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IMPLEMENTING REMOTE AND MOBILE PLATFORMS FOR LIBRARY SERVICES IN NIGERIA: BRIDGING THE GAP AND EXPANDING ACCESS</w:t>
      </w: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Musa Baba Adamu (PhD); Sadiat Adetoro </w:t>
      </w:r>
      <w:proofErr w:type="spellStart"/>
      <w:r>
        <w:rPr>
          <w:rFonts w:ascii="Times New Roman" w:hAnsi="Times New Roman" w:cs="Times New Roman"/>
          <w:b/>
          <w:sz w:val="24"/>
          <w:szCs w:val="24"/>
          <w:lang w:val="en-GB"/>
        </w:rPr>
        <w:t>Salau</w:t>
      </w:r>
      <w:proofErr w:type="spellEnd"/>
      <w:r>
        <w:rPr>
          <w:rFonts w:ascii="Times New Roman" w:hAnsi="Times New Roman" w:cs="Times New Roman"/>
          <w:b/>
          <w:sz w:val="24"/>
          <w:szCs w:val="24"/>
          <w:lang w:val="en-GB"/>
        </w:rPr>
        <w:t xml:space="preserve"> (PhD), Abdulkadir Mustapha </w:t>
      </w:r>
      <w:proofErr w:type="spellStart"/>
      <w:r>
        <w:rPr>
          <w:rFonts w:ascii="Times New Roman" w:hAnsi="Times New Roman" w:cs="Times New Roman"/>
          <w:b/>
          <w:sz w:val="24"/>
          <w:szCs w:val="24"/>
          <w:lang w:val="en-GB"/>
        </w:rPr>
        <w:t>Gana</w:t>
      </w:r>
      <w:proofErr w:type="spellEnd"/>
      <w:r>
        <w:rPr>
          <w:rFonts w:ascii="Times New Roman" w:hAnsi="Times New Roman" w:cs="Times New Roman"/>
          <w:b/>
          <w:sz w:val="24"/>
          <w:szCs w:val="24"/>
          <w:lang w:val="en-GB"/>
        </w:rPr>
        <w:t xml:space="preserve">, </w:t>
      </w:r>
    </w:p>
    <w:p>
      <w:pPr>
        <w:spacing w:after="0" w:line="240" w:lineRule="auto"/>
        <w:ind w:firstLine="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Afred</w:t>
      </w:r>
      <w:proofErr w:type="spellEnd"/>
      <w:r>
        <w:rPr>
          <w:rFonts w:ascii="Times New Roman" w:hAnsi="Times New Roman" w:cs="Times New Roman"/>
          <w:b/>
          <w:sz w:val="24"/>
          <w:szCs w:val="24"/>
          <w:lang w:val="en-GB"/>
        </w:rPr>
        <w:t xml:space="preserve"> Michael </w:t>
      </w:r>
      <w:proofErr w:type="spellStart"/>
      <w:r>
        <w:rPr>
          <w:rFonts w:ascii="Times New Roman" w:hAnsi="Times New Roman" w:cs="Times New Roman"/>
          <w:b/>
          <w:sz w:val="24"/>
          <w:szCs w:val="24"/>
          <w:lang w:val="en-GB"/>
        </w:rPr>
        <w:t>Obaje</w:t>
      </w:r>
      <w:proofErr w:type="spellEnd"/>
      <w:r>
        <w:rPr>
          <w:rFonts w:ascii="Times New Roman" w:hAnsi="Times New Roman" w:cs="Times New Roman"/>
          <w:b/>
          <w:sz w:val="24"/>
          <w:szCs w:val="24"/>
          <w:lang w:val="en-GB"/>
        </w:rPr>
        <w:t xml:space="preserve"> (PhD) &amp; Garba Muhammed </w:t>
      </w:r>
      <w:proofErr w:type="spellStart"/>
      <w:r>
        <w:rPr>
          <w:rFonts w:ascii="Times New Roman" w:hAnsi="Times New Roman" w:cs="Times New Roman"/>
          <w:b/>
          <w:sz w:val="24"/>
          <w:szCs w:val="24"/>
          <w:lang w:val="en-GB"/>
        </w:rPr>
        <w:t>Shambo</w:t>
      </w:r>
      <w:proofErr w:type="spellEnd"/>
      <w:r>
        <w:rPr>
          <w:rFonts w:ascii="Times New Roman" w:hAnsi="Times New Roman" w:cs="Times New Roman"/>
          <w:b/>
          <w:sz w:val="24"/>
          <w:szCs w:val="24"/>
          <w:lang w:val="en-GB"/>
        </w:rPr>
        <w:t xml:space="preserve"> (PhD)</w:t>
      </w:r>
    </w:p>
    <w:p>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University Library Services</w:t>
      </w:r>
    </w:p>
    <w:p>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Federal University of Technology, Minna, Nigeria</w:t>
      </w: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pStyle w:val="NoSpacing"/>
        <w:jc w:val="both"/>
        <w:rPr>
          <w:rFonts w:ascii="Times New Roman" w:hAnsi="Times New Roman" w:cs="Times New Roman"/>
          <w:b/>
          <w:sz w:val="24"/>
          <w:szCs w:val="24"/>
        </w:rPr>
      </w:pPr>
    </w:p>
    <w:p>
      <w:pPr>
        <w:pStyle w:val="NoSpacing"/>
        <w:jc w:val="both"/>
        <w:rPr>
          <w:rFonts w:ascii="Times New Roman" w:hAnsi="Times New Roman" w:cs="Times New Roman"/>
          <w:b/>
          <w:sz w:val="24"/>
          <w:szCs w:val="24"/>
        </w:rPr>
      </w:pPr>
      <w:r>
        <w:rPr>
          <w:rFonts w:ascii="Times New Roman" w:hAnsi="Times New Roman" w:cs="Times New Roman"/>
          <w:b/>
          <w:sz w:val="24"/>
          <w:szCs w:val="24"/>
        </w:rPr>
        <w:t>Introduction</w:t>
      </w:r>
    </w:p>
    <w:p>
      <w:pPr>
        <w:pStyle w:val="NoSpacing"/>
        <w:jc w:val="both"/>
        <w:rPr>
          <w:rFonts w:ascii="Times New Roman" w:hAnsi="Times New Roman" w:cs="Times New Roman"/>
          <w:b/>
          <w:sz w:val="24"/>
          <w:szCs w:val="24"/>
        </w:rPr>
      </w:pPr>
    </w:p>
    <w:p>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Nigeria's library landscape is evolving; the increasing digital literacy of the populace and the rise of mobile technology present a unique opportunity to expand library services beyond the confines of brick-and-mortar structures.  Traditional libraries, often limited by physical space, staff capacity, and funding, are ill-equipped to cater to the burgeoning demand for information and knowledge across diverse communities.  Remote and mobile platforms can be crucial tools in overcoming these limitations. According to </w:t>
      </w:r>
      <w:r>
        <w:rPr>
          <w:rFonts w:ascii="Times New Roman" w:hAnsi="Times New Roman" w:cs="Times New Roman"/>
          <w:noProof/>
          <w:sz w:val="24"/>
          <w:szCs w:val="24"/>
        </w:rPr>
        <w:t>Ashikuzzaman (2016)</w:t>
      </w:r>
      <w:r>
        <w:rPr>
          <w:rFonts w:ascii="Times New Roman" w:hAnsi="Times New Roman" w:cs="Times New Roman"/>
          <w:sz w:val="24"/>
          <w:szCs w:val="24"/>
        </w:rPr>
        <w:t xml:space="preserve"> Remote and mobile platforms empower libraries to serve diverse user needs by facilitating seamless access to an array of digital resources, including e-books, audiobooks, online databases, and multimedia content. Such platforms support an inclusive approach by bridging geographical and mobility constraints, making library resources available to rural communities, people with special needs, and to those with demanding schedules who might otherwise be unable to visit physical libraries regularly. </w:t>
      </w:r>
    </w:p>
    <w:p>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platforms foster interactive learning environments, enabling users to engage with multimedia materials, participate in virtual events, and communicate with librarians in real-time for assistance and guidance. As libraries continue to adapt to the digital age, the integration of remote and mobile platforms remains a pivotal strategy in broadening their impact and ensuring their services remain relevant and accessible in a rapidly evolving information landscape. </w:t>
      </w:r>
      <w:sdt>
        <w:sdtPr>
          <w:rPr>
            <w:rFonts w:ascii="Times New Roman" w:hAnsi="Times New Roman" w:cs="Times New Roman"/>
            <w:sz w:val="24"/>
            <w:szCs w:val="24"/>
          </w:rPr>
          <w:id w:val="206390210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clo24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(Cloud, 2024)</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Mobile and remote library services refer to the provision of library services to users who are not physically present at the library. This can include services such as online catalog access, digital collections, remote reference and research assistance, and mobile library </w:t>
      </w:r>
    </w:p>
    <w:p>
      <w:pPr>
        <w:pStyle w:val="PlainText"/>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Benefits of Implementing Digital Library </w:t>
      </w:r>
    </w:p>
    <w:p>
      <w:pPr>
        <w:pStyle w:val="PlainText"/>
        <w:spacing w:line="480" w:lineRule="auto"/>
        <w:jc w:val="both"/>
        <w:rPr>
          <w:rFonts w:ascii="Times New Roman" w:hAnsi="Times New Roman" w:cs="Times New Roman"/>
          <w:noProof/>
          <w:sz w:val="24"/>
          <w:szCs w:val="24"/>
        </w:rPr>
      </w:pPr>
      <w:r>
        <w:rPr>
          <w:rFonts w:ascii="Times New Roman" w:hAnsi="Times New Roman" w:cs="Times New Roman"/>
          <w:sz w:val="24"/>
          <w:szCs w:val="24"/>
        </w:rPr>
        <w:t xml:space="preserve">Implementing digital library offers a multitude of benefits that enhance the accessibility and efficiency of library services. </w:t>
      </w:r>
      <w:r>
        <w:rPr>
          <w:rFonts w:ascii="Times New Roman" w:hAnsi="Times New Roman" w:cs="Times New Roman"/>
          <w:noProof/>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nsler,</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(201</w:t>
      </w:r>
      <w:r>
        <w:rPr>
          <w:rFonts w:ascii="Times New Roman" w:eastAsia="Times New Roman" w:hAnsi="Times New Roman" w:cs="Times New Roman"/>
          <w:spacing w:val="-1"/>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dig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2"/>
          <w:sz w:val="24"/>
          <w:szCs w:val="24"/>
        </w:rPr>
        <w:t>users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brary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art</w:t>
      </w:r>
      <w:r>
        <w:rPr>
          <w:rFonts w:ascii="Times New Roman" w:eastAsia="Times New Roman" w:hAnsi="Times New Roman" w:cs="Times New Roman"/>
          <w:spacing w:val="1"/>
          <w:sz w:val="24"/>
          <w:szCs w:val="24"/>
        </w:rPr>
        <w:t xml:space="preserve"> 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ge </w:t>
      </w:r>
      <w:r>
        <w:rPr>
          <w:rFonts w:ascii="Times New Roman" w:eastAsia="Times New Roman" w:hAnsi="Times New Roman" w:cs="Times New Roman"/>
          <w:spacing w:val="-1"/>
          <w:sz w:val="24"/>
          <w:szCs w:val="24"/>
        </w:rPr>
        <w:t>ex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ien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role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 they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look</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fu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 users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including 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tbooks,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journ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books.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it</w:t>
      </w:r>
    </w:p>
    <w:p>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primary advantages of digital library is the increased accessibility to information. With digital platforms, users can access a wide array of resources from remote locations at any time, eliminating the constraints of physical location and opening up opportunities for learning and research to a global audience. This is particularly beneficial for individuals in remote areas, as well as those with mobility challenges, allowing for an inclusive approach to education and knowledge dissemination. </w:t>
      </w:r>
    </w:p>
    <w:p>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Pr>
          <w:rFonts w:ascii="Times New Roman" w:hAnsi="Times New Roman" w:cs="Times New Roman"/>
          <w:noProof/>
          <w:sz w:val="24"/>
          <w:szCs w:val="24"/>
        </w:rPr>
        <w:t>Ashikuzzaman, (2018). Opinrd  that</w:t>
      </w:r>
      <w:r>
        <w:rPr>
          <w:rFonts w:ascii="Times New Roman" w:hAnsi="Times New Roman" w:cs="Times New Roman"/>
          <w:sz w:val="24"/>
          <w:szCs w:val="24"/>
        </w:rPr>
        <w:t xml:space="preserve"> digital libraries often provide enhanced user experience through advanced search capabilities, enabling users to locate specific information quickly and efficiently. This improved search functionality saves valuable time and facilitates a more targeted approach to information retrieval. Additionally, digital libraries </w:t>
      </w:r>
      <w:proofErr w:type="gramStart"/>
      <w:r>
        <w:rPr>
          <w:rFonts w:ascii="Times New Roman" w:hAnsi="Times New Roman" w:cs="Times New Roman"/>
          <w:sz w:val="24"/>
          <w:szCs w:val="24"/>
        </w:rPr>
        <w:t>offers</w:t>
      </w:r>
      <w:proofErr w:type="gramEnd"/>
      <w:r>
        <w:rPr>
          <w:rFonts w:ascii="Times New Roman" w:hAnsi="Times New Roman" w:cs="Times New Roman"/>
          <w:sz w:val="24"/>
          <w:szCs w:val="24"/>
        </w:rPr>
        <w:t xml:space="preserve"> personalized user experiences through customizable interfaces and recommendation systems, helping users discover new resources based on their interests and previous interactions. Cost efficiency is another significant benefit, as digital library solutions often reduce the need for physical infrastructure and related maintenance expenditures. As a result, libraries can reallocate funds towards expanding digital collections and developing innovative services. </w:t>
      </w:r>
      <w:r>
        <w:rPr>
          <w:rFonts w:ascii="Times New Roman" w:hAnsi="Times New Roman" w:cs="Times New Roman"/>
          <w:sz w:val="24"/>
          <w:szCs w:val="24"/>
        </w:rPr>
        <w:lastRenderedPageBreak/>
        <w:t xml:space="preserve">Moreover, digital formats are generally more sustainable, reducing the need for paper and other physical resources, supporting environmental conservation efforts. These benefits collectively enhance the overall efficacy and reach of library services in the digital age. </w:t>
      </w:r>
    </w:p>
    <w:p>
      <w:pPr>
        <w:pStyle w:val="PlainText"/>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Key Technologies in Remote and Mobile Library Platforms </w:t>
      </w:r>
    </w:p>
    <w:p>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The implementation of remote and mobile platforms for library services depends heavily on a variety of key technologies to ensure accessibility, efficiency, and user engagement. The fundamental technologies are:</w:t>
      </w:r>
    </w:p>
    <w:p>
      <w:pPr>
        <w:pStyle w:val="PlainTex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Mobile application development, which serves as the foundation for delivering library services directly to users' smartphones and tablets. These applications are designed using cross-platform development tools such as Flutter or React Native to ensure compatibility with both Android and IOS devices.    </w:t>
      </w:r>
    </w:p>
    <w:p>
      <w:pPr>
        <w:pStyle w:val="PlainTex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Cloud computing plays a crucial role by providing scalable storage solutions and enabling users to access digital resources anytime and anywhere without the need for physical servers. This cloud-based approach is complemented by robust databases such as Firebase and Mongo DB, which ensure efficient management and retrieval of information.     </w:t>
      </w:r>
    </w:p>
    <w:p>
      <w:pPr>
        <w:pStyle w:val="PlainTex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Artificial intelligence, particularly through machine learning algorithms; enhances user experience by offering personalized recommendations and automating routine tasks. Voice recognition technologies, like those offered by Google Assistant and Apple Siri, facilitate hands-free interaction with library systems, making services more accessible to users with disabilities. Moreover, the integration of Radio</w:t>
      </w:r>
      <w:r>
        <w:rPr>
          <w:rStyle w:val="Emphasis"/>
          <w:rFonts w:ascii="Times New Roman" w:hAnsi="Times New Roman" w:cs="Times New Roman"/>
          <w:bCs/>
          <w:sz w:val="24"/>
          <w:szCs w:val="24"/>
          <w:shd w:val="clear" w:color="auto" w:fill="FFFFFF"/>
        </w:rPr>
        <w:t>-frequency identification</w:t>
      </w:r>
      <w:r>
        <w:rPr>
          <w:rFonts w:ascii="Times New Roman" w:hAnsi="Times New Roman" w:cs="Times New Roman"/>
          <w:sz w:val="24"/>
          <w:szCs w:val="24"/>
        </w:rPr>
        <w:t xml:space="preserve"> (RFID) technology enables efficient inventory management and self-service borrowing systems. Data encryption and cyber security protocols are indispensable, ensuring that user data and digital content remain secure from unauthorized access.</w:t>
      </w:r>
    </w:p>
    <w:p>
      <w:pPr>
        <w:pStyle w:val="PlainTex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Online Catalog: The library's online catalog is an essential tool for users to search and access library materials remotely. It should be regularly updated and easy to navigate, allowing users to search for materials, place holds, and renew items online.</w:t>
      </w:r>
    </w:p>
    <w:p>
      <w:pPr>
        <w:pStyle w:val="PlainTex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Digital Collections: Libraries need to provide access to digital collections such as e-books, e-journals, databases, and other online resources. These collections should be accessible from any location and through various devices.</w:t>
      </w:r>
    </w:p>
    <w:p>
      <w:pPr>
        <w:pStyle w:val="PlainTex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Remote Reference and Research Assistance: Librarians should be available to provide reference and research assistance remotely. This can be done through email, chat, or video conferencing tools. Libraries can also provide virtual research guides, tutorials, and other online resources to assist users in their research.</w:t>
      </w:r>
    </w:p>
    <w:p>
      <w:pPr>
        <w:pStyle w:val="PlainTex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Mobile Library Apps: Libraries can develop mobile apps to provide users with easy access to library services and resources. These apps can offer features such as online catalog search, e-book and e-journal access, event notifications, and digital library card.</w:t>
      </w:r>
    </w:p>
    <w:p>
      <w:pPr>
        <w:pStyle w:val="PlainTex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Marketing and Promotion: To reach users, libraries need to effectively market and promote their mobile and remote library services. This can include social media, library website, and physical and digital signage.</w:t>
      </w:r>
      <w:r>
        <w:rPr>
          <w:rFonts w:ascii="Times New Roman" w:hAnsi="Times New Roman" w:cs="Times New Roman"/>
          <w:sz w:val="24"/>
          <w:szCs w:val="24"/>
        </w:rPr>
        <w:t xml:space="preserve"> </w:t>
      </w:r>
    </w:p>
    <w:p>
      <w:pPr>
        <w:pStyle w:val="PlainTex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Analytics platforms analyze user behavior and engagement, providing insights to continually improve library services. Together, these technologies form the backbone of effective mobile library platforms, enhancing user satisfaction and accessibility across diverse demographics.  </w:t>
      </w:r>
      <w:r>
        <w:rPr>
          <w:rFonts w:ascii="Times New Roman" w:hAnsi="Times New Roman" w:cs="Times New Roman"/>
          <w:sz w:val="24"/>
          <w:szCs w:val="24"/>
          <w:highlight w:val="yellow"/>
        </w:rPr>
        <w:t xml:space="preserve"> </w:t>
      </w:r>
    </w:p>
    <w:p>
      <w:pPr>
        <w:pStyle w:val="PlainText"/>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 xml:space="preserve">Requirement for implementing remote library access effectively </w:t>
      </w:r>
    </w:p>
    <w:p>
      <w:pPr>
        <w:pStyle w:val="PlainText"/>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Implementation of remote library services, begins with the assessment of the current technological infrastructure to ensure it can support digital access needs. Evaluate whether existing systems can handle increased online traffic and facilitate digital resource sharing. Once you confirm the infrastructure's readiness, select the appropriate </w:t>
      </w:r>
      <w:r>
        <w:rPr>
          <w:rFonts w:ascii="Times New Roman" w:hAnsi="Times New Roman" w:cs="Times New Roman"/>
          <w:sz w:val="24"/>
          <w:szCs w:val="24"/>
        </w:rPr>
        <w:lastRenderedPageBreak/>
        <w:t>software or platforms designed for library services, such as integrated library systems (ILS) that support online catalogs, e-books, and databases.</w:t>
      </w:r>
      <w:sdt>
        <w:sdtPr>
          <w:rPr>
            <w:rFonts w:ascii="Times New Roman" w:hAnsi="Times New Roman" w:cs="Times New Roman"/>
            <w:sz w:val="24"/>
            <w:szCs w:val="24"/>
          </w:rPr>
          <w:id w:val="-79983644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Kel23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(Kela, 2023)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pPr>
        <w:pStyle w:val="PlainText"/>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Consider the user interface and accessibility of these platforms, ensuring they are user-friendly and accommodating to different devices, including smartphones, tablets, and desktop computers. </w:t>
      </w:r>
    </w:p>
    <w:p>
      <w:pPr>
        <w:pStyle w:val="PlainText"/>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Prioritize data security and privacy by implementing secure login protocols and encryption methods to protect user data. Establish clear guidelines and policies regarding data usage and privacy for both library staff and users. Staff training is essential to familiarize the team with the new system, enabling them to assist patrons effectively and manage the platform efficiently. </w:t>
      </w:r>
      <w:sdt>
        <w:sdtPr>
          <w:rPr>
            <w:rFonts w:ascii="Times New Roman" w:hAnsi="Times New Roman" w:cs="Times New Roman"/>
            <w:sz w:val="24"/>
            <w:szCs w:val="24"/>
          </w:rPr>
          <w:id w:val="-91285007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clo24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(Cloud, 2024)</w:t>
          </w:r>
          <w:r>
            <w:rPr>
              <w:rFonts w:ascii="Times New Roman" w:hAnsi="Times New Roman" w:cs="Times New Roman"/>
              <w:sz w:val="24"/>
              <w:szCs w:val="24"/>
            </w:rPr>
            <w:fldChar w:fldCharType="end"/>
          </w:r>
        </w:sdtContent>
      </w:sdt>
    </w:p>
    <w:p>
      <w:pPr>
        <w:pStyle w:val="PlainText"/>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Develop comprehensive digital resources, including e-books, journals, and multimedia files, ensuring they are easily accessible. Foster partnerships with digital content providers to expand your library's offerings. Additionally, create informative guides and tutorials to help users navigate the system, enhancing their experience with remote access. Continual evaluation and feedback collection are crucial for refining the service, ensuring it meets users' evolving needs and maintains a high level of satisfaction in the delivery of library services. </w:t>
      </w:r>
    </w:p>
    <w:p>
      <w:pPr>
        <w:pStyle w:val="PlainText"/>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Challenges of Remote and Mobile Library Platform Implementation </w:t>
      </w:r>
    </w:p>
    <w:p>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Implementing remote and mobile platforms for library services presents several challenges, yet innovative solutions are paving the way for </w:t>
      </w:r>
      <w:r>
        <w:rPr>
          <w:rFonts w:ascii="Times New Roman" w:hAnsi="Times New Roman" w:cs="Times New Roman"/>
          <w:sz w:val="24"/>
          <w:szCs w:val="24"/>
          <w:shd w:val="clear" w:color="auto" w:fill="FFFFFF" w:themeFill="background1"/>
        </w:rPr>
        <w:t>the</w:t>
      </w:r>
      <w:r>
        <w:rPr>
          <w:rFonts w:ascii="Times New Roman" w:hAnsi="Times New Roman" w:cs="Times New Roman"/>
          <w:sz w:val="24"/>
          <w:szCs w:val="24"/>
        </w:rPr>
        <w:t xml:space="preserve"> effective deployment. The primary challenge lies in ensuring equitable access to technology and the internet, which remains limited for certain demographics and regions in Nigeria and Africa at large. This digital divide can marginalize underprivileged communities, hindering their participation in a digital library ecosystem. To address this, libraries must partner with local governments and non-profit </w:t>
      </w:r>
      <w:r>
        <w:rPr>
          <w:rFonts w:ascii="Times New Roman" w:hAnsi="Times New Roman" w:cs="Times New Roman"/>
          <w:sz w:val="24"/>
          <w:szCs w:val="24"/>
        </w:rPr>
        <w:lastRenderedPageBreak/>
        <w:t>organizations to provide necessary technological infrastructure and internet access for ensuring broader community reach.</w:t>
      </w:r>
      <w:sdt>
        <w:sdtPr>
          <w:rPr>
            <w:rFonts w:ascii="Times New Roman" w:hAnsi="Times New Roman" w:cs="Times New Roman"/>
            <w:sz w:val="24"/>
            <w:szCs w:val="24"/>
          </w:rPr>
          <w:id w:val="-166030449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Ash16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(Ashikuzzaman,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pPr>
        <w:pStyle w:val="PlainText"/>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Privacy and data security represent another significant concern. As digital libraries collect users’ data to enhance service delivery, safeguarding this information against breaches becomes critical. Encryption and stringent access controls are necessary to protect user privacy and maintain trust. Additionally, the transition from traditional library services to digital platforms requires extensive change management to educate both library staff and patrons. Continuous training programs and user-friendly interfaces can facilitate smoother adaptation to new technological landscapes. </w:t>
      </w:r>
    </w:p>
    <w:p>
      <w:pPr>
        <w:pStyle w:val="PlainText"/>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so, the availability of diverse digital content, including multimedia resources and e-books, is essential to cater to varied user needs. Negotiating digital content licenses and ensuring copyright compliance contribute to a comprehensive digital collection. Ultimately, overcoming these challenges enhances the reach and efficacy of remote and mobile library services, promoting lifelong learning and information accessibility. </w:t>
      </w:r>
    </w:p>
    <w:p>
      <w:pPr>
        <w:pStyle w:val="PlainText"/>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Solutions and Future Trends in Remote and Mobile Library Service Delivery </w:t>
      </w:r>
    </w:p>
    <w:p>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libraries increasingly adopt remote and mobile platforms for service provision, the future of library service delivery is poised for transformative trends. One significant trend is the reliance on advanced digital technologies, such as artificial intelligence and machine learning, to personalize user experiences. Libraries should utilize these technologies to tailor book recommendations, customize content access, and enhance user interaction, thus creating a more engaging and efficient service.  Another trend is the integration of augmented reality and virtual reality in library offerings, allowing users to experience immersive learning and interactive content. This will particularly benefit educational initiatives by providing virtual tours, interactive storytelling, and access to virtual collections from any location. </w:t>
      </w:r>
    </w:p>
    <w:p>
      <w:pPr>
        <w:pStyle w:val="PlainText"/>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focus on accessibility and inclusivity will also shape future service delivery. Libraries are likely to implement features that cater to diverse populations, including multilingual interfaces, adaptive technologies for the differently-abled, and accessible digital formats. Additionally, as data privacy concerns grow, libraries will emphasize protecting user data, implementing robust security measures, and transparent data policies. The continued collaboration between libraries and technology developers will further innovate service provision, optimizing mobile platforms for seamless integration with everyday technology. Above all, libraries are gearing up to become more dynamic and user-centric by embracing cutting-edge technologies, while still honoring their mission of providing open, equitable access to information. </w:t>
      </w:r>
      <w:sdt>
        <w:sdtPr>
          <w:rPr>
            <w:rFonts w:ascii="Times New Roman" w:hAnsi="Times New Roman" w:cs="Times New Roman"/>
            <w:sz w:val="24"/>
            <w:szCs w:val="24"/>
          </w:rPr>
          <w:id w:val="-152084865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Cel241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(Celayi, 2024)</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pPr>
        <w:pStyle w:val="PlainText"/>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transition to remote and mobile library services in Nigeria represents a critical step towards a more equitable and accessible knowledge ecosystem.  By addressing the challenges and leveraging the opportunities, Nigerian libraries can play a pivotal role in fostering intellectual growth, empowering citizens, and driving national development.  The implementation of such a platform demands sustained investment, collaboration, and a commitment to creating a digital library experience that is inclusive and responsive to the needs of all Nigerians.</w:t>
      </w:r>
    </w:p>
    <w:p>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pPr>
        <w:spacing w:after="0"/>
        <w:rPr>
          <w:rFonts w:ascii="Times New Roman" w:hAnsi="Times New Roman" w:cs="Times New Roman"/>
          <w:sz w:val="24"/>
          <w:szCs w:val="24"/>
        </w:rPr>
      </w:pPr>
      <w:proofErr w:type="spellStart"/>
      <w:r>
        <w:rPr>
          <w:rFonts w:ascii="Times New Roman" w:hAnsi="Times New Roman" w:cs="Times New Roman"/>
          <w:sz w:val="24"/>
          <w:szCs w:val="24"/>
        </w:rPr>
        <w:t>Ashikuzzaman</w:t>
      </w:r>
      <w:proofErr w:type="spellEnd"/>
      <w:r>
        <w:rPr>
          <w:rFonts w:ascii="Times New Roman" w:hAnsi="Times New Roman" w:cs="Times New Roman"/>
          <w:sz w:val="24"/>
          <w:szCs w:val="24"/>
        </w:rPr>
        <w:t xml:space="preserve">, MD. (2018) Advantages and Disadvantages of the Digital Library -  </w:t>
      </w:r>
    </w:p>
    <w:p>
      <w:pPr>
        <w:spacing w:after="0"/>
        <w:rPr>
          <w:rFonts w:ascii="Times New Roman" w:hAnsi="Times New Roman" w:cs="Times New Roman"/>
          <w:sz w:val="24"/>
          <w:szCs w:val="24"/>
        </w:rPr>
      </w:pPr>
      <w:r>
        <w:rPr>
          <w:rFonts w:ascii="Times New Roman" w:hAnsi="Times New Roman" w:cs="Times New Roman"/>
          <w:sz w:val="24"/>
          <w:szCs w:val="24"/>
          <w:lang w:val="en-GB"/>
        </w:rPr>
        <w:t xml:space="preserve">           </w:t>
      </w:r>
      <w:r>
        <w:rPr>
          <w:rFonts w:ascii="Times New Roman" w:hAnsi="Times New Roman" w:cs="Times New Roman"/>
          <w:sz w:val="24"/>
          <w:szCs w:val="24"/>
        </w:rPr>
        <w:t xml:space="preserve">Library Information Science Education Network. </w:t>
      </w:r>
    </w:p>
    <w:p>
      <w:pPr>
        <w:spacing w:after="0"/>
        <w:rPr>
          <w:rFonts w:ascii="Times New Roman" w:hAnsi="Times New Roman" w:cs="Times New Roman"/>
          <w:sz w:val="24"/>
          <w:szCs w:val="24"/>
        </w:rPr>
      </w:pPr>
    </w:p>
    <w:p>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Ashikuzzaman</w:t>
      </w:r>
      <w:proofErr w:type="spellEnd"/>
      <w:r>
        <w:rPr>
          <w:rFonts w:ascii="Times New Roman" w:hAnsi="Times New Roman" w:cs="Times New Roman"/>
          <w:sz w:val="24"/>
          <w:szCs w:val="24"/>
        </w:rPr>
        <w:t xml:space="preserve">, MD. (2016) Concept of Mobile Library - Library &amp; Information Science  </w:t>
      </w:r>
    </w:p>
    <w:p>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 xml:space="preserve">          </w:t>
      </w:r>
      <w:r>
        <w:rPr>
          <w:rFonts w:ascii="Times New Roman" w:hAnsi="Times New Roman" w:cs="Times New Roman"/>
          <w:sz w:val="24"/>
          <w:szCs w:val="24"/>
        </w:rPr>
        <w:t xml:space="preserve"> Education Network. </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proofErr w:type="spellStart"/>
      <w:r>
        <w:rPr>
          <w:rFonts w:ascii="Times New Roman" w:hAnsi="Times New Roman" w:cs="Times New Roman"/>
          <w:sz w:val="24"/>
          <w:szCs w:val="24"/>
        </w:rPr>
        <w:t>Celayi</w:t>
      </w:r>
      <w:proofErr w:type="spellEnd"/>
      <w:r>
        <w:rPr>
          <w:rFonts w:ascii="Times New Roman" w:hAnsi="Times New Roman" w:cs="Times New Roman"/>
          <w:sz w:val="24"/>
          <w:szCs w:val="24"/>
        </w:rPr>
        <w:t xml:space="preserve">. (2024) the Future of Library Work and Digitalization. Cloud Systems. (2024). Library Management Software for Higher Education:  Retrieved from  </w:t>
      </w:r>
      <w:hyperlink r:id="rId6" w:history="1">
        <w:r>
          <w:rPr>
            <w:rStyle w:val="Hyperlink"/>
            <w:rFonts w:ascii="Times New Roman" w:hAnsi="Times New Roman" w:cs="Times New Roman"/>
            <w:sz w:val="24"/>
            <w:szCs w:val="24"/>
          </w:rPr>
          <w:t xml:space="preserve">https://www.creatrixcampus.com/blog/advantages-library-                 </w:t>
        </w:r>
      </w:hyperlink>
    </w:p>
    <w:p>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Gensler, S. (2016). Managing Brands in the Social Media Environment. </w:t>
      </w:r>
      <w:r>
        <w:rPr>
          <w:rFonts w:ascii="Times New Roman" w:hAnsi="Times New Roman" w:cs="Times New Roman"/>
          <w:i/>
          <w:iCs/>
          <w:sz w:val="24"/>
          <w:szCs w:val="24"/>
        </w:rPr>
        <w:t xml:space="preserve">Journal of </w:t>
      </w:r>
    </w:p>
    <w:p>
      <w:pPr>
        <w:spacing w:after="0" w:line="240" w:lineRule="auto"/>
        <w:rPr>
          <w:rFonts w:ascii="Times New Roman" w:hAnsi="Times New Roman" w:cs="Times New Roman"/>
          <w:sz w:val="24"/>
          <w:szCs w:val="24"/>
        </w:rPr>
      </w:pPr>
      <w:r>
        <w:rPr>
          <w:rFonts w:ascii="Times New Roman" w:hAnsi="Times New Roman" w:cs="Times New Roman"/>
          <w:i/>
          <w:iCs/>
          <w:sz w:val="24"/>
          <w:szCs w:val="24"/>
        </w:rPr>
        <w:t>Interactive Marketing</w:t>
      </w:r>
      <w:r>
        <w:rPr>
          <w:rFonts w:ascii="Times New Roman" w:hAnsi="Times New Roman" w:cs="Times New Roman"/>
          <w:sz w:val="24"/>
          <w:szCs w:val="24"/>
        </w:rPr>
        <w:t xml:space="preserve">, 27(4), 242–256.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10.1016/j.intmar.2013.09.004  </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proofErr w:type="spellStart"/>
      <w:r>
        <w:rPr>
          <w:rFonts w:ascii="Times New Roman" w:hAnsi="Times New Roman" w:cs="Times New Roman"/>
          <w:sz w:val="24"/>
          <w:szCs w:val="24"/>
        </w:rPr>
        <w:t>Generated_Content_and_Consumer_Brand_Engagement</w:t>
      </w:r>
      <w:proofErr w:type="spellEnd"/>
      <w:r>
        <w:rPr>
          <w:rFonts w:ascii="Times New Roman" w:hAnsi="Times New Roman" w:cs="Times New Roman"/>
          <w:sz w:val="24"/>
          <w:szCs w:val="24"/>
        </w:rPr>
        <w:t xml:space="preserve"> [accessed Jan 28 2025].</w:t>
      </w:r>
    </w:p>
    <w:p>
      <w:pPr>
        <w:rPr>
          <w:rFonts w:ascii="Times New Roman" w:hAnsi="Times New Roman" w:cs="Times New Roman"/>
          <w:sz w:val="24"/>
          <w:szCs w:val="24"/>
        </w:rPr>
      </w:pPr>
      <w:proofErr w:type="spellStart"/>
      <w:r>
        <w:rPr>
          <w:rFonts w:ascii="Times New Roman" w:hAnsi="Times New Roman" w:cs="Times New Roman"/>
          <w:sz w:val="24"/>
          <w:szCs w:val="24"/>
        </w:rPr>
        <w:t>Harkawal</w:t>
      </w:r>
      <w:proofErr w:type="spellEnd"/>
      <w:r>
        <w:rPr>
          <w:rFonts w:ascii="Times New Roman" w:hAnsi="Times New Roman" w:cs="Times New Roman"/>
          <w:sz w:val="24"/>
          <w:szCs w:val="24"/>
        </w:rPr>
        <w:t xml:space="preserve">, J. S. (2022) Digital Library - Benefits and Services.  Retrieved From                   </w:t>
      </w:r>
      <w:hyperlink r:id="rId7" w:history="1">
        <w:r>
          <w:rPr>
            <w:rStyle w:val="Hyperlink"/>
            <w:rFonts w:ascii="Times New Roman" w:hAnsi="Times New Roman" w:cs="Times New Roman"/>
            <w:sz w:val="24"/>
            <w:szCs w:val="24"/>
          </w:rPr>
          <w:t xml:space="preserve">https://blog.harkawal.in/2022/12/22/digital-librarry-benefits-and-services/  </w:t>
        </w:r>
      </w:hyperlink>
    </w:p>
    <w:p>
      <w:pPr>
        <w:rPr>
          <w:rFonts w:ascii="Times New Roman" w:hAnsi="Times New Roman" w:cs="Times New Roman"/>
          <w:sz w:val="24"/>
          <w:szCs w:val="24"/>
        </w:rPr>
      </w:pPr>
      <w:proofErr w:type="spellStart"/>
      <w:r>
        <w:rPr>
          <w:rFonts w:ascii="Times New Roman" w:hAnsi="Times New Roman" w:cs="Times New Roman"/>
          <w:sz w:val="24"/>
          <w:szCs w:val="24"/>
        </w:rPr>
        <w:t>Kela</w:t>
      </w:r>
      <w:proofErr w:type="spellEnd"/>
      <w:r>
        <w:rPr>
          <w:rFonts w:ascii="Times New Roman" w:hAnsi="Times New Roman" w:cs="Times New Roman"/>
          <w:sz w:val="24"/>
          <w:szCs w:val="24"/>
        </w:rPr>
        <w:t xml:space="preserve">, P. (2023) Benefits of Library Management System in 2024. (2024). Retrieved                           from  </w:t>
      </w:r>
      <w:hyperlink r:id="rId8" w:history="1">
        <w:r>
          <w:rPr>
            <w:rStyle w:val="Hyperlink"/>
            <w:rFonts w:ascii="Times New Roman" w:hAnsi="Times New Roman" w:cs="Times New Roman"/>
            <w:sz w:val="24"/>
            <w:szCs w:val="24"/>
          </w:rPr>
          <w:t xml:space="preserve">https://www.softwaresuggest.com/blog/benefits-of-library- management-system/  </w:t>
        </w:r>
      </w:hyperlink>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F7606"/>
    <w:multiLevelType w:val="hybridMultilevel"/>
    <w:tmpl w:val="B40CE014"/>
    <w:lvl w:ilvl="0" w:tplc="F00824A2">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43637A6E"/>
    <w:multiLevelType w:val="hybridMultilevel"/>
    <w:tmpl w:val="FE362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4441A-FED3-4321-94CF-3B6F69E8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Spacing">
    <w:name w:val="No Spacing"/>
    <w:uiPriority w:val="1"/>
    <w:qFormat/>
    <w:pPr>
      <w:spacing w:after="0" w:line="240" w:lineRule="auto"/>
    </w:pPr>
    <w:rPr>
      <w:lang w:val="en-US"/>
    </w:r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semiHidden/>
    <w:unhideWhenUsed/>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semiHidden/>
    <w:rPr>
      <w:rFonts w:ascii="Consolas" w:hAnsi="Consolas" w:cs="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ftwaresuggest.com/blog/benefits-of-library-%20management-system/%20%20" TargetMode="External"/><Relationship Id="rId3" Type="http://schemas.openxmlformats.org/officeDocument/2006/relationships/styles" Target="styles.xml"/><Relationship Id="rId7" Type="http://schemas.openxmlformats.org/officeDocument/2006/relationships/hyperlink" Target="https://blog.harkawal.in/2022/12/22/digital-librarry-benefits-and-services/%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reatrixcampus.com/blog/advantages-library-%20%20%20%20%20%20%20%20%20%20%20%20%20%20%20%2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755B6-AEFB-4152-9FD4-30BC8286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2224</Words>
  <Characters>12677</Characters>
  <Application>Microsoft Office Word</Application>
  <DocSecurity>0</DocSecurity>
  <Lines>105</Lines>
  <Paragraphs>29</Paragraphs>
  <ScaleCrop>false</ScaleCrop>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Sadiat Adetoro</dc:creator>
  <cp:keywords/>
  <dc:description/>
  <cp:lastModifiedBy>Sadiat Adetoro</cp:lastModifiedBy>
  <cp:revision>1</cp:revision>
  <dcterms:created xsi:type="dcterms:W3CDTF">2025-05-05T11:35:00Z</dcterms:created>
  <dcterms:modified xsi:type="dcterms:W3CDTF">2025-05-05T11:36:00Z</dcterms:modified>
</cp:coreProperties>
</file>