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720" w:rsidRPr="00795EFD" w:rsidRDefault="00F82ECC">
      <w:pPr>
        <w:rPr>
          <w:b/>
        </w:rPr>
      </w:pPr>
      <w:r w:rsidRPr="00795EFD">
        <w:rPr>
          <w:b/>
        </w:rPr>
        <w:t xml:space="preserve">IMPACT ASSESSMENT </w:t>
      </w:r>
      <w:r w:rsidR="00E40503" w:rsidRPr="00795EFD">
        <w:rPr>
          <w:b/>
        </w:rPr>
        <w:t>OF PROCE</w:t>
      </w:r>
      <w:r w:rsidR="00296D81" w:rsidRPr="00795EFD">
        <w:rPr>
          <w:b/>
        </w:rPr>
        <w:t>SSING EQUIPMENT DISTRIBUTION</w:t>
      </w:r>
      <w:r w:rsidR="00E40503" w:rsidRPr="00795EFD">
        <w:rPr>
          <w:b/>
        </w:rPr>
        <w:t xml:space="preserve"> IN</w:t>
      </w:r>
      <w:r w:rsidR="00795EFD" w:rsidRPr="00795EFD">
        <w:rPr>
          <w:b/>
        </w:rPr>
        <w:t xml:space="preserve"> ONDO</w:t>
      </w:r>
      <w:r w:rsidR="009949AC">
        <w:rPr>
          <w:b/>
        </w:rPr>
        <w:t xml:space="preserve"> COMMUNITIES ON</w:t>
      </w:r>
      <w:r w:rsidR="00795EFD" w:rsidRPr="00795EFD">
        <w:rPr>
          <w:b/>
        </w:rPr>
        <w:t xml:space="preserve"> BENEFICI</w:t>
      </w:r>
      <w:r w:rsidR="009949AC">
        <w:rPr>
          <w:b/>
        </w:rPr>
        <w:t>ARIES POVERTY STATUS.</w:t>
      </w:r>
      <w:r w:rsidR="00C40742" w:rsidRPr="00795EFD">
        <w:rPr>
          <w:b/>
        </w:rPr>
        <w:t xml:space="preserve"> </w:t>
      </w:r>
    </w:p>
    <w:p w:rsidR="00F82ECC" w:rsidRDefault="00F82ECC">
      <w:r>
        <w:t xml:space="preserve">Iranola,O,M </w:t>
      </w:r>
      <w:r w:rsidR="0010380F">
        <w:t xml:space="preserve">and  Shehu, M </w:t>
      </w:r>
    </w:p>
    <w:p w:rsidR="00E012E5" w:rsidRDefault="002F3DC7">
      <w:r>
        <w:t>Department of Agricultural Extension and Rural D</w:t>
      </w:r>
      <w:r w:rsidR="00E012E5">
        <w:t>evelopment ,Fe</w:t>
      </w:r>
      <w:r w:rsidR="00A57E45">
        <w:t>deral University of T</w:t>
      </w:r>
      <w:r>
        <w:t>echnology Minna,N</w:t>
      </w:r>
      <w:r w:rsidR="00E012E5">
        <w:t>iger state ,Nigeria.</w:t>
      </w:r>
    </w:p>
    <w:p w:rsidR="00E012E5" w:rsidRDefault="001462AC">
      <w:pPr>
        <w:rPr>
          <w:rStyle w:val="Hyperlink"/>
        </w:rPr>
      </w:pPr>
      <w:hyperlink r:id="rId5" w:history="1">
        <w:r w:rsidR="00E012E5" w:rsidRPr="00790426">
          <w:rPr>
            <w:rStyle w:val="Hyperlink"/>
          </w:rPr>
          <w:t>Iranola.olaniyi@futminna.edu.ng</w:t>
        </w:r>
      </w:hyperlink>
      <w:r w:rsidR="00A57E45">
        <w:rPr>
          <w:rStyle w:val="Hyperlink"/>
        </w:rPr>
        <w:t xml:space="preserve"> +234806978327</w:t>
      </w:r>
      <w:r w:rsidR="007920D8">
        <w:rPr>
          <w:rStyle w:val="Hyperlink"/>
        </w:rPr>
        <w:t>7</w:t>
      </w:r>
    </w:p>
    <w:p w:rsidR="00A57E45" w:rsidRDefault="001462AC" w:rsidP="00A57E45">
      <w:pPr>
        <w:spacing w:line="480" w:lineRule="auto"/>
      </w:pPr>
      <w:hyperlink r:id="rId6" w:history="1">
        <w:r w:rsidR="00A57E45" w:rsidRPr="00D25BEC">
          <w:rPr>
            <w:rStyle w:val="Hyperlink"/>
          </w:rPr>
          <w:t>Smaimuna50@gmail.com+234</w:t>
        </w:r>
      </w:hyperlink>
      <w:r w:rsidR="00A57E45">
        <w:rPr>
          <w:rStyle w:val="Hyperlink"/>
        </w:rPr>
        <w:t>9150173679</w:t>
      </w:r>
    </w:p>
    <w:p w:rsidR="00F82ECC" w:rsidRPr="00795EFD" w:rsidRDefault="00A57E45">
      <w:pPr>
        <w:rPr>
          <w:b/>
        </w:rPr>
      </w:pPr>
      <w:r>
        <w:t xml:space="preserve"> </w:t>
      </w:r>
      <w:r w:rsidR="002F3E6A" w:rsidRPr="00795EFD">
        <w:rPr>
          <w:b/>
        </w:rPr>
        <w:t>Abstract</w:t>
      </w:r>
      <w:r w:rsidR="00F82ECC" w:rsidRPr="00795EFD">
        <w:rPr>
          <w:b/>
        </w:rPr>
        <w:t>.</w:t>
      </w:r>
    </w:p>
    <w:p w:rsidR="00F74765" w:rsidRDefault="00F82ECC">
      <w:r>
        <w:t xml:space="preserve">Ondo state benefited from the Federal Government </w:t>
      </w:r>
      <w:r w:rsidR="002F3E6A">
        <w:t>recipient</w:t>
      </w:r>
      <w:r w:rsidR="00296D81">
        <w:t xml:space="preserve"> of credit, </w:t>
      </w:r>
      <w:r w:rsidR="00DC176F">
        <w:t>and through</w:t>
      </w:r>
      <w:r w:rsidR="00296D81">
        <w:t xml:space="preserve"> </w:t>
      </w:r>
      <w:r w:rsidR="00DC176F">
        <w:t>FADAMA provides</w:t>
      </w:r>
      <w:r w:rsidR="00380CBE">
        <w:t xml:space="preserve"> support</w:t>
      </w:r>
      <w:r w:rsidR="00296D81">
        <w:t xml:space="preserve"> </w:t>
      </w:r>
      <w:r w:rsidR="00DC176F">
        <w:t>to beneficiaries with</w:t>
      </w:r>
      <w:r w:rsidR="00380CBE">
        <w:t xml:space="preserve"> food processi</w:t>
      </w:r>
      <w:r w:rsidR="002F3DC7">
        <w:t xml:space="preserve">ng and </w:t>
      </w:r>
      <w:r w:rsidR="00380CBE">
        <w:t>equipment</w:t>
      </w:r>
      <w:r w:rsidR="00704E65">
        <w:t>.</w:t>
      </w:r>
      <w:r w:rsidR="00080346">
        <w:t xml:space="preserve"> </w:t>
      </w:r>
      <w:r w:rsidR="00704E65">
        <w:t xml:space="preserve"> This study tend to assess the impact of the </w:t>
      </w:r>
      <w:r w:rsidR="002F3E6A">
        <w:t>benefits</w:t>
      </w:r>
      <w:r w:rsidR="00704E65">
        <w:t xml:space="preserve"> of </w:t>
      </w:r>
      <w:r w:rsidR="002F3E6A">
        <w:t>the</w:t>
      </w:r>
      <w:r w:rsidR="00704E65">
        <w:t xml:space="preserve"> processing equipment supplies to the </w:t>
      </w:r>
      <w:r w:rsidR="002F3E6A">
        <w:t>beneficiaries</w:t>
      </w:r>
      <w:r w:rsidR="004531B5">
        <w:t xml:space="preserve"> on the poverty reduction level. </w:t>
      </w:r>
      <w:r w:rsidR="00380CBE">
        <w:t>The population of the study consist of 42</w:t>
      </w:r>
      <w:r w:rsidR="00704E65">
        <w:t xml:space="preserve"> </w:t>
      </w:r>
      <w:r w:rsidR="00380CBE">
        <w:t>groups of farmers with a total of 450 beneficiaries</w:t>
      </w:r>
      <w:r w:rsidR="00080346">
        <w:t xml:space="preserve"> </w:t>
      </w:r>
      <w:r w:rsidR="00380CBE">
        <w:t>.Multi stage sampling procedure was adopted.</w:t>
      </w:r>
      <w:r w:rsidR="00080346">
        <w:t xml:space="preserve"> </w:t>
      </w:r>
      <w:r w:rsidR="00380CBE">
        <w:t xml:space="preserve">Based on the preponderance of </w:t>
      </w:r>
      <w:r w:rsidR="002F3E6A">
        <w:t>processors, purposive</w:t>
      </w:r>
      <w:r w:rsidR="00080346">
        <w:t xml:space="preserve"> sampling was used to </w:t>
      </w:r>
      <w:r w:rsidR="002F3E6A">
        <w:t>sample</w:t>
      </w:r>
      <w:r w:rsidR="004531B5">
        <w:t xml:space="preserve"> 11 out of 18 Local government a</w:t>
      </w:r>
      <w:r w:rsidR="002F3DC7">
        <w:t>reas across the three senatorial</w:t>
      </w:r>
      <w:r w:rsidR="00080346">
        <w:t xml:space="preserve"> district within the state. Random sampling technique was used to select 30.2% of the beneficiaries from each group of participant to give a sample size of 136, structured </w:t>
      </w:r>
      <w:r w:rsidR="002F3E6A">
        <w:t>questionnaire</w:t>
      </w:r>
      <w:r w:rsidR="00080346">
        <w:t xml:space="preserve"> was administered to the respondents by the </w:t>
      </w:r>
      <w:r w:rsidR="002F3E6A">
        <w:t>trained enumerators</w:t>
      </w:r>
      <w:r w:rsidR="00080346">
        <w:t xml:space="preserve">. Data </w:t>
      </w:r>
      <w:r w:rsidR="002F3E6A">
        <w:t>obtained were analyzed</w:t>
      </w:r>
      <w:r w:rsidR="00080346">
        <w:t xml:space="preserve"> using </w:t>
      </w:r>
      <w:r w:rsidR="002F3E6A">
        <w:t>descriptive (means, frequency and</w:t>
      </w:r>
      <w:r w:rsidR="00080346">
        <w:t xml:space="preserve"> </w:t>
      </w:r>
      <w:r w:rsidR="002F3E6A">
        <w:t>percentage)</w:t>
      </w:r>
      <w:r w:rsidR="00080346">
        <w:t xml:space="preserve"> and </w:t>
      </w:r>
      <w:r w:rsidR="00F74765">
        <w:t xml:space="preserve">inferential </w:t>
      </w:r>
      <w:r w:rsidR="002F3E6A">
        <w:t>statistics</w:t>
      </w:r>
      <w:r w:rsidR="00080346">
        <w:t xml:space="preserve"> t-test. Major </w:t>
      </w:r>
      <w:r w:rsidR="002F3E6A">
        <w:t>findings</w:t>
      </w:r>
      <w:r w:rsidR="00080346">
        <w:t xml:space="preserve"> revealed that</w:t>
      </w:r>
      <w:r w:rsidR="00652A25">
        <w:t xml:space="preserve"> majority of the respondents were male with average age 46.9 </w:t>
      </w:r>
      <w:r w:rsidR="002F3DC7">
        <w:t>years,</w:t>
      </w:r>
      <w:r w:rsidR="00652A25">
        <w:t xml:space="preserve"> having secondary </w:t>
      </w:r>
      <w:r w:rsidR="002F3DC7">
        <w:t>education, mean</w:t>
      </w:r>
      <w:r w:rsidR="00652A25">
        <w:t xml:space="preserve"> household of 5 person. It was also observed that majority </w:t>
      </w:r>
      <w:r w:rsidR="004531B5">
        <w:t>of them had no source to credit, a</w:t>
      </w:r>
      <w:r w:rsidR="00652A25">
        <w:t>nd primarily had food processing as their major occupat</w:t>
      </w:r>
      <w:r w:rsidR="002F3DC7">
        <w:t>ion. Findings also revealed an Improve poverty reduction from the</w:t>
      </w:r>
      <w:r w:rsidR="00652A25">
        <w:t xml:space="preserve"> lives of the </w:t>
      </w:r>
      <w:r w:rsidR="004531B5">
        <w:t>beneficiaries. The</w:t>
      </w:r>
      <w:r w:rsidR="00397723">
        <w:t xml:space="preserve"> </w:t>
      </w:r>
      <w:r w:rsidR="00F47008">
        <w:t>study</w:t>
      </w:r>
      <w:r w:rsidR="00397723">
        <w:t xml:space="preserve"> concluded that the assistant received by the beneficiaries in form of processing equipment ,has </w:t>
      </w:r>
      <w:r w:rsidR="00F47008">
        <w:t>significantly</w:t>
      </w:r>
      <w:r w:rsidR="00397723">
        <w:t xml:space="preserve"> reduced the poverty level of the </w:t>
      </w:r>
      <w:r w:rsidR="00F47008">
        <w:t>recipients</w:t>
      </w:r>
      <w:r w:rsidR="00397723">
        <w:t xml:space="preserve"> ,and had positively impacted on the outputs and income and as  well as </w:t>
      </w:r>
      <w:r w:rsidR="00F47008">
        <w:t>substantial</w:t>
      </w:r>
      <w:r w:rsidR="00397723">
        <w:t xml:space="preserve"> improvement on their lives. The study recommended among others that more awareness </w:t>
      </w:r>
      <w:r w:rsidR="00F47008">
        <w:t>programs</w:t>
      </w:r>
      <w:r w:rsidR="00397723">
        <w:t xml:space="preserve"> </w:t>
      </w:r>
      <w:r w:rsidR="00160CE4">
        <w:t>and enlightenment campaign should be mounted</w:t>
      </w:r>
      <w:r w:rsidR="00F74765">
        <w:t xml:space="preserve"> to sensitize the populace on the needs to be empowered economically and be </w:t>
      </w:r>
      <w:r w:rsidR="002F3DC7">
        <w:t xml:space="preserve">self </w:t>
      </w:r>
      <w:r w:rsidR="00F74765">
        <w:t>- employed especially in the present economic situation wh</w:t>
      </w:r>
      <w:r w:rsidR="002F3DC7">
        <w:t xml:space="preserve">ere there is scarcity of white </w:t>
      </w:r>
      <w:r w:rsidR="00F74765">
        <w:t>collar jobs.</w:t>
      </w:r>
    </w:p>
    <w:p w:rsidR="00F74765" w:rsidRDefault="00F74765">
      <w:r w:rsidRPr="00795EFD">
        <w:rPr>
          <w:b/>
        </w:rPr>
        <w:t>Keywords</w:t>
      </w:r>
      <w:r>
        <w:t xml:space="preserve">   </w:t>
      </w:r>
      <w:r w:rsidR="002F3DC7">
        <w:t>; processing</w:t>
      </w:r>
      <w:r>
        <w:t xml:space="preserve"> </w:t>
      </w:r>
      <w:r w:rsidR="002F3DC7">
        <w:t>equipment,</w:t>
      </w:r>
      <w:r>
        <w:t xml:space="preserve"> ben</w:t>
      </w:r>
      <w:r w:rsidR="002F3DC7">
        <w:t>eficiary,   poverty reduction,</w:t>
      </w:r>
      <w:r w:rsidR="009A2344">
        <w:t xml:space="preserve"> government </w:t>
      </w:r>
      <w:r w:rsidR="007D3EE3">
        <w:t>intervention, income</w:t>
      </w:r>
      <w:r w:rsidR="009072B2">
        <w:t xml:space="preserve"> </w:t>
      </w:r>
    </w:p>
    <w:p w:rsidR="00F74765" w:rsidRPr="00795EFD" w:rsidRDefault="00F74765">
      <w:pPr>
        <w:rPr>
          <w:b/>
        </w:rPr>
      </w:pPr>
      <w:r w:rsidRPr="00795EFD">
        <w:rPr>
          <w:b/>
        </w:rPr>
        <w:t>Introduction</w:t>
      </w:r>
    </w:p>
    <w:p w:rsidR="008F3CF7" w:rsidRDefault="00704E65" w:rsidP="008F3CF7">
      <w:r>
        <w:t>The provision of</w:t>
      </w:r>
      <w:r w:rsidR="007A1171">
        <w:t xml:space="preserve"> processing equipment to beneficiaries has been widely recognized as a strategy for poverty reduction in various </w:t>
      </w:r>
      <w:r w:rsidR="008F3CF7">
        <w:t>contexts.</w:t>
      </w:r>
      <w:r w:rsidR="007C082F">
        <w:t xml:space="preserve"> </w:t>
      </w:r>
      <w:r w:rsidR="008F3CF7">
        <w:t>Poverty remains a pervasive challenge in Nigeria, with various government interventions aimed at reducing its prevalence.  Poverty is a complex and multifaceted issue in Nigeria, with various factors contributing to its persistence. Government interventions, such as cash transfers, skill acquisition programs, and livelihood support, have been implemented to address poverty. However, the impact of these interventions on poverty reduction remains a subject of investigation.</w:t>
      </w:r>
    </w:p>
    <w:p w:rsidR="00CA31F1" w:rsidRDefault="008F3CF7" w:rsidP="007C082F">
      <w:r>
        <w:t>This paper presents an impact assessment of govern</w:t>
      </w:r>
      <w:r w:rsidR="00835182">
        <w:t xml:space="preserve">ment intervention </w:t>
      </w:r>
      <w:r w:rsidR="00066225">
        <w:t>on reduction</w:t>
      </w:r>
      <w:r w:rsidR="00835182">
        <w:t xml:space="preserve"> of</w:t>
      </w:r>
      <w:r>
        <w:t xml:space="preserve"> poverty levels</w:t>
      </w:r>
      <w:r w:rsidR="00835182">
        <w:t xml:space="preserve"> in the lives of beneficiaries, specifically in </w:t>
      </w:r>
      <w:r>
        <w:t xml:space="preserve"> Ondo State, Nigeria. The study evaluates the effectiveness of these interventions in improving the socio-economic well-being of beneficiaries and reducing poverty.</w:t>
      </w:r>
      <w:r w:rsidRPr="008F3CF7">
        <w:t xml:space="preserve"> </w:t>
      </w:r>
      <w:r>
        <w:t xml:space="preserve">This study aims to contribute to the existing body of knowledge on the impact of government interventions on poverty reduction. The findings are expected to inform policy decisions and improve the effectiveness of poverty reduction strategies in Ondo State and </w:t>
      </w:r>
      <w:r w:rsidR="00CA31F1">
        <w:t>beyond. The objectives of this paper are to; assess</w:t>
      </w:r>
      <w:r>
        <w:t xml:space="preserve"> the impact of government intervention on poverty reduction among beneficiarie</w:t>
      </w:r>
      <w:r w:rsidR="00D967DE">
        <w:t xml:space="preserve">s of the programs in Ondo State and </w:t>
      </w:r>
      <w:r w:rsidR="00835182">
        <w:t>determine the</w:t>
      </w:r>
      <w:r w:rsidR="00CA31F1">
        <w:t xml:space="preserve"> </w:t>
      </w:r>
      <w:r>
        <w:t xml:space="preserve">extent </w:t>
      </w:r>
      <w:r w:rsidR="00CA31F1">
        <w:t xml:space="preserve"> to which </w:t>
      </w:r>
      <w:r>
        <w:t>government interventions improved the socio-econom</w:t>
      </w:r>
      <w:r w:rsidR="00CA31F1">
        <w:t>ic well-being of beneficiaries?</w:t>
      </w:r>
    </w:p>
    <w:p w:rsidR="007C082F" w:rsidRDefault="007C082F" w:rsidP="007C082F">
      <w:r>
        <w:t>This study aims to contribute to the existing body of knowledge on the impact of government interventions on poverty reduction. The findings are expected to inform policy decisions and improve the effectiveness of poverty reduction strategies in Ondo State and beyond.</w:t>
      </w:r>
    </w:p>
    <w:p w:rsidR="002643A8" w:rsidRPr="00795EFD" w:rsidRDefault="003C6D5B" w:rsidP="002643A8">
      <w:pPr>
        <w:rPr>
          <w:b/>
        </w:rPr>
      </w:pPr>
      <w:r w:rsidRPr="00795EFD">
        <w:rPr>
          <w:b/>
        </w:rPr>
        <w:t>Research</w:t>
      </w:r>
      <w:r w:rsidR="002643A8" w:rsidRPr="00795EFD">
        <w:rPr>
          <w:b/>
        </w:rPr>
        <w:t xml:space="preserve"> Methodology</w:t>
      </w:r>
    </w:p>
    <w:p w:rsidR="00835182" w:rsidRDefault="00835182" w:rsidP="00835182">
      <w:r>
        <w:t xml:space="preserve"> This study was conducted in Ondo state , created on February 3</w:t>
      </w:r>
      <w:r w:rsidRPr="00835182">
        <w:rPr>
          <w:vertAlign w:val="superscript"/>
        </w:rPr>
        <w:t>rd</w:t>
      </w:r>
      <w:r>
        <w:t xml:space="preserve"> ,1976 is bounded in the North by Ekiti and Kogi state; in the East by Edo State: In the West by Osun and Ogun state and in the south by the Atlantic Ocean. The state was a land area of 14, 788.7259km, with population 3,460.877 comprising 1,745.057 males and 1,715,820 females as at 2006 (NPC, 2006), with a projection of about 2.7% annual population growth rate. The State enjoys in luxuriant vegetation, a high forest zone in the south western Nigeria. The climate is tropical with two distinct seasons: - the raining season (April – October) and the dry season (November-March) the temperature throughout the year ranges from 210C to 290C while humidity is relatively high. The annual rainfall varies from 2,000mm in the southern parts, to 1,150mm in the northern area. The rainfall decreases in amount and distribution from the crest to hinterland. Ondo State is endowed with extensive land suitable for agriculture capable of producing cash crops such as cocoa, rubber, cashew as well as staple crops such as cassava, yam, rice, and maize, while animals include sheep, goats, rabbit and cattle are reared</w:t>
      </w:r>
    </w:p>
    <w:p w:rsidR="002643A8" w:rsidRDefault="008F3CF7" w:rsidP="002643A8">
      <w:r>
        <w:t xml:space="preserve">This study employs a mixed-methods approach, combining quantitative and qualitative data collection and </w:t>
      </w:r>
      <w:r w:rsidR="00835182">
        <w:t>analysis methods. The study</w:t>
      </w:r>
      <w:r>
        <w:t xml:space="preserve"> utilize</w:t>
      </w:r>
      <w:r w:rsidR="00835182">
        <w:t>d</w:t>
      </w:r>
      <w:r>
        <w:t xml:space="preserve"> primary data collected through surveys, interviews, and focus group discussions with beneficiaries of governme</w:t>
      </w:r>
      <w:r w:rsidR="007C082F">
        <w:t>nt interventions in Ondo State</w:t>
      </w:r>
      <w:r w:rsidR="00835182">
        <w:t>, it</w:t>
      </w:r>
      <w:r w:rsidR="005774BC">
        <w:t xml:space="preserve"> examines the</w:t>
      </w:r>
      <w:r w:rsidR="007A1171">
        <w:t xml:space="preserve"> </w:t>
      </w:r>
      <w:r w:rsidR="00EE1EC8">
        <w:t>impact</w:t>
      </w:r>
      <w:r w:rsidR="007A1171">
        <w:t xml:space="preserve"> of </w:t>
      </w:r>
      <w:r w:rsidR="005774BC">
        <w:t>processing</w:t>
      </w:r>
      <w:r w:rsidR="007A1171">
        <w:t xml:space="preserve"> equipment on poverty </w:t>
      </w:r>
      <w:r w:rsidR="005774BC">
        <w:t xml:space="preserve">reduction among </w:t>
      </w:r>
      <w:r w:rsidR="00835182">
        <w:t>beneficiaries of the</w:t>
      </w:r>
      <w:r w:rsidR="002F3DC7">
        <w:t xml:space="preserve"> government programs in</w:t>
      </w:r>
      <w:r w:rsidR="007A1171">
        <w:t xml:space="preserve"> Ondo state.</w:t>
      </w:r>
      <w:r w:rsidR="002F3DC7">
        <w:t xml:space="preserve"> By analyzing the effect</w:t>
      </w:r>
      <w:r w:rsidR="007A1171">
        <w:t xml:space="preserve">s of processing equipment on income generation, food security, and </w:t>
      </w:r>
      <w:r w:rsidR="002F3DC7">
        <w:t>li</w:t>
      </w:r>
      <w:r w:rsidR="007C082F">
        <w:t xml:space="preserve">velihoods, </w:t>
      </w:r>
      <w:r w:rsidR="00835182">
        <w:t>of the</w:t>
      </w:r>
      <w:r w:rsidR="007C082F">
        <w:t xml:space="preserve"> beneficiarie</w:t>
      </w:r>
      <w:r w:rsidR="002643A8">
        <w:t>s</w:t>
      </w:r>
      <w:r w:rsidR="00835182">
        <w:t xml:space="preserve">. </w:t>
      </w:r>
      <w:r w:rsidR="002643A8">
        <w:t xml:space="preserve">The population for this impact assessment consists of 42 groups of farmers numbering 450 who benefited from the empowerment </w:t>
      </w:r>
      <w:r w:rsidR="00835182">
        <w:t>Programme</w:t>
      </w:r>
      <w:r w:rsidR="002643A8">
        <w:t xml:space="preserve"> (processing equipment support)</w:t>
      </w:r>
      <w:r w:rsidR="002643A8" w:rsidRPr="00CF01E6">
        <w:t xml:space="preserve"> </w:t>
      </w:r>
      <w:r w:rsidR="002643A8">
        <w:t>Multi-stage sampling procedure was adopted. Based o</w:t>
      </w:r>
      <w:r w:rsidR="00A57E45">
        <w:t>n the preponderance of proce</w:t>
      </w:r>
      <w:r w:rsidR="002643A8">
        <w:t>ssors, purposive sampling was used to sample 11 out of 18 Local Government Areas of Ondo State namely: Akure South, Akure North, Akoko North West, Ile-oluji, Irele, Okitipupa, Owo, Ilaje, Ose, Ifedore and Idanre Local Government Areas spreading across the three Senatorial Districts in the State. Random sampling technique was used to select 30.2% of beneficiaries from each of the groups of participants to give a sample size of 136</w:t>
      </w:r>
      <w:r w:rsidR="009A4ACB">
        <w:t>.</w:t>
      </w:r>
    </w:p>
    <w:p w:rsidR="009A4ACB" w:rsidRDefault="009A4ACB" w:rsidP="009A4ACB">
      <w:r>
        <w:t>Coding, data entry and data cleaning were carried out. Data obtained were analyzed using descriptive statistics such as mean, percentages, frequency distribution, bar charts and line graph. Inferential statistics (T-test) was used to determine statistical difference in outputs of beneficiaries before and after the program’s intervention by means of processing equipment support to the participant.</w:t>
      </w:r>
      <w:r w:rsidRPr="00D17DE6">
        <w:t xml:space="preserve"> </w:t>
      </w:r>
      <w:r>
        <w:t>Average quantity of output was measured in Kg /month/year, while average income realized was measured in Naira/month /year</w:t>
      </w:r>
    </w:p>
    <w:p w:rsidR="00913E0D" w:rsidRDefault="00913E0D" w:rsidP="009A4ACB">
      <w:r>
        <w:t xml:space="preserve"> </w:t>
      </w:r>
      <w:r w:rsidR="009A4ACB">
        <w:t>Quality of the training and equipment were measured on 3</w:t>
      </w:r>
      <w:r>
        <w:t>-point Likert type rating scale</w:t>
      </w:r>
    </w:p>
    <w:p w:rsidR="009A4ACB" w:rsidRDefault="009A4ACB" w:rsidP="009A4ACB">
      <w:r>
        <w:t>(Good=3, Fair=2 or Poor=1)</w:t>
      </w:r>
    </w:p>
    <w:p w:rsidR="009A4ACB" w:rsidRDefault="009A4ACB" w:rsidP="009A4ACB">
      <w:r>
        <w:t>Changes in output and input over the last 5 years was measured on 5 -point Likert rating scale. Significant increase in output and income</w:t>
      </w:r>
    </w:p>
    <w:p w:rsidR="009A4ACB" w:rsidRDefault="009A4ACB" w:rsidP="009A4ACB">
      <w:r>
        <w:t>; = 5</w:t>
      </w:r>
      <w:r w:rsidR="00913E0D">
        <w:t xml:space="preserve"> </w:t>
      </w:r>
      <w:r>
        <w:t>points Increase in output and income</w:t>
      </w:r>
    </w:p>
    <w:p w:rsidR="009A4ACB" w:rsidRDefault="009A4ACB" w:rsidP="009A4ACB">
      <w:r>
        <w:lastRenderedPageBreak/>
        <w:t xml:space="preserve"> </w:t>
      </w:r>
      <w:r w:rsidR="00913E0D">
        <w:t xml:space="preserve">= 4 </w:t>
      </w:r>
      <w:r>
        <w:t>points No change in output and income</w:t>
      </w:r>
    </w:p>
    <w:p w:rsidR="009A4ACB" w:rsidRDefault="00913E0D" w:rsidP="009A4ACB">
      <w:r>
        <w:t>= 3</w:t>
      </w:r>
      <w:r w:rsidR="009A4ACB">
        <w:t xml:space="preserve"> poin</w:t>
      </w:r>
      <w:r>
        <w:t xml:space="preserve">ts decrease in output and </w:t>
      </w:r>
      <w:r w:rsidR="009A4ACB">
        <w:t>income</w:t>
      </w:r>
    </w:p>
    <w:p w:rsidR="009A4ACB" w:rsidRDefault="009A4ACB" w:rsidP="009A4ACB">
      <w:r>
        <w:t xml:space="preserve"> = 2</w:t>
      </w:r>
      <w:r w:rsidR="00913E0D">
        <w:t xml:space="preserve"> </w:t>
      </w:r>
      <w:r>
        <w:t xml:space="preserve">points significant decrease in output and income </w:t>
      </w:r>
    </w:p>
    <w:p w:rsidR="009A4ACB" w:rsidRDefault="009A4ACB" w:rsidP="009A4ACB">
      <w:r>
        <w:t>=1point</w:t>
      </w:r>
    </w:p>
    <w:p w:rsidR="009A4ACB" w:rsidRDefault="009A4ACB" w:rsidP="002643A8"/>
    <w:p w:rsidR="00F74765" w:rsidRDefault="00F74765"/>
    <w:p w:rsidR="00C8680D" w:rsidRDefault="00C8680D" w:rsidP="00C8680D">
      <w:pPr>
        <w:spacing w:after="135" w:line="243" w:lineRule="auto"/>
      </w:pPr>
      <w:r>
        <w:rPr>
          <w:b/>
        </w:rPr>
        <w:t xml:space="preserve">Table 1: Summary of sampling procedures and sample size    </w:t>
      </w:r>
    </w:p>
    <w:tbl>
      <w:tblPr>
        <w:tblStyle w:val="TableGrid"/>
        <w:tblW w:w="9431" w:type="dxa"/>
        <w:tblInd w:w="270" w:type="dxa"/>
        <w:tblCellMar>
          <w:top w:w="74" w:type="dxa"/>
          <w:right w:w="56" w:type="dxa"/>
        </w:tblCellMar>
        <w:tblLook w:val="04A0" w:firstRow="1" w:lastRow="0" w:firstColumn="1" w:lastColumn="0" w:noHBand="0" w:noVBand="1"/>
      </w:tblPr>
      <w:tblGrid>
        <w:gridCol w:w="984"/>
        <w:gridCol w:w="1719"/>
        <w:gridCol w:w="2069"/>
        <w:gridCol w:w="2257"/>
        <w:gridCol w:w="1346"/>
        <w:gridCol w:w="1056"/>
      </w:tblGrid>
      <w:tr w:rsidR="00C8680D" w:rsidTr="002C4B4C">
        <w:trPr>
          <w:trHeight w:val="1253"/>
        </w:trPr>
        <w:tc>
          <w:tcPr>
            <w:tcW w:w="984" w:type="dxa"/>
            <w:tcBorders>
              <w:top w:val="single" w:sz="4" w:space="0" w:color="000000"/>
              <w:left w:val="nil"/>
              <w:bottom w:val="single" w:sz="4" w:space="0" w:color="000000"/>
              <w:right w:val="nil"/>
            </w:tcBorders>
          </w:tcPr>
          <w:p w:rsidR="00C8680D" w:rsidRDefault="00C8680D" w:rsidP="002C4B4C">
            <w:pPr>
              <w:spacing w:line="276" w:lineRule="auto"/>
              <w:ind w:left="122"/>
            </w:pPr>
            <w:r>
              <w:rPr>
                <w:b/>
              </w:rPr>
              <w:t xml:space="preserve">S/N  </w:t>
            </w:r>
          </w:p>
        </w:tc>
        <w:tc>
          <w:tcPr>
            <w:tcW w:w="1719" w:type="dxa"/>
            <w:tcBorders>
              <w:top w:val="single" w:sz="4" w:space="0" w:color="000000"/>
              <w:left w:val="nil"/>
              <w:bottom w:val="single" w:sz="4" w:space="0" w:color="000000"/>
              <w:right w:val="nil"/>
            </w:tcBorders>
          </w:tcPr>
          <w:p w:rsidR="00C8680D" w:rsidRDefault="00C8680D" w:rsidP="002C4B4C">
            <w:pPr>
              <w:spacing w:after="135"/>
            </w:pPr>
            <w:r>
              <w:rPr>
                <w:b/>
              </w:rPr>
              <w:t xml:space="preserve">Senatorial </w:t>
            </w:r>
          </w:p>
          <w:p w:rsidR="00C8680D" w:rsidRDefault="00C8680D" w:rsidP="002C4B4C">
            <w:pPr>
              <w:spacing w:line="276" w:lineRule="auto"/>
            </w:pPr>
            <w:r>
              <w:rPr>
                <w:b/>
              </w:rPr>
              <w:t xml:space="preserve">District  </w:t>
            </w:r>
          </w:p>
        </w:tc>
        <w:tc>
          <w:tcPr>
            <w:tcW w:w="2069" w:type="dxa"/>
            <w:tcBorders>
              <w:top w:val="single" w:sz="4" w:space="0" w:color="000000"/>
              <w:left w:val="nil"/>
              <w:bottom w:val="single" w:sz="4" w:space="0" w:color="000000"/>
              <w:right w:val="nil"/>
            </w:tcBorders>
          </w:tcPr>
          <w:p w:rsidR="00C8680D" w:rsidRDefault="00C8680D" w:rsidP="002C4B4C">
            <w:pPr>
              <w:spacing w:line="276" w:lineRule="auto"/>
            </w:pPr>
            <w:r>
              <w:rPr>
                <w:b/>
              </w:rPr>
              <w:t xml:space="preserve">LGA  </w:t>
            </w:r>
          </w:p>
        </w:tc>
        <w:tc>
          <w:tcPr>
            <w:tcW w:w="2257" w:type="dxa"/>
            <w:tcBorders>
              <w:top w:val="single" w:sz="4" w:space="0" w:color="000000"/>
              <w:left w:val="nil"/>
              <w:bottom w:val="single" w:sz="4" w:space="0" w:color="000000"/>
              <w:right w:val="nil"/>
            </w:tcBorders>
          </w:tcPr>
          <w:p w:rsidR="00C8680D" w:rsidRDefault="00C8680D" w:rsidP="002C4B4C">
            <w:pPr>
              <w:spacing w:line="276" w:lineRule="auto"/>
            </w:pPr>
            <w:r>
              <w:rPr>
                <w:b/>
              </w:rPr>
              <w:t xml:space="preserve">Name of processing group  </w:t>
            </w:r>
          </w:p>
        </w:tc>
        <w:tc>
          <w:tcPr>
            <w:tcW w:w="1346" w:type="dxa"/>
            <w:tcBorders>
              <w:top w:val="single" w:sz="4" w:space="0" w:color="000000"/>
              <w:left w:val="nil"/>
              <w:bottom w:val="single" w:sz="4" w:space="0" w:color="000000"/>
              <w:right w:val="nil"/>
            </w:tcBorders>
          </w:tcPr>
          <w:p w:rsidR="00C8680D" w:rsidRDefault="00C8680D" w:rsidP="002C4B4C">
            <w:pPr>
              <w:spacing w:line="276" w:lineRule="auto"/>
            </w:pPr>
            <w:r>
              <w:rPr>
                <w:b/>
              </w:rPr>
              <w:t xml:space="preserve">Population  </w:t>
            </w:r>
          </w:p>
        </w:tc>
        <w:tc>
          <w:tcPr>
            <w:tcW w:w="1056" w:type="dxa"/>
            <w:tcBorders>
              <w:top w:val="single" w:sz="4" w:space="0" w:color="000000"/>
              <w:left w:val="nil"/>
              <w:bottom w:val="single" w:sz="4" w:space="0" w:color="000000"/>
              <w:right w:val="nil"/>
            </w:tcBorders>
          </w:tcPr>
          <w:p w:rsidR="00C8680D" w:rsidRDefault="00C8680D" w:rsidP="002C4B4C">
            <w:pPr>
              <w:spacing w:after="130" w:line="350" w:lineRule="auto"/>
              <w:ind w:left="285" w:hanging="194"/>
            </w:pPr>
            <w:r>
              <w:rPr>
                <w:b/>
              </w:rPr>
              <w:t xml:space="preserve">Sample size </w:t>
            </w:r>
          </w:p>
          <w:p w:rsidR="00C8680D" w:rsidRDefault="00C8680D" w:rsidP="002C4B4C">
            <w:pPr>
              <w:spacing w:line="276" w:lineRule="auto"/>
            </w:pPr>
            <w:r>
              <w:rPr>
                <w:b/>
              </w:rPr>
              <w:t xml:space="preserve">(30.22%)  </w:t>
            </w:r>
          </w:p>
        </w:tc>
      </w:tr>
      <w:tr w:rsidR="00C8680D" w:rsidTr="002C4B4C">
        <w:trPr>
          <w:trHeight w:val="355"/>
        </w:trPr>
        <w:tc>
          <w:tcPr>
            <w:tcW w:w="984" w:type="dxa"/>
            <w:tcBorders>
              <w:top w:val="single" w:sz="4" w:space="0" w:color="000000"/>
              <w:left w:val="nil"/>
              <w:bottom w:val="nil"/>
              <w:right w:val="nil"/>
            </w:tcBorders>
          </w:tcPr>
          <w:p w:rsidR="00C8680D" w:rsidRDefault="00C8680D" w:rsidP="002C4B4C">
            <w:pPr>
              <w:spacing w:line="276" w:lineRule="auto"/>
              <w:ind w:left="122"/>
            </w:pPr>
            <w:r>
              <w:t xml:space="preserve">1  </w:t>
            </w:r>
          </w:p>
        </w:tc>
        <w:tc>
          <w:tcPr>
            <w:tcW w:w="1719" w:type="dxa"/>
            <w:tcBorders>
              <w:top w:val="single" w:sz="4" w:space="0" w:color="000000"/>
              <w:left w:val="nil"/>
              <w:bottom w:val="nil"/>
              <w:right w:val="nil"/>
            </w:tcBorders>
          </w:tcPr>
          <w:p w:rsidR="00C8680D" w:rsidRDefault="00C8680D" w:rsidP="002C4B4C">
            <w:pPr>
              <w:spacing w:line="276" w:lineRule="auto"/>
            </w:pPr>
            <w:r>
              <w:t xml:space="preserve">Ondo North  </w:t>
            </w:r>
          </w:p>
        </w:tc>
        <w:tc>
          <w:tcPr>
            <w:tcW w:w="2069" w:type="dxa"/>
            <w:tcBorders>
              <w:top w:val="single" w:sz="4" w:space="0" w:color="000000"/>
              <w:left w:val="nil"/>
              <w:bottom w:val="nil"/>
              <w:right w:val="nil"/>
            </w:tcBorders>
          </w:tcPr>
          <w:p w:rsidR="00C8680D" w:rsidRDefault="00C8680D" w:rsidP="002C4B4C">
            <w:pPr>
              <w:spacing w:line="276" w:lineRule="auto"/>
            </w:pPr>
            <w:r>
              <w:t xml:space="preserve">Akoko North West  </w:t>
            </w:r>
          </w:p>
        </w:tc>
        <w:tc>
          <w:tcPr>
            <w:tcW w:w="2257" w:type="dxa"/>
            <w:tcBorders>
              <w:top w:val="single" w:sz="4" w:space="0" w:color="000000"/>
              <w:left w:val="nil"/>
              <w:bottom w:val="nil"/>
              <w:right w:val="nil"/>
            </w:tcBorders>
          </w:tcPr>
          <w:p w:rsidR="00C8680D" w:rsidRDefault="00C8680D" w:rsidP="002C4B4C">
            <w:pPr>
              <w:spacing w:line="276" w:lineRule="auto"/>
            </w:pPr>
            <w:r>
              <w:t xml:space="preserve">Ounjeloreawo  </w:t>
            </w:r>
          </w:p>
        </w:tc>
        <w:tc>
          <w:tcPr>
            <w:tcW w:w="1346" w:type="dxa"/>
            <w:tcBorders>
              <w:top w:val="single" w:sz="4" w:space="0" w:color="000000"/>
              <w:left w:val="nil"/>
              <w:bottom w:val="nil"/>
              <w:right w:val="nil"/>
            </w:tcBorders>
          </w:tcPr>
          <w:p w:rsidR="00C8680D" w:rsidRDefault="00C8680D" w:rsidP="002C4B4C">
            <w:pPr>
              <w:spacing w:line="276" w:lineRule="auto"/>
              <w:ind w:left="442"/>
            </w:pPr>
            <w:r>
              <w:t xml:space="preserve">10  </w:t>
            </w:r>
          </w:p>
        </w:tc>
        <w:tc>
          <w:tcPr>
            <w:tcW w:w="1056" w:type="dxa"/>
            <w:tcBorders>
              <w:top w:val="single" w:sz="4" w:space="0" w:color="000000"/>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Ose  </w:t>
            </w:r>
          </w:p>
        </w:tc>
        <w:tc>
          <w:tcPr>
            <w:tcW w:w="2257" w:type="dxa"/>
            <w:tcBorders>
              <w:top w:val="nil"/>
              <w:left w:val="nil"/>
              <w:bottom w:val="nil"/>
              <w:right w:val="nil"/>
            </w:tcBorders>
          </w:tcPr>
          <w:p w:rsidR="00C8680D" w:rsidRDefault="00C8680D" w:rsidP="002C4B4C">
            <w:pPr>
              <w:spacing w:line="276" w:lineRule="auto"/>
            </w:pPr>
            <w:r>
              <w:t xml:space="preserve">Bolorunduro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Ose  </w:t>
            </w:r>
          </w:p>
        </w:tc>
        <w:tc>
          <w:tcPr>
            <w:tcW w:w="2257" w:type="dxa"/>
            <w:tcBorders>
              <w:top w:val="nil"/>
              <w:left w:val="nil"/>
              <w:bottom w:val="nil"/>
              <w:right w:val="nil"/>
            </w:tcBorders>
          </w:tcPr>
          <w:p w:rsidR="00C8680D" w:rsidRDefault="00C8680D" w:rsidP="002C4B4C">
            <w:pPr>
              <w:spacing w:line="276" w:lineRule="auto"/>
            </w:pPr>
            <w:r>
              <w:t xml:space="preserve">Brighter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Ose  </w:t>
            </w:r>
          </w:p>
        </w:tc>
        <w:tc>
          <w:tcPr>
            <w:tcW w:w="2257" w:type="dxa"/>
            <w:tcBorders>
              <w:top w:val="nil"/>
              <w:left w:val="nil"/>
              <w:bottom w:val="nil"/>
              <w:right w:val="nil"/>
            </w:tcBorders>
          </w:tcPr>
          <w:p w:rsidR="00C8680D" w:rsidRDefault="00C8680D" w:rsidP="002C4B4C">
            <w:pPr>
              <w:spacing w:line="276" w:lineRule="auto"/>
            </w:pPr>
            <w:r>
              <w:t xml:space="preserve">Agbeserere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621"/>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Owo  </w:t>
            </w:r>
          </w:p>
        </w:tc>
        <w:tc>
          <w:tcPr>
            <w:tcW w:w="2257" w:type="dxa"/>
            <w:tcBorders>
              <w:top w:val="nil"/>
              <w:left w:val="nil"/>
              <w:bottom w:val="nil"/>
              <w:right w:val="nil"/>
            </w:tcBorders>
          </w:tcPr>
          <w:p w:rsidR="00C8680D" w:rsidRDefault="00C8680D" w:rsidP="002C4B4C">
            <w:pPr>
              <w:spacing w:line="276" w:lineRule="auto"/>
            </w:pPr>
            <w:r>
              <w:t xml:space="preserve">Agbelagba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622"/>
        </w:trPr>
        <w:tc>
          <w:tcPr>
            <w:tcW w:w="984" w:type="dxa"/>
            <w:tcBorders>
              <w:top w:val="nil"/>
              <w:left w:val="nil"/>
              <w:bottom w:val="nil"/>
              <w:right w:val="nil"/>
            </w:tcBorders>
          </w:tcPr>
          <w:p w:rsidR="002643A8" w:rsidRDefault="002643A8" w:rsidP="002643A8">
            <w:pPr>
              <w:spacing w:after="135"/>
            </w:pPr>
          </w:p>
          <w:p w:rsidR="00C8680D" w:rsidRDefault="00C8680D" w:rsidP="002643A8">
            <w:pPr>
              <w:spacing w:after="135"/>
            </w:pPr>
            <w:r>
              <w:t xml:space="preserve">2  </w:t>
            </w:r>
          </w:p>
        </w:tc>
        <w:tc>
          <w:tcPr>
            <w:tcW w:w="1719" w:type="dxa"/>
            <w:tcBorders>
              <w:top w:val="nil"/>
              <w:left w:val="nil"/>
              <w:bottom w:val="nil"/>
              <w:right w:val="nil"/>
            </w:tcBorders>
          </w:tcPr>
          <w:p w:rsidR="00C8680D" w:rsidRDefault="00C8680D" w:rsidP="002C4B4C">
            <w:pPr>
              <w:spacing w:after="135"/>
            </w:pPr>
            <w:r>
              <w:t xml:space="preserve"> </w:t>
            </w:r>
          </w:p>
          <w:p w:rsidR="00C8680D" w:rsidRDefault="00C8680D" w:rsidP="002C4B4C">
            <w:pPr>
              <w:spacing w:line="276" w:lineRule="auto"/>
            </w:pPr>
            <w:r>
              <w:t xml:space="preserve">Ondo Central  </w:t>
            </w:r>
          </w:p>
        </w:tc>
        <w:tc>
          <w:tcPr>
            <w:tcW w:w="2069" w:type="dxa"/>
            <w:tcBorders>
              <w:top w:val="nil"/>
              <w:left w:val="nil"/>
              <w:bottom w:val="nil"/>
              <w:right w:val="nil"/>
            </w:tcBorders>
          </w:tcPr>
          <w:p w:rsidR="00C8680D" w:rsidRDefault="00C8680D" w:rsidP="002C4B4C">
            <w:pPr>
              <w:spacing w:after="135"/>
            </w:pPr>
            <w:r>
              <w:t xml:space="preserve"> </w:t>
            </w:r>
          </w:p>
          <w:p w:rsidR="00C8680D" w:rsidRDefault="00C8680D" w:rsidP="002C4B4C">
            <w:pPr>
              <w:spacing w:line="276" w:lineRule="auto"/>
            </w:pPr>
            <w:r>
              <w:t xml:space="preserve">Idanre  </w:t>
            </w:r>
          </w:p>
        </w:tc>
        <w:tc>
          <w:tcPr>
            <w:tcW w:w="2257" w:type="dxa"/>
            <w:tcBorders>
              <w:top w:val="nil"/>
              <w:left w:val="nil"/>
              <w:bottom w:val="nil"/>
              <w:right w:val="nil"/>
            </w:tcBorders>
          </w:tcPr>
          <w:p w:rsidR="00C8680D" w:rsidRDefault="00C8680D" w:rsidP="002C4B4C">
            <w:pPr>
              <w:spacing w:after="135"/>
            </w:pPr>
            <w:r>
              <w:t xml:space="preserve"> </w:t>
            </w:r>
          </w:p>
          <w:p w:rsidR="00C8680D" w:rsidRDefault="00C8680D" w:rsidP="002C4B4C">
            <w:pPr>
              <w:spacing w:line="276" w:lineRule="auto"/>
            </w:pPr>
            <w:r>
              <w:t xml:space="preserve">Ilako  </w:t>
            </w:r>
          </w:p>
        </w:tc>
        <w:tc>
          <w:tcPr>
            <w:tcW w:w="1346" w:type="dxa"/>
            <w:tcBorders>
              <w:top w:val="nil"/>
              <w:left w:val="nil"/>
              <w:bottom w:val="nil"/>
              <w:right w:val="nil"/>
            </w:tcBorders>
          </w:tcPr>
          <w:p w:rsidR="00C8680D" w:rsidRDefault="00C8680D" w:rsidP="002C4B4C">
            <w:pPr>
              <w:spacing w:after="135"/>
              <w:jc w:val="center"/>
            </w:pPr>
            <w:r>
              <w:t xml:space="preserve"> </w:t>
            </w:r>
          </w:p>
          <w:p w:rsidR="00C8680D" w:rsidRDefault="00C8680D" w:rsidP="002C4B4C">
            <w:pPr>
              <w:spacing w:line="276" w:lineRule="auto"/>
              <w:ind w:left="502"/>
            </w:pPr>
            <w:r>
              <w:t xml:space="preserve">8  </w:t>
            </w:r>
          </w:p>
        </w:tc>
        <w:tc>
          <w:tcPr>
            <w:tcW w:w="1056" w:type="dxa"/>
            <w:tcBorders>
              <w:top w:val="nil"/>
              <w:left w:val="nil"/>
              <w:bottom w:val="nil"/>
              <w:right w:val="nil"/>
            </w:tcBorders>
          </w:tcPr>
          <w:p w:rsidR="00C8680D" w:rsidRDefault="00C8680D" w:rsidP="002C4B4C">
            <w:pPr>
              <w:spacing w:after="135"/>
              <w:jc w:val="center"/>
            </w:pPr>
            <w:r>
              <w:t xml:space="preserve"> </w:t>
            </w:r>
          </w:p>
          <w:p w:rsidR="00C8680D" w:rsidRDefault="00C8680D" w:rsidP="002C4B4C">
            <w:pPr>
              <w:spacing w:line="276" w:lineRule="auto"/>
              <w:jc w:val="center"/>
            </w:pPr>
            <w:r>
              <w:t xml:space="preserve">2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Odewu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3"/>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Gbalegi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Apefon  </w:t>
            </w:r>
          </w:p>
        </w:tc>
        <w:tc>
          <w:tcPr>
            <w:tcW w:w="1346" w:type="dxa"/>
            <w:tcBorders>
              <w:top w:val="nil"/>
              <w:left w:val="nil"/>
              <w:bottom w:val="nil"/>
              <w:right w:val="nil"/>
            </w:tcBorders>
          </w:tcPr>
          <w:p w:rsidR="00C8680D" w:rsidRDefault="00C8680D" w:rsidP="002C4B4C">
            <w:pPr>
              <w:spacing w:line="276" w:lineRule="auto"/>
              <w:ind w:left="442"/>
            </w:pPr>
            <w:r>
              <w:t xml:space="preserve">11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Awo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Ifedore  </w:t>
            </w:r>
          </w:p>
        </w:tc>
        <w:tc>
          <w:tcPr>
            <w:tcW w:w="2257" w:type="dxa"/>
            <w:tcBorders>
              <w:top w:val="nil"/>
              <w:left w:val="nil"/>
              <w:bottom w:val="nil"/>
              <w:right w:val="nil"/>
            </w:tcBorders>
          </w:tcPr>
          <w:p w:rsidR="00C8680D" w:rsidRDefault="00C8680D" w:rsidP="002C4B4C">
            <w:pPr>
              <w:spacing w:line="276" w:lineRule="auto"/>
            </w:pPr>
            <w:r>
              <w:t xml:space="preserve">Aanuoluwapo  </w:t>
            </w:r>
          </w:p>
        </w:tc>
        <w:tc>
          <w:tcPr>
            <w:tcW w:w="1346" w:type="dxa"/>
            <w:tcBorders>
              <w:top w:val="nil"/>
              <w:left w:val="nil"/>
              <w:bottom w:val="nil"/>
              <w:right w:val="nil"/>
            </w:tcBorders>
          </w:tcPr>
          <w:p w:rsidR="00C8680D" w:rsidRDefault="00C8680D" w:rsidP="002C4B4C">
            <w:pPr>
              <w:spacing w:line="276" w:lineRule="auto"/>
              <w:ind w:left="442"/>
            </w:pPr>
            <w:r>
              <w:t xml:space="preserve">13  </w:t>
            </w:r>
          </w:p>
        </w:tc>
        <w:tc>
          <w:tcPr>
            <w:tcW w:w="1056" w:type="dxa"/>
            <w:tcBorders>
              <w:top w:val="nil"/>
              <w:left w:val="nil"/>
              <w:bottom w:val="nil"/>
              <w:right w:val="nil"/>
            </w:tcBorders>
          </w:tcPr>
          <w:p w:rsidR="00C8680D" w:rsidRDefault="00C8680D" w:rsidP="002C4B4C">
            <w:pPr>
              <w:spacing w:line="276" w:lineRule="auto"/>
              <w:jc w:val="center"/>
            </w:pPr>
            <w:r>
              <w:t xml:space="preserve">4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Irepodun  </w:t>
            </w:r>
          </w:p>
        </w:tc>
        <w:tc>
          <w:tcPr>
            <w:tcW w:w="1346" w:type="dxa"/>
            <w:tcBorders>
              <w:top w:val="nil"/>
              <w:left w:val="nil"/>
              <w:bottom w:val="nil"/>
              <w:right w:val="nil"/>
            </w:tcBorders>
          </w:tcPr>
          <w:p w:rsidR="00C8680D" w:rsidRDefault="00C8680D" w:rsidP="002C4B4C">
            <w:pPr>
              <w:spacing w:line="276" w:lineRule="auto"/>
              <w:ind w:left="442"/>
            </w:pPr>
            <w:r>
              <w:t xml:space="preserve">13  </w:t>
            </w:r>
          </w:p>
        </w:tc>
        <w:tc>
          <w:tcPr>
            <w:tcW w:w="1056" w:type="dxa"/>
            <w:tcBorders>
              <w:top w:val="nil"/>
              <w:left w:val="nil"/>
              <w:bottom w:val="nil"/>
              <w:right w:val="nil"/>
            </w:tcBorders>
          </w:tcPr>
          <w:p w:rsidR="00C8680D" w:rsidRDefault="00C8680D" w:rsidP="002C4B4C">
            <w:pPr>
              <w:spacing w:line="276" w:lineRule="auto"/>
              <w:jc w:val="center"/>
            </w:pPr>
            <w:r>
              <w:t xml:space="preserve">4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Gboluwaga  </w:t>
            </w:r>
          </w:p>
        </w:tc>
        <w:tc>
          <w:tcPr>
            <w:tcW w:w="1346" w:type="dxa"/>
            <w:tcBorders>
              <w:top w:val="nil"/>
              <w:left w:val="nil"/>
              <w:bottom w:val="nil"/>
              <w:right w:val="nil"/>
            </w:tcBorders>
          </w:tcPr>
          <w:p w:rsidR="00C8680D" w:rsidRDefault="00C8680D" w:rsidP="002C4B4C">
            <w:pPr>
              <w:spacing w:line="276" w:lineRule="auto"/>
              <w:ind w:left="442"/>
            </w:pPr>
            <w:r>
              <w:t xml:space="preserve">12  </w:t>
            </w:r>
          </w:p>
        </w:tc>
        <w:tc>
          <w:tcPr>
            <w:tcW w:w="1056" w:type="dxa"/>
            <w:tcBorders>
              <w:top w:val="nil"/>
              <w:left w:val="nil"/>
              <w:bottom w:val="nil"/>
              <w:right w:val="nil"/>
            </w:tcBorders>
          </w:tcPr>
          <w:p w:rsidR="00C8680D" w:rsidRDefault="00C8680D" w:rsidP="002C4B4C">
            <w:pPr>
              <w:spacing w:line="276" w:lineRule="auto"/>
              <w:jc w:val="center"/>
            </w:pPr>
            <w:r>
              <w:t xml:space="preserve">4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Ilerioluwa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Erogbem  </w:t>
            </w:r>
          </w:p>
        </w:tc>
        <w:tc>
          <w:tcPr>
            <w:tcW w:w="1346" w:type="dxa"/>
            <w:tcBorders>
              <w:top w:val="nil"/>
              <w:left w:val="nil"/>
              <w:bottom w:val="nil"/>
              <w:right w:val="nil"/>
            </w:tcBorders>
          </w:tcPr>
          <w:p w:rsidR="00C8680D" w:rsidRDefault="00C8680D" w:rsidP="002C4B4C">
            <w:pPr>
              <w:spacing w:line="276" w:lineRule="auto"/>
              <w:ind w:left="502"/>
            </w:pPr>
            <w:r>
              <w:t xml:space="preserve">7  </w:t>
            </w:r>
          </w:p>
        </w:tc>
        <w:tc>
          <w:tcPr>
            <w:tcW w:w="1056" w:type="dxa"/>
            <w:tcBorders>
              <w:top w:val="nil"/>
              <w:left w:val="nil"/>
              <w:bottom w:val="nil"/>
              <w:right w:val="nil"/>
            </w:tcBorders>
          </w:tcPr>
          <w:p w:rsidR="00C8680D" w:rsidRDefault="00C8680D" w:rsidP="002C4B4C">
            <w:pPr>
              <w:spacing w:line="276" w:lineRule="auto"/>
              <w:jc w:val="center"/>
            </w:pPr>
            <w:r>
              <w:t xml:space="preserve">2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Ileoluji  </w:t>
            </w:r>
          </w:p>
        </w:tc>
        <w:tc>
          <w:tcPr>
            <w:tcW w:w="2257" w:type="dxa"/>
            <w:tcBorders>
              <w:top w:val="nil"/>
              <w:left w:val="nil"/>
              <w:bottom w:val="nil"/>
              <w:right w:val="nil"/>
            </w:tcBorders>
          </w:tcPr>
          <w:p w:rsidR="00C8680D" w:rsidRDefault="00C8680D" w:rsidP="002C4B4C">
            <w:pPr>
              <w:spacing w:line="276" w:lineRule="auto"/>
            </w:pPr>
            <w:r>
              <w:t xml:space="preserve">Iremide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14"/>
        </w:trPr>
        <w:tc>
          <w:tcPr>
            <w:tcW w:w="984" w:type="dxa"/>
            <w:tcBorders>
              <w:top w:val="nil"/>
              <w:left w:val="nil"/>
              <w:bottom w:val="nil"/>
              <w:right w:val="nil"/>
            </w:tcBorders>
          </w:tcPr>
          <w:p w:rsidR="00C8680D" w:rsidRDefault="00C8680D" w:rsidP="002C4B4C">
            <w:pPr>
              <w:spacing w:line="276" w:lineRule="auto"/>
              <w:ind w:left="122"/>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257" w:type="dxa"/>
            <w:tcBorders>
              <w:top w:val="nil"/>
              <w:left w:val="nil"/>
              <w:bottom w:val="nil"/>
              <w:right w:val="nil"/>
            </w:tcBorders>
          </w:tcPr>
          <w:p w:rsidR="00C8680D" w:rsidRDefault="00C8680D" w:rsidP="002C4B4C">
            <w:pPr>
              <w:spacing w:line="276" w:lineRule="auto"/>
            </w:pPr>
            <w:r>
              <w:t xml:space="preserve">Aramson  </w:t>
            </w:r>
          </w:p>
        </w:tc>
        <w:tc>
          <w:tcPr>
            <w:tcW w:w="1346" w:type="dxa"/>
            <w:tcBorders>
              <w:top w:val="nil"/>
              <w:left w:val="nil"/>
              <w:bottom w:val="nil"/>
              <w:right w:val="nil"/>
            </w:tcBorders>
          </w:tcPr>
          <w:p w:rsidR="00C8680D" w:rsidRDefault="00C8680D" w:rsidP="002C4B4C">
            <w:pPr>
              <w:spacing w:line="276" w:lineRule="auto"/>
              <w:ind w:left="442"/>
            </w:pPr>
            <w:r>
              <w:t xml:space="preserve">10  </w:t>
            </w:r>
          </w:p>
        </w:tc>
        <w:tc>
          <w:tcPr>
            <w:tcW w:w="1056" w:type="dxa"/>
            <w:tcBorders>
              <w:top w:val="nil"/>
              <w:left w:val="nil"/>
              <w:bottom w:val="nil"/>
              <w:right w:val="nil"/>
            </w:tcBorders>
          </w:tcPr>
          <w:p w:rsidR="00C8680D" w:rsidRDefault="00C8680D" w:rsidP="002C4B4C">
            <w:pPr>
              <w:spacing w:line="276" w:lineRule="auto"/>
              <w:jc w:val="center"/>
            </w:pPr>
            <w:r>
              <w:t xml:space="preserve">3  </w:t>
            </w:r>
          </w:p>
        </w:tc>
      </w:tr>
      <w:tr w:rsidR="00C8680D" w:rsidTr="002C4B4C">
        <w:trPr>
          <w:trHeight w:val="485"/>
        </w:trPr>
        <w:tc>
          <w:tcPr>
            <w:tcW w:w="984" w:type="dxa"/>
            <w:tcBorders>
              <w:top w:val="nil"/>
              <w:left w:val="nil"/>
              <w:bottom w:val="single" w:sz="4" w:space="0" w:color="000000"/>
              <w:right w:val="nil"/>
            </w:tcBorders>
          </w:tcPr>
          <w:p w:rsidR="00C8680D" w:rsidRDefault="00C8680D" w:rsidP="002C4B4C">
            <w:pPr>
              <w:spacing w:line="276" w:lineRule="auto"/>
              <w:ind w:left="122"/>
            </w:pPr>
            <w:r>
              <w:t xml:space="preserve"> </w:t>
            </w:r>
          </w:p>
        </w:tc>
        <w:tc>
          <w:tcPr>
            <w:tcW w:w="1719" w:type="dxa"/>
            <w:tcBorders>
              <w:top w:val="nil"/>
              <w:left w:val="nil"/>
              <w:bottom w:val="single" w:sz="4" w:space="0" w:color="000000"/>
              <w:right w:val="nil"/>
            </w:tcBorders>
          </w:tcPr>
          <w:p w:rsidR="00C8680D" w:rsidRDefault="00C8680D" w:rsidP="002C4B4C">
            <w:pPr>
              <w:spacing w:line="276" w:lineRule="auto"/>
            </w:pPr>
            <w:r>
              <w:t xml:space="preserve"> </w:t>
            </w:r>
          </w:p>
        </w:tc>
        <w:tc>
          <w:tcPr>
            <w:tcW w:w="2069" w:type="dxa"/>
            <w:tcBorders>
              <w:top w:val="nil"/>
              <w:left w:val="nil"/>
              <w:bottom w:val="single" w:sz="4" w:space="0" w:color="000000"/>
              <w:right w:val="nil"/>
            </w:tcBorders>
          </w:tcPr>
          <w:p w:rsidR="00C8680D" w:rsidRDefault="00C8680D" w:rsidP="002C4B4C">
            <w:pPr>
              <w:spacing w:line="276" w:lineRule="auto"/>
            </w:pPr>
            <w:r>
              <w:t xml:space="preserve"> </w:t>
            </w:r>
          </w:p>
        </w:tc>
        <w:tc>
          <w:tcPr>
            <w:tcW w:w="2257" w:type="dxa"/>
            <w:tcBorders>
              <w:top w:val="nil"/>
              <w:left w:val="nil"/>
              <w:bottom w:val="single" w:sz="4" w:space="0" w:color="000000"/>
              <w:right w:val="nil"/>
            </w:tcBorders>
          </w:tcPr>
          <w:p w:rsidR="00C8680D" w:rsidRDefault="00C8680D" w:rsidP="002C4B4C">
            <w:pPr>
              <w:spacing w:line="276" w:lineRule="auto"/>
            </w:pPr>
            <w:r>
              <w:t xml:space="preserve">Asejere  </w:t>
            </w:r>
          </w:p>
        </w:tc>
        <w:tc>
          <w:tcPr>
            <w:tcW w:w="1346" w:type="dxa"/>
            <w:tcBorders>
              <w:top w:val="nil"/>
              <w:left w:val="nil"/>
              <w:bottom w:val="single" w:sz="4" w:space="0" w:color="000000"/>
              <w:right w:val="nil"/>
            </w:tcBorders>
          </w:tcPr>
          <w:p w:rsidR="00C8680D" w:rsidRDefault="00C8680D" w:rsidP="002C4B4C">
            <w:pPr>
              <w:spacing w:line="276" w:lineRule="auto"/>
              <w:ind w:left="442"/>
            </w:pPr>
            <w:r>
              <w:t xml:space="preserve">10  </w:t>
            </w:r>
          </w:p>
        </w:tc>
        <w:tc>
          <w:tcPr>
            <w:tcW w:w="1056" w:type="dxa"/>
            <w:tcBorders>
              <w:top w:val="nil"/>
              <w:left w:val="nil"/>
              <w:bottom w:val="single" w:sz="4" w:space="0" w:color="000000"/>
              <w:right w:val="nil"/>
            </w:tcBorders>
          </w:tcPr>
          <w:p w:rsidR="00C8680D" w:rsidRDefault="00C8680D" w:rsidP="002C4B4C">
            <w:pPr>
              <w:spacing w:line="276" w:lineRule="auto"/>
              <w:jc w:val="center"/>
            </w:pPr>
            <w:r>
              <w:t xml:space="preserve">3  </w:t>
            </w:r>
          </w:p>
        </w:tc>
      </w:tr>
    </w:tbl>
    <w:p w:rsidR="00C8680D" w:rsidRDefault="00C8680D" w:rsidP="00C8680D">
      <w:pPr>
        <w:spacing w:after="9" w:line="276" w:lineRule="auto"/>
        <w:ind w:left="348"/>
      </w:pPr>
    </w:p>
    <w:tbl>
      <w:tblPr>
        <w:tblStyle w:val="TableGrid"/>
        <w:tblW w:w="8778" w:type="dxa"/>
        <w:tblInd w:w="456" w:type="dxa"/>
        <w:tblLook w:val="04A0" w:firstRow="1" w:lastRow="0" w:firstColumn="1" w:lastColumn="0" w:noHBand="0" w:noVBand="1"/>
      </w:tblPr>
      <w:tblGrid>
        <w:gridCol w:w="797"/>
        <w:gridCol w:w="1719"/>
        <w:gridCol w:w="2069"/>
        <w:gridCol w:w="2698"/>
        <w:gridCol w:w="1315"/>
        <w:gridCol w:w="180"/>
      </w:tblGrid>
      <w:tr w:rsidR="00C8680D" w:rsidTr="002C4B4C">
        <w:trPr>
          <w:trHeight w:val="341"/>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Olaoluwa I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Akure North </w:t>
            </w:r>
          </w:p>
        </w:tc>
        <w:tc>
          <w:tcPr>
            <w:tcW w:w="2698" w:type="dxa"/>
            <w:tcBorders>
              <w:top w:val="nil"/>
              <w:left w:val="nil"/>
              <w:bottom w:val="nil"/>
              <w:right w:val="nil"/>
            </w:tcBorders>
          </w:tcPr>
          <w:p w:rsidR="00C8680D" w:rsidRDefault="00C8680D" w:rsidP="002C4B4C">
            <w:pPr>
              <w:spacing w:line="276" w:lineRule="auto"/>
            </w:pPr>
            <w:r>
              <w:t xml:space="preserve">Olaoluwa II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Irawo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Yemade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Joy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Progressive </w:t>
            </w:r>
          </w:p>
        </w:tc>
        <w:tc>
          <w:tcPr>
            <w:tcW w:w="1315" w:type="dxa"/>
            <w:tcBorders>
              <w:top w:val="nil"/>
              <w:left w:val="nil"/>
              <w:bottom w:val="nil"/>
              <w:right w:val="nil"/>
            </w:tcBorders>
          </w:tcPr>
          <w:p w:rsidR="00C8680D" w:rsidRDefault="00C8680D" w:rsidP="002C4B4C">
            <w:pPr>
              <w:spacing w:line="276" w:lineRule="auto"/>
            </w:pPr>
            <w:r>
              <w:t xml:space="preserve">13 </w:t>
            </w:r>
          </w:p>
        </w:tc>
        <w:tc>
          <w:tcPr>
            <w:tcW w:w="180" w:type="dxa"/>
            <w:tcBorders>
              <w:top w:val="nil"/>
              <w:left w:val="nil"/>
              <w:bottom w:val="nil"/>
              <w:right w:val="nil"/>
            </w:tcBorders>
          </w:tcPr>
          <w:p w:rsidR="00C8680D" w:rsidRDefault="00C8680D" w:rsidP="002C4B4C">
            <w:pPr>
              <w:spacing w:line="276" w:lineRule="auto"/>
            </w:pPr>
            <w:r>
              <w:t xml:space="preserve">4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Akure South </w:t>
            </w:r>
          </w:p>
        </w:tc>
        <w:tc>
          <w:tcPr>
            <w:tcW w:w="2698" w:type="dxa"/>
            <w:tcBorders>
              <w:top w:val="nil"/>
              <w:left w:val="nil"/>
              <w:bottom w:val="nil"/>
              <w:right w:val="nil"/>
            </w:tcBorders>
          </w:tcPr>
          <w:p w:rsidR="00C8680D" w:rsidRDefault="00C8680D" w:rsidP="002C4B4C">
            <w:pPr>
              <w:spacing w:line="276" w:lineRule="auto"/>
            </w:pPr>
            <w:r>
              <w:t xml:space="preserve">Godswill </w:t>
            </w:r>
          </w:p>
        </w:tc>
        <w:tc>
          <w:tcPr>
            <w:tcW w:w="1315" w:type="dxa"/>
            <w:tcBorders>
              <w:top w:val="nil"/>
              <w:left w:val="nil"/>
              <w:bottom w:val="nil"/>
              <w:right w:val="nil"/>
            </w:tcBorders>
          </w:tcPr>
          <w:p w:rsidR="00C8680D" w:rsidRDefault="00C8680D" w:rsidP="002C4B4C">
            <w:pPr>
              <w:spacing w:line="276" w:lineRule="auto"/>
              <w:ind w:left="60"/>
            </w:pPr>
            <w:r>
              <w:t xml:space="preserve">7 </w:t>
            </w:r>
          </w:p>
        </w:tc>
        <w:tc>
          <w:tcPr>
            <w:tcW w:w="180" w:type="dxa"/>
            <w:tcBorders>
              <w:top w:val="nil"/>
              <w:left w:val="nil"/>
              <w:bottom w:val="nil"/>
              <w:right w:val="nil"/>
            </w:tcBorders>
          </w:tcPr>
          <w:p w:rsidR="00C8680D" w:rsidRDefault="00C8680D" w:rsidP="002C4B4C">
            <w:pPr>
              <w:spacing w:line="276" w:lineRule="auto"/>
            </w:pPr>
            <w:r>
              <w:t xml:space="preserve">2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Agbewumi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Obelawo </w:t>
            </w:r>
          </w:p>
        </w:tc>
        <w:tc>
          <w:tcPr>
            <w:tcW w:w="1315" w:type="dxa"/>
            <w:tcBorders>
              <w:top w:val="nil"/>
              <w:left w:val="nil"/>
              <w:bottom w:val="nil"/>
              <w:right w:val="nil"/>
            </w:tcBorders>
          </w:tcPr>
          <w:p w:rsidR="00C8680D" w:rsidRDefault="00C8680D" w:rsidP="002C4B4C">
            <w:pPr>
              <w:spacing w:line="276" w:lineRule="auto"/>
            </w:pPr>
            <w:r>
              <w:t xml:space="preserve">12 </w:t>
            </w:r>
          </w:p>
        </w:tc>
        <w:tc>
          <w:tcPr>
            <w:tcW w:w="180" w:type="dxa"/>
            <w:tcBorders>
              <w:top w:val="nil"/>
              <w:left w:val="nil"/>
              <w:bottom w:val="nil"/>
              <w:right w:val="nil"/>
            </w:tcBorders>
          </w:tcPr>
          <w:p w:rsidR="00C8680D" w:rsidRDefault="00C8680D" w:rsidP="002C4B4C">
            <w:pPr>
              <w:spacing w:line="276" w:lineRule="auto"/>
            </w:pPr>
            <w:r>
              <w:t xml:space="preserve">4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Mojere </w:t>
            </w:r>
          </w:p>
        </w:tc>
        <w:tc>
          <w:tcPr>
            <w:tcW w:w="1315" w:type="dxa"/>
            <w:tcBorders>
              <w:top w:val="nil"/>
              <w:left w:val="nil"/>
              <w:bottom w:val="nil"/>
              <w:right w:val="nil"/>
            </w:tcBorders>
          </w:tcPr>
          <w:p w:rsidR="00C8680D" w:rsidRDefault="00C8680D" w:rsidP="002C4B4C">
            <w:pPr>
              <w:spacing w:line="276" w:lineRule="auto"/>
            </w:pPr>
            <w:r>
              <w:t xml:space="preserve">13 </w:t>
            </w:r>
          </w:p>
        </w:tc>
        <w:tc>
          <w:tcPr>
            <w:tcW w:w="180" w:type="dxa"/>
            <w:tcBorders>
              <w:top w:val="nil"/>
              <w:left w:val="nil"/>
              <w:bottom w:val="nil"/>
              <w:right w:val="nil"/>
            </w:tcBorders>
          </w:tcPr>
          <w:p w:rsidR="00C8680D" w:rsidRDefault="00C8680D" w:rsidP="002C4B4C">
            <w:pPr>
              <w:spacing w:line="276" w:lineRule="auto"/>
            </w:pPr>
            <w:r>
              <w:t xml:space="preserve">4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Asejere </w:t>
            </w:r>
          </w:p>
        </w:tc>
        <w:tc>
          <w:tcPr>
            <w:tcW w:w="1315" w:type="dxa"/>
            <w:tcBorders>
              <w:top w:val="nil"/>
              <w:left w:val="nil"/>
              <w:bottom w:val="nil"/>
              <w:right w:val="nil"/>
            </w:tcBorders>
          </w:tcPr>
          <w:p w:rsidR="00C8680D" w:rsidRDefault="00C8680D" w:rsidP="002C4B4C">
            <w:pPr>
              <w:spacing w:line="276" w:lineRule="auto"/>
            </w:pPr>
            <w:r>
              <w:t xml:space="preserve">15 </w:t>
            </w:r>
          </w:p>
        </w:tc>
        <w:tc>
          <w:tcPr>
            <w:tcW w:w="180" w:type="dxa"/>
            <w:tcBorders>
              <w:top w:val="nil"/>
              <w:left w:val="nil"/>
              <w:bottom w:val="nil"/>
              <w:right w:val="nil"/>
            </w:tcBorders>
          </w:tcPr>
          <w:p w:rsidR="00C8680D" w:rsidRDefault="00C8680D" w:rsidP="002C4B4C">
            <w:pPr>
              <w:spacing w:line="276" w:lineRule="auto"/>
            </w:pPr>
            <w:r>
              <w:t xml:space="preserve">5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Ogo Oluwa </w:t>
            </w:r>
          </w:p>
        </w:tc>
        <w:tc>
          <w:tcPr>
            <w:tcW w:w="1315" w:type="dxa"/>
            <w:tcBorders>
              <w:top w:val="nil"/>
              <w:left w:val="nil"/>
              <w:bottom w:val="nil"/>
              <w:right w:val="nil"/>
            </w:tcBorders>
          </w:tcPr>
          <w:p w:rsidR="00C8680D" w:rsidRDefault="00C8680D" w:rsidP="002C4B4C">
            <w:pPr>
              <w:spacing w:line="276" w:lineRule="auto"/>
            </w:pPr>
            <w:r>
              <w:t xml:space="preserve">15 </w:t>
            </w:r>
          </w:p>
        </w:tc>
        <w:tc>
          <w:tcPr>
            <w:tcW w:w="180" w:type="dxa"/>
            <w:tcBorders>
              <w:top w:val="nil"/>
              <w:left w:val="nil"/>
              <w:bottom w:val="nil"/>
              <w:right w:val="nil"/>
            </w:tcBorders>
          </w:tcPr>
          <w:p w:rsidR="00C8680D" w:rsidRDefault="00C8680D" w:rsidP="002C4B4C">
            <w:pPr>
              <w:spacing w:line="276" w:lineRule="auto"/>
            </w:pPr>
            <w:r>
              <w:t xml:space="preserve">5 </w:t>
            </w:r>
          </w:p>
        </w:tc>
      </w:tr>
      <w:tr w:rsidR="00C8680D" w:rsidTr="002C4B4C">
        <w:trPr>
          <w:trHeight w:val="413"/>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Ajumose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Arokobodunde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Progressive II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Itgesiwaju </w:t>
            </w:r>
          </w:p>
        </w:tc>
        <w:tc>
          <w:tcPr>
            <w:tcW w:w="1315" w:type="dxa"/>
            <w:tcBorders>
              <w:top w:val="nil"/>
              <w:left w:val="nil"/>
              <w:bottom w:val="nil"/>
              <w:right w:val="nil"/>
            </w:tcBorders>
          </w:tcPr>
          <w:p w:rsidR="00C8680D" w:rsidRDefault="00C8680D" w:rsidP="002C4B4C">
            <w:pPr>
              <w:spacing w:line="276" w:lineRule="auto"/>
              <w:ind w:left="60"/>
            </w:pPr>
            <w:r>
              <w:t xml:space="preserve">9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 </w:t>
            </w:r>
          </w:p>
        </w:tc>
        <w:tc>
          <w:tcPr>
            <w:tcW w:w="1315" w:type="dxa"/>
            <w:tcBorders>
              <w:top w:val="nil"/>
              <w:left w:val="nil"/>
              <w:bottom w:val="nil"/>
              <w:right w:val="nil"/>
            </w:tcBorders>
          </w:tcPr>
          <w:p w:rsidR="00C8680D" w:rsidRDefault="00C8680D" w:rsidP="002C4B4C">
            <w:pPr>
              <w:spacing w:line="276" w:lineRule="auto"/>
              <w:ind w:left="120"/>
            </w:pPr>
            <w:r>
              <w:t xml:space="preserve"> </w:t>
            </w:r>
          </w:p>
        </w:tc>
        <w:tc>
          <w:tcPr>
            <w:tcW w:w="180" w:type="dxa"/>
            <w:tcBorders>
              <w:top w:val="nil"/>
              <w:left w:val="nil"/>
              <w:bottom w:val="nil"/>
              <w:right w:val="nil"/>
            </w:tcBorders>
          </w:tcPr>
          <w:p w:rsidR="00C8680D" w:rsidRDefault="00C8680D" w:rsidP="002C4B4C">
            <w:pPr>
              <w:spacing w:line="276" w:lineRule="auto"/>
              <w:ind w:left="60"/>
            </w:pPr>
            <w:r>
              <w:t xml:space="preserve">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3 </w:t>
            </w:r>
          </w:p>
        </w:tc>
        <w:tc>
          <w:tcPr>
            <w:tcW w:w="1719" w:type="dxa"/>
            <w:tcBorders>
              <w:top w:val="nil"/>
              <w:left w:val="nil"/>
              <w:bottom w:val="nil"/>
              <w:right w:val="nil"/>
            </w:tcBorders>
          </w:tcPr>
          <w:p w:rsidR="00C8680D" w:rsidRDefault="00C8680D" w:rsidP="002C4B4C">
            <w:pPr>
              <w:spacing w:line="276" w:lineRule="auto"/>
            </w:pPr>
            <w:r>
              <w:t xml:space="preserve">Ondo South </w:t>
            </w:r>
          </w:p>
        </w:tc>
        <w:tc>
          <w:tcPr>
            <w:tcW w:w="2069" w:type="dxa"/>
            <w:tcBorders>
              <w:top w:val="nil"/>
              <w:left w:val="nil"/>
              <w:bottom w:val="nil"/>
              <w:right w:val="nil"/>
            </w:tcBorders>
          </w:tcPr>
          <w:p w:rsidR="00C8680D" w:rsidRDefault="00C8680D" w:rsidP="002C4B4C">
            <w:pPr>
              <w:spacing w:line="276" w:lineRule="auto"/>
            </w:pPr>
            <w:r>
              <w:t xml:space="preserve">Ilaje </w:t>
            </w:r>
          </w:p>
        </w:tc>
        <w:tc>
          <w:tcPr>
            <w:tcW w:w="2698" w:type="dxa"/>
            <w:tcBorders>
              <w:top w:val="nil"/>
              <w:left w:val="nil"/>
              <w:bottom w:val="nil"/>
              <w:right w:val="nil"/>
            </w:tcBorders>
          </w:tcPr>
          <w:p w:rsidR="00C8680D" w:rsidRDefault="00C8680D" w:rsidP="002C4B4C">
            <w:pPr>
              <w:spacing w:line="276" w:lineRule="auto"/>
            </w:pPr>
            <w:r>
              <w:t xml:space="preserve">Agbajeokun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lastRenderedPageBreak/>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Irele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Irewolede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Irele </w:t>
            </w:r>
          </w:p>
        </w:tc>
        <w:tc>
          <w:tcPr>
            <w:tcW w:w="2698" w:type="dxa"/>
            <w:tcBorders>
              <w:top w:val="nil"/>
              <w:left w:val="nil"/>
              <w:bottom w:val="nil"/>
              <w:right w:val="nil"/>
            </w:tcBorders>
          </w:tcPr>
          <w:p w:rsidR="00C8680D" w:rsidRDefault="00C8680D" w:rsidP="002C4B4C">
            <w:pPr>
              <w:spacing w:line="276" w:lineRule="auto"/>
            </w:pPr>
            <w:r>
              <w:t xml:space="preserve">Ounjeloga </w:t>
            </w:r>
          </w:p>
        </w:tc>
        <w:tc>
          <w:tcPr>
            <w:tcW w:w="1315" w:type="dxa"/>
            <w:tcBorders>
              <w:top w:val="nil"/>
              <w:left w:val="nil"/>
              <w:bottom w:val="nil"/>
              <w:right w:val="nil"/>
            </w:tcBorders>
          </w:tcPr>
          <w:p w:rsidR="00C8680D" w:rsidRDefault="00C8680D" w:rsidP="002C4B4C">
            <w:pPr>
              <w:spacing w:line="276" w:lineRule="auto"/>
            </w:pPr>
            <w:r>
              <w:t xml:space="preserve">11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Ifesowapo II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Adanlawo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 </w:t>
            </w:r>
          </w:p>
        </w:tc>
        <w:tc>
          <w:tcPr>
            <w:tcW w:w="2698" w:type="dxa"/>
            <w:tcBorders>
              <w:top w:val="nil"/>
              <w:left w:val="nil"/>
              <w:bottom w:val="nil"/>
              <w:right w:val="nil"/>
            </w:tcBorders>
          </w:tcPr>
          <w:p w:rsidR="00C8680D" w:rsidRDefault="00C8680D" w:rsidP="002C4B4C">
            <w:pPr>
              <w:spacing w:line="276" w:lineRule="auto"/>
            </w:pPr>
            <w:r>
              <w:t xml:space="preserve">Goodluck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414"/>
        </w:trPr>
        <w:tc>
          <w:tcPr>
            <w:tcW w:w="797" w:type="dxa"/>
            <w:tcBorders>
              <w:top w:val="nil"/>
              <w:left w:val="nil"/>
              <w:bottom w:val="nil"/>
              <w:right w:val="nil"/>
            </w:tcBorders>
          </w:tcPr>
          <w:p w:rsidR="00C8680D" w:rsidRDefault="00C8680D" w:rsidP="002C4B4C">
            <w:pPr>
              <w:spacing w:line="276" w:lineRule="auto"/>
            </w:pPr>
            <w:r>
              <w:t xml:space="preserve"> </w:t>
            </w:r>
          </w:p>
        </w:tc>
        <w:tc>
          <w:tcPr>
            <w:tcW w:w="1719" w:type="dxa"/>
            <w:tcBorders>
              <w:top w:val="nil"/>
              <w:left w:val="nil"/>
              <w:bottom w:val="nil"/>
              <w:right w:val="nil"/>
            </w:tcBorders>
          </w:tcPr>
          <w:p w:rsidR="00C8680D" w:rsidRDefault="00C8680D" w:rsidP="002C4B4C">
            <w:pPr>
              <w:spacing w:line="276" w:lineRule="auto"/>
            </w:pPr>
            <w:r>
              <w:t xml:space="preserve"> </w:t>
            </w:r>
          </w:p>
        </w:tc>
        <w:tc>
          <w:tcPr>
            <w:tcW w:w="2069" w:type="dxa"/>
            <w:tcBorders>
              <w:top w:val="nil"/>
              <w:left w:val="nil"/>
              <w:bottom w:val="nil"/>
              <w:right w:val="nil"/>
            </w:tcBorders>
          </w:tcPr>
          <w:p w:rsidR="00C8680D" w:rsidRDefault="00C8680D" w:rsidP="002C4B4C">
            <w:pPr>
              <w:spacing w:line="276" w:lineRule="auto"/>
            </w:pPr>
            <w:r>
              <w:t xml:space="preserve">Okitipupa </w:t>
            </w:r>
          </w:p>
        </w:tc>
        <w:tc>
          <w:tcPr>
            <w:tcW w:w="2698" w:type="dxa"/>
            <w:tcBorders>
              <w:top w:val="nil"/>
              <w:left w:val="nil"/>
              <w:bottom w:val="nil"/>
              <w:right w:val="nil"/>
            </w:tcBorders>
          </w:tcPr>
          <w:p w:rsidR="00C8680D" w:rsidRDefault="00C8680D" w:rsidP="002C4B4C">
            <w:pPr>
              <w:spacing w:line="276" w:lineRule="auto"/>
            </w:pPr>
            <w:r>
              <w:t xml:space="preserve">Asowojere </w:t>
            </w:r>
          </w:p>
        </w:tc>
        <w:tc>
          <w:tcPr>
            <w:tcW w:w="1315" w:type="dxa"/>
            <w:tcBorders>
              <w:top w:val="nil"/>
              <w:left w:val="nil"/>
              <w:bottom w:val="nil"/>
              <w:right w:val="nil"/>
            </w:tcBorders>
          </w:tcPr>
          <w:p w:rsidR="00C8680D" w:rsidRDefault="00C8680D" w:rsidP="002C4B4C">
            <w:pPr>
              <w:spacing w:line="276" w:lineRule="auto"/>
            </w:pPr>
            <w:r>
              <w:t xml:space="preserve">11 </w:t>
            </w:r>
          </w:p>
        </w:tc>
        <w:tc>
          <w:tcPr>
            <w:tcW w:w="180" w:type="dxa"/>
            <w:tcBorders>
              <w:top w:val="nil"/>
              <w:left w:val="nil"/>
              <w:bottom w:val="nil"/>
              <w:right w:val="nil"/>
            </w:tcBorders>
          </w:tcPr>
          <w:p w:rsidR="00C8680D" w:rsidRDefault="00C8680D" w:rsidP="002C4B4C">
            <w:pPr>
              <w:spacing w:line="276" w:lineRule="auto"/>
            </w:pPr>
            <w:r>
              <w:t xml:space="preserve">3 </w:t>
            </w:r>
          </w:p>
        </w:tc>
      </w:tr>
      <w:tr w:rsidR="00C8680D" w:rsidTr="002C4B4C">
        <w:trPr>
          <w:trHeight w:val="339"/>
        </w:trPr>
        <w:tc>
          <w:tcPr>
            <w:tcW w:w="797" w:type="dxa"/>
            <w:tcBorders>
              <w:top w:val="nil"/>
              <w:left w:val="nil"/>
              <w:bottom w:val="nil"/>
              <w:right w:val="nil"/>
            </w:tcBorders>
          </w:tcPr>
          <w:p w:rsidR="00C8680D" w:rsidRDefault="00C8680D" w:rsidP="002C4B4C">
            <w:pPr>
              <w:spacing w:line="276" w:lineRule="auto"/>
            </w:pPr>
            <w:r>
              <w:rPr>
                <w:b/>
              </w:rPr>
              <w:t xml:space="preserve"> </w:t>
            </w:r>
          </w:p>
        </w:tc>
        <w:tc>
          <w:tcPr>
            <w:tcW w:w="1719" w:type="dxa"/>
            <w:tcBorders>
              <w:top w:val="nil"/>
              <w:left w:val="nil"/>
              <w:bottom w:val="nil"/>
              <w:right w:val="nil"/>
            </w:tcBorders>
          </w:tcPr>
          <w:p w:rsidR="00C8680D" w:rsidRDefault="00C8680D" w:rsidP="002C4B4C">
            <w:pPr>
              <w:spacing w:line="276" w:lineRule="auto"/>
            </w:pPr>
            <w:r>
              <w:rPr>
                <w:b/>
              </w:rPr>
              <w:t xml:space="preserve"> </w:t>
            </w:r>
          </w:p>
        </w:tc>
        <w:tc>
          <w:tcPr>
            <w:tcW w:w="2069" w:type="dxa"/>
            <w:tcBorders>
              <w:top w:val="nil"/>
              <w:left w:val="nil"/>
              <w:bottom w:val="nil"/>
              <w:right w:val="nil"/>
            </w:tcBorders>
          </w:tcPr>
          <w:p w:rsidR="00C8680D" w:rsidRDefault="00C8680D" w:rsidP="002C4B4C">
            <w:pPr>
              <w:spacing w:line="276" w:lineRule="auto"/>
            </w:pPr>
            <w:r>
              <w:rPr>
                <w:b/>
              </w:rPr>
              <w:t xml:space="preserve"> </w:t>
            </w:r>
          </w:p>
        </w:tc>
        <w:tc>
          <w:tcPr>
            <w:tcW w:w="2698" w:type="dxa"/>
            <w:tcBorders>
              <w:top w:val="nil"/>
              <w:left w:val="nil"/>
              <w:bottom w:val="nil"/>
              <w:right w:val="nil"/>
            </w:tcBorders>
          </w:tcPr>
          <w:p w:rsidR="00C8680D" w:rsidRDefault="00C8680D" w:rsidP="002C4B4C">
            <w:pPr>
              <w:spacing w:line="276" w:lineRule="auto"/>
            </w:pPr>
            <w:r>
              <w:t xml:space="preserve">Agbedara </w:t>
            </w:r>
          </w:p>
        </w:tc>
        <w:tc>
          <w:tcPr>
            <w:tcW w:w="1315" w:type="dxa"/>
            <w:tcBorders>
              <w:top w:val="nil"/>
              <w:left w:val="nil"/>
              <w:bottom w:val="nil"/>
              <w:right w:val="nil"/>
            </w:tcBorders>
          </w:tcPr>
          <w:p w:rsidR="00C8680D" w:rsidRDefault="00C8680D" w:rsidP="002C4B4C">
            <w:pPr>
              <w:spacing w:line="276" w:lineRule="auto"/>
            </w:pPr>
            <w:r>
              <w:t xml:space="preserve">10 </w:t>
            </w:r>
          </w:p>
        </w:tc>
        <w:tc>
          <w:tcPr>
            <w:tcW w:w="180" w:type="dxa"/>
            <w:tcBorders>
              <w:top w:val="nil"/>
              <w:left w:val="nil"/>
              <w:bottom w:val="nil"/>
              <w:right w:val="nil"/>
            </w:tcBorders>
          </w:tcPr>
          <w:p w:rsidR="00C8680D" w:rsidRDefault="00C8680D" w:rsidP="002C4B4C">
            <w:pPr>
              <w:spacing w:line="276" w:lineRule="auto"/>
            </w:pPr>
            <w:r>
              <w:t xml:space="preserve">3 </w:t>
            </w:r>
          </w:p>
        </w:tc>
      </w:tr>
    </w:tbl>
    <w:p w:rsidR="00C8680D" w:rsidRDefault="00C8680D" w:rsidP="00C8680D">
      <w:pPr>
        <w:spacing w:after="0" w:line="240" w:lineRule="auto"/>
        <w:ind w:left="334"/>
      </w:pPr>
      <w:r>
        <w:rPr>
          <w:rFonts w:ascii="Calibri" w:eastAsia="Calibri" w:hAnsi="Calibri" w:cs="Calibri"/>
          <w:noProof/>
        </w:rPr>
        <mc:AlternateContent>
          <mc:Choice Requires="wpg">
            <w:drawing>
              <wp:inline distT="0" distB="0" distL="0" distR="0" wp14:anchorId="4DECFBC6" wp14:editId="1783B525">
                <wp:extent cx="5947918" cy="6096"/>
                <wp:effectExtent l="0" t="0" r="0" b="0"/>
                <wp:docPr id="45194" name="Group 45194"/>
                <wp:cNvGraphicFramePr/>
                <a:graphic xmlns:a="http://schemas.openxmlformats.org/drawingml/2006/main">
                  <a:graphicData uri="http://schemas.microsoft.com/office/word/2010/wordprocessingGroup">
                    <wpg:wgp>
                      <wpg:cNvGrpSpPr/>
                      <wpg:grpSpPr>
                        <a:xfrm>
                          <a:off x="0" y="0"/>
                          <a:ext cx="5947918" cy="6096"/>
                          <a:chOff x="0" y="0"/>
                          <a:chExt cx="5947918" cy="6096"/>
                        </a:xfrm>
                      </wpg:grpSpPr>
                      <wps:wsp>
                        <wps:cNvPr id="70419" name="Shape 70419"/>
                        <wps:cNvSpPr/>
                        <wps:spPr>
                          <a:xfrm>
                            <a:off x="0" y="0"/>
                            <a:ext cx="516636" cy="9144"/>
                          </a:xfrm>
                          <a:custGeom>
                            <a:avLst/>
                            <a:gdLst/>
                            <a:ahLst/>
                            <a:cxnLst/>
                            <a:rect l="0" t="0" r="0" b="0"/>
                            <a:pathLst>
                              <a:path w="516636" h="9144">
                                <a:moveTo>
                                  <a:pt x="0" y="0"/>
                                </a:moveTo>
                                <a:lnTo>
                                  <a:pt x="516636" y="0"/>
                                </a:lnTo>
                                <a:lnTo>
                                  <a:pt x="516636"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0" name="Shape 70420"/>
                        <wps:cNvSpPr/>
                        <wps:spPr>
                          <a:xfrm>
                            <a:off x="50744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1" name="Shape 70421"/>
                        <wps:cNvSpPr/>
                        <wps:spPr>
                          <a:xfrm>
                            <a:off x="513537" y="0"/>
                            <a:ext cx="1093013" cy="9144"/>
                          </a:xfrm>
                          <a:custGeom>
                            <a:avLst/>
                            <a:gdLst/>
                            <a:ahLst/>
                            <a:cxnLst/>
                            <a:rect l="0" t="0" r="0" b="0"/>
                            <a:pathLst>
                              <a:path w="1093013" h="9144">
                                <a:moveTo>
                                  <a:pt x="0" y="0"/>
                                </a:moveTo>
                                <a:lnTo>
                                  <a:pt x="1093013" y="0"/>
                                </a:lnTo>
                                <a:lnTo>
                                  <a:pt x="1093013"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2" name="Shape 70422"/>
                        <wps:cNvSpPr/>
                        <wps:spPr>
                          <a:xfrm>
                            <a:off x="15974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3" name="Shape 70423"/>
                        <wps:cNvSpPr/>
                        <wps:spPr>
                          <a:xfrm>
                            <a:off x="1603578" y="0"/>
                            <a:ext cx="1316990" cy="9144"/>
                          </a:xfrm>
                          <a:custGeom>
                            <a:avLst/>
                            <a:gdLst/>
                            <a:ahLst/>
                            <a:cxnLst/>
                            <a:rect l="0" t="0" r="0" b="0"/>
                            <a:pathLst>
                              <a:path w="1316990" h="9144">
                                <a:moveTo>
                                  <a:pt x="0" y="0"/>
                                </a:moveTo>
                                <a:lnTo>
                                  <a:pt x="1316990" y="0"/>
                                </a:lnTo>
                                <a:lnTo>
                                  <a:pt x="131699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4" name="Shape 70424"/>
                        <wps:cNvSpPr/>
                        <wps:spPr>
                          <a:xfrm>
                            <a:off x="29114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5" name="Shape 70425"/>
                        <wps:cNvSpPr/>
                        <wps:spPr>
                          <a:xfrm>
                            <a:off x="2917520" y="0"/>
                            <a:ext cx="1432560" cy="9144"/>
                          </a:xfrm>
                          <a:custGeom>
                            <a:avLst/>
                            <a:gdLst/>
                            <a:ahLst/>
                            <a:cxnLst/>
                            <a:rect l="0" t="0" r="0" b="0"/>
                            <a:pathLst>
                              <a:path w="1432560" h="9144">
                                <a:moveTo>
                                  <a:pt x="0" y="0"/>
                                </a:moveTo>
                                <a:lnTo>
                                  <a:pt x="1432560" y="0"/>
                                </a:lnTo>
                                <a:lnTo>
                                  <a:pt x="143256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6" name="Shape 70426"/>
                        <wps:cNvSpPr/>
                        <wps:spPr>
                          <a:xfrm>
                            <a:off x="434093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7" name="Shape 70427"/>
                        <wps:cNvSpPr/>
                        <wps:spPr>
                          <a:xfrm>
                            <a:off x="4347033" y="0"/>
                            <a:ext cx="859841" cy="9144"/>
                          </a:xfrm>
                          <a:custGeom>
                            <a:avLst/>
                            <a:gdLst/>
                            <a:ahLst/>
                            <a:cxnLst/>
                            <a:rect l="0" t="0" r="0" b="0"/>
                            <a:pathLst>
                              <a:path w="859841" h="9144">
                                <a:moveTo>
                                  <a:pt x="0" y="0"/>
                                </a:moveTo>
                                <a:lnTo>
                                  <a:pt x="859841" y="0"/>
                                </a:lnTo>
                                <a:lnTo>
                                  <a:pt x="859841"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8" name="Shape 70428"/>
                        <wps:cNvSpPr/>
                        <wps:spPr>
                          <a:xfrm>
                            <a:off x="51978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29" name="Shape 70429"/>
                        <wps:cNvSpPr/>
                        <wps:spPr>
                          <a:xfrm>
                            <a:off x="5203901" y="0"/>
                            <a:ext cx="744017" cy="9144"/>
                          </a:xfrm>
                          <a:custGeom>
                            <a:avLst/>
                            <a:gdLst/>
                            <a:ahLst/>
                            <a:cxnLst/>
                            <a:rect l="0" t="0" r="0" b="0"/>
                            <a:pathLst>
                              <a:path w="744017" h="9144">
                                <a:moveTo>
                                  <a:pt x="0" y="0"/>
                                </a:moveTo>
                                <a:lnTo>
                                  <a:pt x="744017" y="0"/>
                                </a:lnTo>
                                <a:lnTo>
                                  <a:pt x="744017"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2333DC5C" id="Group 45194" o:spid="_x0000_s1026" style="width:468.35pt;height:.5pt;mso-position-horizontal-relative:char;mso-position-vertical-relative:line" coordsize="5947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">
                <v:shape id="Shape 70419" o:spid="_x0000_s1027" style="position:absolute;width:5166;height:91;visibility:visible;mso-wrap-style:square;v-text-anchor:top" coordsize="51663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XgJMcA&#10;AADeAAAADwAAAGRycy9kb3ducmV2LnhtbESPT2vCQBTE70K/w/IKvenGVKymWUUKUk9KbaH09si+&#10;/CHZt2F3a+K37xYEj8PM/IbJt6PpxIWcbywrmM8SEMSF1Q1XCr4+99MVCB+QNXaWScGVPGw3D5Mc&#10;M20H/qDLOVQiQthnqKAOoc+k9EVNBv3M9sTRK60zGKJ0ldQOhwg3nUyTZCkNNhwXauzpraaiPf8a&#10;Bdye3p/XRzO4n9X3sV+U6a7cp0o9PY67VxCBxnAP39oHreAlWczX8H8nXgG5+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Bl4CTHAAAA3gAAAA8AAAAAAAAAAAAAAAAAmAIAAGRy&#10;cy9kb3ducmV2LnhtbFBLBQYAAAAABAAEAPUAAACMAwAAAAA=&#10;" path="m,l516636,r,9144l,9144,,e" fillcolor="black" stroked="f" strokeweight="0">
                  <v:stroke miterlimit="83231f" joinstyle="miter"/>
                  <v:path arrowok="t" textboxrect="0,0,516636,9144"/>
                </v:shape>
                <v:shape id="Shape 70420" o:spid="_x0000_s1028" style="position:absolute;left:507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GRMMA&#10;AADeAAAADwAAAGRycy9kb3ducmV2LnhtbESPzWoCMRSF9wXfIVzBXU0UURmNooWCCEKrLlxeJ9eZ&#10;wcnNmEQd394sCl0ezh/ffNnaWjzIh8qxhkFfgSDOnam40HA8fH9OQYSIbLB2TBpeFGC56HzMMTPu&#10;yb/02MdCpBEOGWooY2wyKUNeksXQdw1x8i7OW4xJ+kIaj880bms5VGosLVacHkps6Kuk/Lq/Ww3N&#10;rfCnWzBrPt9/thNWG2p3I6173XY1AxGpjf/hv/bGaJio0TABJJyE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CGRMMAAADeAAAADwAAAAAAAAAAAAAAAACYAgAAZHJzL2Rv&#10;d25yZXYueG1sUEsFBgAAAAAEAAQA9QAAAIgDAAAAAA==&#10;" path="m,l9144,r,9144l,9144,,e" fillcolor="black" stroked="f" strokeweight="0">
                  <v:stroke miterlimit="83231f" joinstyle="miter"/>
                  <v:path arrowok="t" textboxrect="0,0,9144,9144"/>
                </v:shape>
                <v:shape id="Shape 70421" o:spid="_x0000_s1029" style="position:absolute;left:5135;width:10930;height:91;visibility:visible;mso-wrap-style:square;v-text-anchor:top" coordsize="109301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DmUMcA&#10;AADeAAAADwAAAGRycy9kb3ducmV2LnhtbESPS2vDMBCE74X8B7GBXkojO20edaKEUij4atcH97ZY&#10;6we1Vo6lJO6/jwKFHoeZ+YbZHyfTiwuNrrOsIF5EIIgrqztuFBRfn89bEM4ja+wtk4JfcnA8zB72&#10;mGh75YwuuW9EgLBLUEHr/ZBI6aqWDLqFHYiDV9vRoA9ybKQe8RrgppfLKFpLgx2HhRYH+mip+snP&#10;RgG+pIWLs7o8Pa2G+u3bWU5PpVKP8+l9B8LT5P/Df+1UK9hEr8sY7nfCFZCH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pQ5lDHAAAA3gAAAA8AAAAAAAAAAAAAAAAAmAIAAGRy&#10;cy9kb3ducmV2LnhtbFBLBQYAAAAABAAEAPUAAACMAwAAAAA=&#10;" path="m,l1093013,r,9144l,9144,,e" fillcolor="black" stroked="f" strokeweight="0">
                  <v:stroke miterlimit="83231f" joinstyle="miter"/>
                  <v:path arrowok="t" textboxrect="0,0,1093013,9144"/>
                </v:shape>
                <v:shape id="Shape 70422" o:spid="_x0000_s1030" style="position:absolute;left:1597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9qMUA&#10;AADeAAAADwAAAGRycy9kb3ducmV2LnhtbESPQWsCMRSE70L/Q3gFb5p0ES2rUdpCQQTBag8en5vn&#10;7tLNy5pEXf+9EQoeh5n5hpktOtuIC/lQO9bwNlQgiAtnai41/O6+B+8gQkQ22DgmDTcKsJi/9GaY&#10;G3flH7psYykShEOOGqoY21zKUFRkMQxdS5y8o/MWY5K+lMbjNcFtIzOlxtJizWmhwpa+Kir+tmer&#10;oT2Vfn8K5pMP581qwmpJ3Xqkdf+1+5iCiNTFZ/i/vTQaJmqUZfC4k66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br2oxQAAAN4AAAAPAAAAAAAAAAAAAAAAAJgCAABkcnMv&#10;ZG93bnJldi54bWxQSwUGAAAAAAQABAD1AAAAigMAAAAA&#10;" path="m,l9144,r,9144l,9144,,e" fillcolor="black" stroked="f" strokeweight="0">
                  <v:stroke miterlimit="83231f" joinstyle="miter"/>
                  <v:path arrowok="t" textboxrect="0,0,9144,9144"/>
                </v:shape>
                <v:shape id="Shape 70423" o:spid="_x0000_s1031" style="position:absolute;left:16035;width:13170;height:91;visibility:visible;mso-wrap-style:square;v-text-anchor:top" coordsize="131699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6I8MA&#10;AADeAAAADwAAAGRycy9kb3ducmV2LnhtbESPT4vCMBTE74LfITxhb5paRUs1iiiCgpf1z/3RPNtq&#10;81KaaLvf3iws7HGYmd8wy3VnKvGmxpWWFYxHEQjizOqScwXXy36YgHAeWWNlmRT8kIP1qt9bYqpt&#10;y9/0PvtcBAi7FBUU3teplC4ryKAb2Zo4eHfbGPRBNrnUDbYBbioZR9FMGiw5LBRY07ag7Hl+mUDZ&#10;HXRM8fR4etxa42dJYpLrSamvQbdZgPDU+f/wX/ugFcyjaTyB3zvhCsjV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V6I8MAAADeAAAADwAAAAAAAAAAAAAAAACYAgAAZHJzL2Rv&#10;d25yZXYueG1sUEsFBgAAAAAEAAQA9QAAAIgDAAAAAA==&#10;" path="m,l1316990,r,9144l,9144,,e" fillcolor="black" stroked="f" strokeweight="0">
                  <v:stroke miterlimit="83231f" joinstyle="miter"/>
                  <v:path arrowok="t" textboxrect="0,0,1316990,9144"/>
                </v:shape>
                <v:shape id="Shape 70424" o:spid="_x0000_s1032" style="position:absolute;left:2911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uAR8UA&#10;AADeAAAADwAAAGRycy9kb3ducmV2LnhtbESPQWsCMRSE7wX/Q3iCt5ooi8rWKFooiCC06qHH183r&#10;7uLmZU2irv/eFAoeh5n5hpkvO9uIK/lQO9YwGioQxIUzNZcajoeP1xmIEJENNo5Jw50CLBe9lznm&#10;xt34i677WIoE4ZCjhirGNpcyFBVZDEPXEifv13mLMUlfSuPxluC2kWOlJtJizWmhwpbeKypO+4vV&#10;0J5L/30OZs0/l8/tlNWGul2m9aDfrd5AROriM/zf3hgNU5WNM/i7k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y4BHxQAAAN4AAAAPAAAAAAAAAAAAAAAAAJgCAABkcnMv&#10;ZG93bnJldi54bWxQSwUGAAAAAAQABAD1AAAAigMAAAAA&#10;" path="m,l9144,r,9144l,9144,,e" fillcolor="black" stroked="f" strokeweight="0">
                  <v:stroke miterlimit="83231f" joinstyle="miter"/>
                  <v:path arrowok="t" textboxrect="0,0,9144,9144"/>
                </v:shape>
                <v:shape id="Shape 70425" o:spid="_x0000_s1033" style="position:absolute;left:29175;width:14325;height:91;visibility:visible;mso-wrap-style:square;v-text-anchor:top" coordsize="14325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PNcgA&#10;AADeAAAADwAAAGRycy9kb3ducmV2LnhtbESPQWvCQBSE74X+h+UVepG6UaKV1FVqRRGkhyZie3xk&#10;X5PQ7NuQXTX6611B6HGYmW+Y6bwztThS6yrLCgb9CARxbnXFhYJdtnqZgHAeWWNtmRScycF89vgw&#10;xUTbE3/RMfWFCBB2CSoovW8SKV1ekkHXtw1x8H5ta9AH2RZSt3gKcFPLYRSNpcGKw0KJDX2UlP+l&#10;B6Nggpx9ppX5XsfL8aW33f7scREr9fzUvb+B8NT5//C9vdEKXqN4OILbnXAF5OwK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8U81yAAAAN4AAAAPAAAAAAAAAAAAAAAAAJgCAABk&#10;cnMvZG93bnJldi54bWxQSwUGAAAAAAQABAD1AAAAjQMAAAAA&#10;" path="m,l1432560,r,9144l,9144,,e" fillcolor="black" stroked="f" strokeweight="0">
                  <v:stroke miterlimit="83231f" joinstyle="miter"/>
                  <v:path arrowok="t" textboxrect="0,0,1432560,9144"/>
                </v:shape>
                <v:shape id="Shape 70426" o:spid="_x0000_s1034" style="position:absolute;left:4340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W7q8UA&#10;AADeAAAADwAAAGRycy9kb3ducmV2LnhtbESPQWsCMRSE70L/Q3iF3txEES2rUWyhIEKhWg8en5vn&#10;7uLmZU2irv++KQgeh5n5hpktOtuIK/lQO9YwyBQI4sKZmksNu9+v/juIEJENNo5Jw50CLOYvvRnm&#10;xt14Q9dtLEWCcMhRQxVjm0sZiooshsy1xMk7Om8xJulLaTzeEtw2cqjUWFqsOS1U2NJnRcVpe7Ea&#10;2nPp9+dgPvhw+VlPWK2o+x5p/fbaLacgInXxGX60V0bDRI2GY/i/k66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burxQAAAN4AAAAPAAAAAAAAAAAAAAAAAJgCAABkcnMv&#10;ZG93bnJldi54bWxQSwUGAAAAAAQABAD1AAAAigMAAAAA&#10;" path="m,l9144,r,9144l,9144,,e" fillcolor="black" stroked="f" strokeweight="0">
                  <v:stroke miterlimit="83231f" joinstyle="miter"/>
                  <v:path arrowok="t" textboxrect="0,0,9144,9144"/>
                </v:shape>
                <v:shape id="Shape 70427" o:spid="_x0000_s1035" style="position:absolute;left:43470;width:8598;height:91;visibility:visible;mso-wrap-style:square;v-text-anchor:top" coordsize="85984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3qXckA&#10;AADeAAAADwAAAGRycy9kb3ducmV2LnhtbESPT0sDMRTE74LfITzBm822tLasTYstFQQPuv0DPb5u&#10;npvg5mXZpN3VT28EocdhZn7DzJe9q8WF2mA9KxgOMhDEpdeWKwX73cvDDESIyBprz6TgmwIsF7c3&#10;c8y177igyzZWIkE45KjAxNjkUobSkMMw8A1x8j596zAm2VZSt9gluKvlKMsepUPLacFgQ2tD5df2&#10;7BS8d5NNYT+OZlLw2/lwOg1XP7ZW6v6uf34CEamP1/B/+1UrmGbj0RT+7qQrIB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jG3qXckAAADeAAAADwAAAAAAAAAAAAAAAACYAgAA&#10;ZHJzL2Rvd25yZXYueG1sUEsFBgAAAAAEAAQA9QAAAI4DAAAAAA==&#10;" path="m,l859841,r,9144l,9144,,e" fillcolor="black" stroked="f" strokeweight="0">
                  <v:stroke miterlimit="83231f" joinstyle="miter"/>
                  <v:path arrowok="t" textboxrect="0,0,859841,9144"/>
                </v:shape>
                <v:shape id="Shape 70428" o:spid="_x0000_s1036" style="position:absolute;left:51978;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aKQsIA&#10;AADeAAAADwAAAGRycy9kb3ducmV2LnhtbERPTYvCMBC9L/gfwgje1kQRlWoUXVgQQdhVDx7HZmyL&#10;zaQmUeu/N4eFPT7e93zZ2lo8yIfKsYZBX4Egzp2puNBwPHx/TkGEiGywdkwaXhRgueh8zDEz7sm/&#10;9NjHQqQQDhlqKGNsMilDXpLF0HcNceIuzluMCfpCGo/PFG5rOVRqLC1WnBpKbOirpPy6v1sNza3w&#10;p1swaz7ff7YTVhtqdyOte912NQMRqY3/4j/3xmiYqNEw7U130hWQi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hopCwgAAAN4AAAAPAAAAAAAAAAAAAAAAAJgCAABkcnMvZG93&#10;bnJldi54bWxQSwUGAAAAAAQABAD1AAAAhwMAAAAA&#10;" path="m,l9144,r,9144l,9144,,e" fillcolor="black" stroked="f" strokeweight="0">
                  <v:stroke miterlimit="83231f" joinstyle="miter"/>
                  <v:path arrowok="t" textboxrect="0,0,9144,9144"/>
                </v:shape>
                <v:shape id="Shape 70429" o:spid="_x0000_s1037" style="position:absolute;left:52039;width:7440;height:91;visibility:visible;mso-wrap-style:square;v-text-anchor:top" coordsize="74401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FPaMgA&#10;AADeAAAADwAAAGRycy9kb3ducmV2LnhtbESP3UrEMBSE7xd8h3AE79zUIqvWpkUWVgVhYdcfvDw2&#10;x7a2OalJbKtPbwRhL4eZ+YbJy9n0YiTnW8sKzpYJCOLK6pZrBU+Pm9NLED4ga+wtk4Jv8lAWR4sc&#10;M20n3tG4D7WIEPYZKmhCGDIpfdWQQb+0A3H03q0zGKJ0tdQOpwg3vUyTZCUNthwXGhxo3VDV7b+M&#10;gkAvt88/D3ef/fyxardvHbnudavUyfF8cw0i0BwO4f/2vVZwkZynV/B3J14BWf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oU9oyAAAAN4AAAAPAAAAAAAAAAAAAAAAAJgCAABk&#10;cnMvZG93bnJldi54bWxQSwUGAAAAAAQABAD1AAAAjQMAAAAA&#10;" path="m,l744017,r,9144l,9144,,e" fillcolor="black" stroked="f" strokeweight="0">
                  <v:stroke miterlimit="83231f" joinstyle="miter"/>
                  <v:path arrowok="t" textboxrect="0,0,744017,9144"/>
                </v:shape>
                <w10:anchorlock/>
              </v:group>
            </w:pict>
          </mc:Fallback>
        </mc:AlternateContent>
      </w:r>
    </w:p>
    <w:p w:rsidR="00C8680D" w:rsidRDefault="00C8680D" w:rsidP="00C8680D">
      <w:r>
        <w:rPr>
          <w:b/>
        </w:rPr>
        <w:t xml:space="preserve">Summary: </w:t>
      </w:r>
      <w:r>
        <w:t>Ondo South = 15, Ondo Central =94 &amp; Ondo North = 15. Total = 136</w:t>
      </w:r>
      <w:r>
        <w:rPr>
          <w:b/>
        </w:rPr>
        <w:t xml:space="preserve"> </w:t>
      </w:r>
    </w:p>
    <w:p w:rsidR="00CA31F1" w:rsidRDefault="00C8680D" w:rsidP="009B5F64">
      <w:r>
        <w:rPr>
          <w:b/>
        </w:rPr>
        <w:t>Source</w:t>
      </w:r>
      <w:r w:rsidR="00BB3B38">
        <w:t xml:space="preserve">: field survey  </w:t>
      </w:r>
      <w:r w:rsidR="00944773">
        <w:t>,</w:t>
      </w:r>
      <w:r w:rsidR="00BB3B38">
        <w:t xml:space="preserve">(2025) </w:t>
      </w:r>
    </w:p>
    <w:p w:rsidR="00BB3B38" w:rsidRPr="00795EFD" w:rsidRDefault="00BB3B38" w:rsidP="009B5F64">
      <w:pPr>
        <w:rPr>
          <w:b/>
        </w:rPr>
      </w:pPr>
      <w:r w:rsidRPr="00795EFD">
        <w:rPr>
          <w:b/>
        </w:rPr>
        <w:t>Results and Discussion.</w:t>
      </w:r>
    </w:p>
    <w:p w:rsidR="00C27293" w:rsidRDefault="00CA31F1" w:rsidP="009B5F64">
      <w:r>
        <w:t xml:space="preserve"> Findings shows</w:t>
      </w:r>
      <w:r w:rsidR="00C27293">
        <w:t xml:space="preserve"> that majority of the respondents were males (64.7%), mostly between the ages of 40-49 years with average age of 46.9years. The implication is that males were more involved in agro-</w:t>
      </w:r>
      <w:r w:rsidR="00D17DE6">
        <w:t>processing</w:t>
      </w:r>
      <w:r w:rsidR="00C27293">
        <w:t xml:space="preserve"> in the State and are mostly in their economic active age to s</w:t>
      </w:r>
      <w:r w:rsidR="009B5F64">
        <w:t xml:space="preserve">upport processing activities.  </w:t>
      </w:r>
      <w:r w:rsidR="00C27293">
        <w:t>Again, most of the respondents had formal education (91.9%) with over one-half of them having secondary education and above (53.7%). This implies that the respondents might be able to acquire   knowledge about equipment maintenance and access to relevant information on improve</w:t>
      </w:r>
      <w:r w:rsidR="009B5F64">
        <w:t xml:space="preserve">d methods of agro-processing.  </w:t>
      </w:r>
      <w:r w:rsidR="00C27293">
        <w:t xml:space="preserve">The household size of the respondents is also a crucial variable in the determination of their expenditures, incomes and </w:t>
      </w:r>
      <w:r w:rsidR="00D17DE6">
        <w:t>labor</w:t>
      </w:r>
      <w:r w:rsidR="00C27293">
        <w:t xml:space="preserve"> availability. With a mean household size of 5 people, the respondents might have more mouths to feed and at the same time having advantage of family </w:t>
      </w:r>
      <w:r w:rsidR="00D17DE6">
        <w:t>labor</w:t>
      </w:r>
      <w:r w:rsidR="00C27293">
        <w:t xml:space="preserve"> to complement the operation of the processing equipment which is a form of </w:t>
      </w:r>
      <w:r w:rsidR="00D17DE6">
        <w:t>Labor</w:t>
      </w:r>
      <w:r w:rsidR="00C27293">
        <w:t>-Saving Device, LSD especially for the women who are considered to be weaker vessels and vulnerable in their ac</w:t>
      </w:r>
      <w:r w:rsidR="009B5F64">
        <w:t xml:space="preserve">cess to production resources.  </w:t>
      </w:r>
      <w:r w:rsidR="00C27293">
        <w:t xml:space="preserve">It is pertinent to note that based on the findings, the respondents were involved in different occupations such as farming, trading and being an artisan but majority of them were into </w:t>
      </w:r>
      <w:r w:rsidR="00D17DE6">
        <w:t>agro processing</w:t>
      </w:r>
      <w:r w:rsidR="00C27293">
        <w:t xml:space="preserve"> as their primary occupation (91.9%). This might be due to the processing equipment su</w:t>
      </w:r>
      <w:r>
        <w:t>pport intervention by government</w:t>
      </w:r>
      <w:r w:rsidR="00C27293">
        <w:t>. Also, the</w:t>
      </w:r>
      <w:r w:rsidR="00D17DE6">
        <w:t xml:space="preserve"> respondents had experience of </w:t>
      </w:r>
      <w:r w:rsidR="00C27293">
        <w:t xml:space="preserve">an average of 7.3years as processors which could have given them greater opportunities to </w:t>
      </w:r>
      <w:r w:rsidR="009B5F64">
        <w:t xml:space="preserve">participate in the </w:t>
      </w:r>
      <w:r w:rsidR="00D17DE6">
        <w:t>Programme</w:t>
      </w:r>
      <w:r w:rsidR="009B5F64">
        <w:t xml:space="preserve">.  </w:t>
      </w:r>
      <w:r w:rsidR="00C27293">
        <w:t xml:space="preserve">Furthermore, the findings revealed that majority of the respondents were members </w:t>
      </w:r>
      <w:r w:rsidR="00D17DE6">
        <w:t>of Agricultural</w:t>
      </w:r>
      <w:r w:rsidR="00C27293">
        <w:t xml:space="preserve"> Cooperative Societies (79.4%) and</w:t>
      </w:r>
      <w:r>
        <w:t xml:space="preserve"> had participated in government programs </w:t>
      </w:r>
      <w:r w:rsidR="00C27293">
        <w:t>for an average of 3.2years but majority of them had no source of credit facilities (94.1%). This might be due to lack of collateral securities on their parts or the fear of recouping back credit facilities by the lending institutions. However, their contacts wi</w:t>
      </w:r>
      <w:r w:rsidR="00D17DE6">
        <w:t>th Facilitators under government</w:t>
      </w:r>
      <w:r w:rsidR="00C27293">
        <w:t xml:space="preserve">, at reasonable frequency by majority of them (89.4%), afforded the respondents different opportunities in their processing activities </w:t>
      </w:r>
    </w:p>
    <w:p w:rsidR="00C27293" w:rsidRDefault="00C27293" w:rsidP="00C27293">
      <w:pPr>
        <w:spacing w:after="135" w:line="243" w:lineRule="auto"/>
      </w:pPr>
      <w:r>
        <w:rPr>
          <w:b/>
        </w:rPr>
        <w:t xml:space="preserve">Table 2: Socio-economic characteristics of respondents in the study Area. </w:t>
      </w:r>
    </w:p>
    <w:p w:rsidR="00C27293" w:rsidRDefault="00C27293" w:rsidP="00C27293">
      <w:pPr>
        <w:spacing w:after="12" w:line="276" w:lineRule="auto"/>
        <w:ind w:left="348"/>
      </w:pPr>
      <w:r>
        <w:rPr>
          <w:rFonts w:ascii="Calibri" w:eastAsia="Calibri" w:hAnsi="Calibri" w:cs="Calibri"/>
          <w:noProof/>
        </w:rPr>
        <mc:AlternateContent>
          <mc:Choice Requires="wpg">
            <w:drawing>
              <wp:inline distT="0" distB="0" distL="0" distR="0" wp14:anchorId="1DD8419F" wp14:editId="0C5A2C42">
                <wp:extent cx="5769178" cy="6096"/>
                <wp:effectExtent l="0" t="0" r="0" b="0"/>
                <wp:docPr id="46675" name="Group 46675"/>
                <wp:cNvGraphicFramePr/>
                <a:graphic xmlns:a="http://schemas.openxmlformats.org/drawingml/2006/main">
                  <a:graphicData uri="http://schemas.microsoft.com/office/word/2010/wordprocessingGroup">
                    <wpg:wgp>
                      <wpg:cNvGrpSpPr/>
                      <wpg:grpSpPr>
                        <a:xfrm>
                          <a:off x="0" y="0"/>
                          <a:ext cx="5769178" cy="6096"/>
                          <a:chOff x="0" y="0"/>
                          <a:chExt cx="5769178" cy="6096"/>
                        </a:xfrm>
                      </wpg:grpSpPr>
                      <wps:wsp>
                        <wps:cNvPr id="70430" name="Shape 70430"/>
                        <wps:cNvSpPr/>
                        <wps:spPr>
                          <a:xfrm>
                            <a:off x="0" y="0"/>
                            <a:ext cx="2110994" cy="9144"/>
                          </a:xfrm>
                          <a:custGeom>
                            <a:avLst/>
                            <a:gdLst/>
                            <a:ahLst/>
                            <a:cxnLst/>
                            <a:rect l="0" t="0" r="0" b="0"/>
                            <a:pathLst>
                              <a:path w="2110994" h="9144">
                                <a:moveTo>
                                  <a:pt x="0" y="0"/>
                                </a:moveTo>
                                <a:lnTo>
                                  <a:pt x="2110994" y="0"/>
                                </a:lnTo>
                                <a:lnTo>
                                  <a:pt x="21109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1" name="Shape 70431"/>
                        <wps:cNvSpPr/>
                        <wps:spPr>
                          <a:xfrm>
                            <a:off x="21110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2" name="Shape 70432"/>
                        <wps:cNvSpPr/>
                        <wps:spPr>
                          <a:xfrm>
                            <a:off x="2117166" y="0"/>
                            <a:ext cx="908609" cy="9144"/>
                          </a:xfrm>
                          <a:custGeom>
                            <a:avLst/>
                            <a:gdLst/>
                            <a:ahLst/>
                            <a:cxnLst/>
                            <a:rect l="0" t="0" r="0" b="0"/>
                            <a:pathLst>
                              <a:path w="908609" h="9144">
                                <a:moveTo>
                                  <a:pt x="0" y="0"/>
                                </a:moveTo>
                                <a:lnTo>
                                  <a:pt x="908609" y="0"/>
                                </a:lnTo>
                                <a:lnTo>
                                  <a:pt x="90860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3" name="Shape 70433"/>
                        <wps:cNvSpPr/>
                        <wps:spPr>
                          <a:xfrm>
                            <a:off x="3025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4" name="Shape 70434"/>
                        <wps:cNvSpPr/>
                        <wps:spPr>
                          <a:xfrm>
                            <a:off x="3031820" y="0"/>
                            <a:ext cx="1226820" cy="9144"/>
                          </a:xfrm>
                          <a:custGeom>
                            <a:avLst/>
                            <a:gdLst/>
                            <a:ahLst/>
                            <a:cxnLst/>
                            <a:rect l="0" t="0" r="0" b="0"/>
                            <a:pathLst>
                              <a:path w="1226820" h="9144">
                                <a:moveTo>
                                  <a:pt x="0" y="0"/>
                                </a:moveTo>
                                <a:lnTo>
                                  <a:pt x="1226820" y="0"/>
                                </a:lnTo>
                                <a:lnTo>
                                  <a:pt x="1226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5" name="Shape 70435"/>
                        <wps:cNvSpPr/>
                        <wps:spPr>
                          <a:xfrm>
                            <a:off x="42586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36" name="Shape 70436"/>
                        <wps:cNvSpPr/>
                        <wps:spPr>
                          <a:xfrm>
                            <a:off x="4264736" y="0"/>
                            <a:ext cx="1504442" cy="9144"/>
                          </a:xfrm>
                          <a:custGeom>
                            <a:avLst/>
                            <a:gdLst/>
                            <a:ahLst/>
                            <a:cxnLst/>
                            <a:rect l="0" t="0" r="0" b="0"/>
                            <a:pathLst>
                              <a:path w="1504442" h="9144">
                                <a:moveTo>
                                  <a:pt x="0" y="0"/>
                                </a:moveTo>
                                <a:lnTo>
                                  <a:pt x="1504442" y="0"/>
                                </a:lnTo>
                                <a:lnTo>
                                  <a:pt x="150444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972D610" id="Group 46675" o:spid="_x0000_s1026" style="width:454.25pt;height:.5pt;mso-position-horizontal-relative:char;mso-position-vertical-relative:line" coordsize="576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">
                <v:shape id="Shape 70430" o:spid="_x0000_s1027" style="position:absolute;width:21109;height:91;visibility:visible;mso-wrap-style:square;v-text-anchor:top" coordsize="21109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k4Y8MA&#10;AADeAAAADwAAAGRycy9kb3ducmV2LnhtbESPy27CMBBF90j9B2uQ2IGT8mibYhAC8RA7KB8wiqdJ&#10;RDwOtoHw93iBxPLqvnSm89bU4kbOV5YVpIMEBHFudcWFgtPfuv8NwgdkjbVlUvAgD/PZR2eKmbZ3&#10;PtDtGAoRR9hnqKAMocmk9HlJBv3ANsTR+7fOYIjSFVI7vMdxU8vPJJlIgxXHhxIbWpaUn49Xo8CO&#10;m9Xk9EOrsLUOr5s6lftLqlSv2y5+QQRqwzv8au+0gq9kNIwAESeigJ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8k4Y8MAAADeAAAADwAAAAAAAAAAAAAAAACYAgAAZHJzL2Rv&#10;d25yZXYueG1sUEsFBgAAAAAEAAQA9QAAAIgDAAAAAA==&#10;" path="m,l2110994,r,9144l,9144,,e" fillcolor="black" stroked="f" strokeweight="0">
                  <v:stroke miterlimit="83231f" joinstyle="miter"/>
                  <v:path arrowok="t" textboxrect="0,0,2110994,9144"/>
                </v:shape>
                <v:shape id="Shape 70431" o:spid="_x0000_s1028" style="position:absolute;left:2111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W1AsYA&#10;AADeAAAADwAAAGRycy9kb3ducmV2LnhtbESPT2sCMRTE7wW/Q3hCbzWxlSpbo9hCYSkI/jv0+Lp5&#10;3V3cvOwmUbff3ggFj8PM/IaZL3vbiDP5UDvWMB4pEMSFMzWXGg77z6cZiBCRDTaOScMfBVguBg9z&#10;zIy78JbOu1iKBOGQoYYqxjaTMhQVWQwj1xIn79d5izFJX0rj8ZLgtpHPSr1KizWnhQpb+qioOO5O&#10;VkPblf67C+adf06brymrnPr1ROvHYb96AxGpj/fwfzs3GqZq8jKG2510Be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W1AsYAAADeAAAADwAAAAAAAAAAAAAAAACYAgAAZHJz&#10;L2Rvd25yZXYueG1sUEsFBgAAAAAEAAQA9QAAAIsDAAAAAA==&#10;" path="m,l9144,r,9144l,9144,,e" fillcolor="black" stroked="f" strokeweight="0">
                  <v:stroke miterlimit="83231f" joinstyle="miter"/>
                  <v:path arrowok="t" textboxrect="0,0,9144,9144"/>
                </v:shape>
                <v:shape id="Shape 70432" o:spid="_x0000_s1029" style="position:absolute;left:21171;width:9086;height:91;visibility:visible;mso-wrap-style:square;v-text-anchor:top" coordsize="90860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jSskA&#10;AADeAAAADwAAAGRycy9kb3ducmV2LnhtbESPQWvCQBSE70L/w/IKvRTdrRZrU1cJUiEUe6hKaW+P&#10;7GsSzL5Ns6uJ/94tFDwOM/MNM1/2thYnan3lWMPDSIEgzp2puNCw362HMxA+IBusHZOGM3lYLm4G&#10;c0yM6/iDTttQiAhhn6CGMoQmkdLnJVn0I9cQR+/HtRZDlG0hTYtdhNtajpWaSosVx4USG1qVlB+2&#10;R6she0u/s89n9cWr31c6vHfHdDO91/rutk9fQATqwzX8386Mhif1OBnD3514BeTi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LSRjSskAAADeAAAADwAAAAAAAAAAAAAAAACYAgAA&#10;ZHJzL2Rvd25yZXYueG1sUEsFBgAAAAAEAAQA9QAAAI4DAAAAAA==&#10;" path="m,l908609,r,9144l,9144,,e" fillcolor="black" stroked="f" strokeweight="0">
                  <v:stroke miterlimit="83231f" joinstyle="miter"/>
                  <v:path arrowok="t" textboxrect="0,0,908609,9144"/>
                </v:shape>
                <v:shape id="Shape 70433" o:spid="_x0000_s1030" style="position:absolute;left:30257;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O7sYA&#10;AADeAAAADwAAAGRycy9kb3ducmV2LnhtbESPT2sCMRTE70K/Q3gFb5q0Si2rUdqCIILgnx48PjfP&#10;3aWblzWJun57IxQ8DjPzG2Yya20tLuRD5VjDW1+BIM6dqbjQ8Lub9z5BhIhssHZMGm4UYDZ96Uww&#10;M+7KG7psYyEShEOGGsoYm0zKkJdkMfRdQ5y8o/MWY5K+kMbjNcFtLd+V+pAWK04LJTb0U1L+tz1b&#10;Dc2p8PtTMN98OK+XI1YLaldDrbuv7dcYRKQ2PsP/7YXRMFLDwQAed9IVk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uO7sYAAADeAAAADwAAAAAAAAAAAAAAAACYAgAAZHJz&#10;L2Rvd25yZXYueG1sUEsFBgAAAAAEAAQA9QAAAIsDAAAAAA==&#10;" path="m,l9144,r,9144l,9144,,e" fillcolor="black" stroked="f" strokeweight="0">
                  <v:stroke miterlimit="83231f" joinstyle="miter"/>
                  <v:path arrowok="t" textboxrect="0,0,9144,9144"/>
                </v:shape>
                <v:shape id="Shape 70434" o:spid="_x0000_s1031" style="position:absolute;left:30318;width:12268;height:91;visibility:visible;mso-wrap-style:square;v-text-anchor:top" coordsize="1226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oCMUA&#10;AADeAAAADwAAAGRycy9kb3ducmV2LnhtbESP0YrCMBRE34X9h3AX9kU0de1qrUZZVoXi26ofcGmu&#10;bbG5KU3U+vdGEHwcZuYMs1h1phZXal1lWcFoGIEgzq2uuFBwPGwHCQjnkTXWlknBnRyslh+9Baba&#10;3vifrntfiABhl6KC0vsmldLlJRl0Q9sQB+9kW4M+yLaQusVbgJtafkfRRBqsOCyU2NBfSfl5fzEK&#10;qs16/XPq3+MsS0Z1cqFdMqOdUl+f3e8chKfOv8OvdqYVTKN4HMPzTrgC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0ugIxQAAAN4AAAAPAAAAAAAAAAAAAAAAAJgCAABkcnMv&#10;ZG93bnJldi54bWxQSwUGAAAAAAQABAD1AAAAigMAAAAA&#10;" path="m,l1226820,r,9144l,9144,,e" fillcolor="black" stroked="f" strokeweight="0">
                  <v:stroke miterlimit="83231f" joinstyle="miter"/>
                  <v:path arrowok="t" textboxrect="0,0,1226820,9144"/>
                </v:shape>
                <v:shape id="Shape 70435" o:spid="_x0000_s1032" style="position:absolute;left:4258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6zAcYA&#10;AADeAAAADwAAAGRycy9kb3ducmV2LnhtbESPQWsCMRSE70L/Q3gFb5q0WpXVKK0gSKGg2x48Pjev&#10;u0s3L2sSdfvvm4LgcZiZb5jFqrONuJAPtWMNT0MFgrhwpuZSw9fnZjADESKywcYxafilAKvlQ2+B&#10;mXFX3tMlj6VIEA4ZaqhibDMpQ1GRxTB0LXHyvp23GJP0pTQerwluG/ms1ERarDktVNjSuqLiJz9b&#10;De2p9IdTMG98PO/ep6y21H2Mte4/dq9zEJG6eA/f2lujYarGoxf4v5Ou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F6zAcYAAADeAAAADwAAAAAAAAAAAAAAAACYAgAAZHJz&#10;L2Rvd25yZXYueG1sUEsFBgAAAAAEAAQA9QAAAIsDAAAAAA==&#10;" path="m,l9144,r,9144l,9144,,e" fillcolor="black" stroked="f" strokeweight="0">
                  <v:stroke miterlimit="83231f" joinstyle="miter"/>
                  <v:path arrowok="t" textboxrect="0,0,9144,9144"/>
                </v:shape>
                <v:shape id="Shape 70436" o:spid="_x0000_s1033" style="position:absolute;left:42647;width:15044;height:91;visibility:visible;mso-wrap-style:square;v-text-anchor:top" coordsize="1504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2EcYA&#10;AADeAAAADwAAAGRycy9kb3ducmV2LnhtbESPT2vCQBTE74V+h+UVeim6W6NRoquIUGiP/jt4e2Sf&#10;SWz2bcxuNX57tyB4HGbmN8xs0dlaXKj1lWMNn30Fgjh3puJCw2771ZuA8AHZYO2YNNzIw2L++jLD&#10;zLgrr+myCYWIEPYZaihDaDIpfV6SRd93DXH0jq61GKJsC2lavEa4reVAqVRarDgulNjQqqT8d/Nn&#10;NSTqzGbvP+QED4k5dfXP8DQeaf3+1i2nIAJ14Rl+tL+NhrEaJin834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W2EcYAAADeAAAADwAAAAAAAAAAAAAAAACYAgAAZHJz&#10;L2Rvd25yZXYueG1sUEsFBgAAAAAEAAQA9QAAAIsDAAAAAA==&#10;" path="m,l1504442,r,9144l,9144,,e" fillcolor="black" stroked="f" strokeweight="0">
                  <v:stroke miterlimit="83231f" joinstyle="miter"/>
                  <v:path arrowok="t" textboxrect="0,0,1504442,9144"/>
                </v:shape>
                <w10:anchorlock/>
              </v:group>
            </w:pict>
          </mc:Fallback>
        </mc:AlternateContent>
      </w:r>
    </w:p>
    <w:tbl>
      <w:tblPr>
        <w:tblStyle w:val="TableGrid"/>
        <w:tblW w:w="9100" w:type="dxa"/>
        <w:tblInd w:w="334" w:type="dxa"/>
        <w:tblCellMar>
          <w:right w:w="115" w:type="dxa"/>
        </w:tblCellMar>
        <w:tblLook w:val="04A0" w:firstRow="1" w:lastRow="0" w:firstColumn="1" w:lastColumn="0" w:noHBand="0" w:noVBand="1"/>
      </w:tblPr>
      <w:tblGrid>
        <w:gridCol w:w="3447"/>
        <w:gridCol w:w="1440"/>
        <w:gridCol w:w="1942"/>
        <w:gridCol w:w="2271"/>
      </w:tblGrid>
      <w:tr w:rsidR="00C27293" w:rsidTr="002C4B4C">
        <w:trPr>
          <w:trHeight w:val="408"/>
        </w:trPr>
        <w:tc>
          <w:tcPr>
            <w:tcW w:w="3447" w:type="dxa"/>
            <w:tcBorders>
              <w:top w:val="nil"/>
              <w:left w:val="nil"/>
              <w:bottom w:val="single" w:sz="4" w:space="0" w:color="000000"/>
              <w:right w:val="nil"/>
            </w:tcBorders>
          </w:tcPr>
          <w:p w:rsidR="00C27293" w:rsidRDefault="00C27293" w:rsidP="002C4B4C">
            <w:pPr>
              <w:spacing w:line="276" w:lineRule="auto"/>
              <w:ind w:left="122"/>
            </w:pPr>
            <w:r>
              <w:rPr>
                <w:b/>
              </w:rPr>
              <w:t xml:space="preserve">Variables  </w:t>
            </w:r>
          </w:p>
        </w:tc>
        <w:tc>
          <w:tcPr>
            <w:tcW w:w="1440" w:type="dxa"/>
            <w:tcBorders>
              <w:top w:val="nil"/>
              <w:left w:val="nil"/>
              <w:bottom w:val="single" w:sz="4" w:space="0" w:color="000000"/>
              <w:right w:val="nil"/>
            </w:tcBorders>
          </w:tcPr>
          <w:p w:rsidR="00C27293" w:rsidRDefault="00C27293" w:rsidP="002C4B4C">
            <w:pPr>
              <w:spacing w:line="276" w:lineRule="auto"/>
            </w:pPr>
            <w:r>
              <w:rPr>
                <w:b/>
              </w:rPr>
              <w:t xml:space="preserve">Frequency  </w:t>
            </w:r>
          </w:p>
        </w:tc>
        <w:tc>
          <w:tcPr>
            <w:tcW w:w="1942" w:type="dxa"/>
            <w:tcBorders>
              <w:top w:val="nil"/>
              <w:left w:val="nil"/>
              <w:bottom w:val="single" w:sz="4" w:space="0" w:color="000000"/>
              <w:right w:val="nil"/>
            </w:tcBorders>
          </w:tcPr>
          <w:p w:rsidR="00C27293" w:rsidRDefault="00C27293" w:rsidP="002C4B4C">
            <w:pPr>
              <w:spacing w:line="276" w:lineRule="auto"/>
            </w:pPr>
            <w:r>
              <w:rPr>
                <w:b/>
              </w:rPr>
              <w:t xml:space="preserve">Percentage (%)  </w:t>
            </w:r>
          </w:p>
        </w:tc>
        <w:tc>
          <w:tcPr>
            <w:tcW w:w="2271" w:type="dxa"/>
            <w:tcBorders>
              <w:top w:val="nil"/>
              <w:left w:val="nil"/>
              <w:bottom w:val="single" w:sz="4" w:space="0" w:color="000000"/>
              <w:right w:val="nil"/>
            </w:tcBorders>
          </w:tcPr>
          <w:p w:rsidR="00C27293" w:rsidRDefault="00C27293" w:rsidP="002C4B4C">
            <w:pPr>
              <w:spacing w:line="276" w:lineRule="auto"/>
            </w:pPr>
            <w:r>
              <w:rPr>
                <w:b/>
              </w:rPr>
              <w:t xml:space="preserve">Mean/Mode  </w:t>
            </w:r>
          </w:p>
        </w:tc>
      </w:tr>
      <w:tr w:rsidR="00C27293" w:rsidTr="002C4B4C">
        <w:trPr>
          <w:trHeight w:val="355"/>
        </w:trPr>
        <w:tc>
          <w:tcPr>
            <w:tcW w:w="3447" w:type="dxa"/>
            <w:tcBorders>
              <w:top w:val="single" w:sz="4" w:space="0" w:color="000000"/>
              <w:left w:val="nil"/>
              <w:bottom w:val="nil"/>
              <w:right w:val="nil"/>
            </w:tcBorders>
          </w:tcPr>
          <w:p w:rsidR="00C27293" w:rsidRDefault="00C27293" w:rsidP="002C4B4C">
            <w:pPr>
              <w:spacing w:line="276" w:lineRule="auto"/>
              <w:ind w:left="122"/>
            </w:pPr>
            <w:r>
              <w:t xml:space="preserve">Sex  </w:t>
            </w:r>
          </w:p>
        </w:tc>
        <w:tc>
          <w:tcPr>
            <w:tcW w:w="1440" w:type="dxa"/>
            <w:tcBorders>
              <w:top w:val="single" w:sz="4" w:space="0" w:color="000000"/>
              <w:left w:val="nil"/>
              <w:bottom w:val="nil"/>
              <w:right w:val="nil"/>
            </w:tcBorders>
          </w:tcPr>
          <w:p w:rsidR="00C27293" w:rsidRDefault="00C27293" w:rsidP="002C4B4C">
            <w:pPr>
              <w:spacing w:line="276" w:lineRule="auto"/>
            </w:pPr>
            <w:r>
              <w:t xml:space="preserve"> </w:t>
            </w:r>
          </w:p>
        </w:tc>
        <w:tc>
          <w:tcPr>
            <w:tcW w:w="1942" w:type="dxa"/>
            <w:tcBorders>
              <w:top w:val="single" w:sz="4" w:space="0" w:color="000000"/>
              <w:left w:val="nil"/>
              <w:bottom w:val="nil"/>
              <w:right w:val="nil"/>
            </w:tcBorders>
          </w:tcPr>
          <w:p w:rsidR="00C27293" w:rsidRDefault="00C27293" w:rsidP="002C4B4C">
            <w:pPr>
              <w:spacing w:line="276" w:lineRule="auto"/>
            </w:pPr>
            <w:r>
              <w:t xml:space="preserve"> </w:t>
            </w:r>
          </w:p>
        </w:tc>
        <w:tc>
          <w:tcPr>
            <w:tcW w:w="2271" w:type="dxa"/>
            <w:tcBorders>
              <w:top w:val="single" w:sz="4" w:space="0" w:color="000000"/>
              <w:left w:val="nil"/>
              <w:bottom w:val="nil"/>
              <w:right w:val="nil"/>
            </w:tcBorders>
          </w:tcPr>
          <w:p w:rsidR="00C27293" w:rsidRDefault="00C27293" w:rsidP="002C4B4C">
            <w:pPr>
              <w:spacing w:line="276" w:lineRule="auto"/>
            </w:pPr>
            <w:r>
              <w:t xml:space="preserve">Male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Male  </w:t>
            </w:r>
          </w:p>
        </w:tc>
        <w:tc>
          <w:tcPr>
            <w:tcW w:w="1440" w:type="dxa"/>
            <w:tcBorders>
              <w:top w:val="nil"/>
              <w:left w:val="nil"/>
              <w:bottom w:val="nil"/>
              <w:right w:val="nil"/>
            </w:tcBorders>
          </w:tcPr>
          <w:p w:rsidR="00C27293" w:rsidRDefault="00C27293" w:rsidP="002C4B4C">
            <w:pPr>
              <w:spacing w:line="276" w:lineRule="auto"/>
            </w:pPr>
            <w:r>
              <w:t xml:space="preserve">48  </w:t>
            </w:r>
          </w:p>
        </w:tc>
        <w:tc>
          <w:tcPr>
            <w:tcW w:w="1942" w:type="dxa"/>
            <w:tcBorders>
              <w:top w:val="nil"/>
              <w:left w:val="nil"/>
              <w:bottom w:val="nil"/>
              <w:right w:val="nil"/>
            </w:tcBorders>
          </w:tcPr>
          <w:p w:rsidR="00C27293" w:rsidRDefault="00363036" w:rsidP="002C4B4C">
            <w:pPr>
              <w:spacing w:line="276" w:lineRule="auto"/>
            </w:pPr>
            <w:r>
              <w:t>35.3</w:t>
            </w:r>
            <w:r w:rsidR="00C27293">
              <w:t xml:space="preserve">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Female  </w:t>
            </w:r>
          </w:p>
        </w:tc>
        <w:tc>
          <w:tcPr>
            <w:tcW w:w="1440" w:type="dxa"/>
            <w:tcBorders>
              <w:top w:val="nil"/>
              <w:left w:val="nil"/>
              <w:bottom w:val="nil"/>
              <w:right w:val="nil"/>
            </w:tcBorders>
          </w:tcPr>
          <w:p w:rsidR="00C27293" w:rsidRDefault="00C27293" w:rsidP="002C4B4C">
            <w:pPr>
              <w:spacing w:line="276" w:lineRule="auto"/>
            </w:pPr>
            <w:r>
              <w:t xml:space="preserve">88  </w:t>
            </w:r>
          </w:p>
        </w:tc>
        <w:tc>
          <w:tcPr>
            <w:tcW w:w="1942" w:type="dxa"/>
            <w:tcBorders>
              <w:top w:val="nil"/>
              <w:left w:val="nil"/>
              <w:bottom w:val="nil"/>
              <w:right w:val="nil"/>
            </w:tcBorders>
          </w:tcPr>
          <w:p w:rsidR="00C27293" w:rsidRDefault="00363036" w:rsidP="002C4B4C">
            <w:pPr>
              <w:spacing w:line="276" w:lineRule="auto"/>
            </w:pPr>
            <w:r>
              <w:t>64.7</w:t>
            </w:r>
            <w:r w:rsidR="00C27293">
              <w:t xml:space="preserve">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rPr>
                <w:b/>
              </w:rPr>
              <w:t xml:space="preserve">Age (yrs)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46.3 years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20 – 29  </w:t>
            </w:r>
          </w:p>
        </w:tc>
        <w:tc>
          <w:tcPr>
            <w:tcW w:w="1440" w:type="dxa"/>
            <w:tcBorders>
              <w:top w:val="nil"/>
              <w:left w:val="nil"/>
              <w:bottom w:val="nil"/>
              <w:right w:val="nil"/>
            </w:tcBorders>
          </w:tcPr>
          <w:p w:rsidR="00C27293" w:rsidRDefault="00C27293" w:rsidP="002C4B4C">
            <w:pPr>
              <w:spacing w:line="276" w:lineRule="auto"/>
            </w:pPr>
            <w:r>
              <w:t xml:space="preserve">3  </w:t>
            </w:r>
          </w:p>
        </w:tc>
        <w:tc>
          <w:tcPr>
            <w:tcW w:w="1942" w:type="dxa"/>
            <w:tcBorders>
              <w:top w:val="nil"/>
              <w:left w:val="nil"/>
              <w:bottom w:val="nil"/>
              <w:right w:val="nil"/>
            </w:tcBorders>
          </w:tcPr>
          <w:p w:rsidR="00C27293" w:rsidRDefault="00C27293" w:rsidP="002C4B4C">
            <w:pPr>
              <w:spacing w:line="276" w:lineRule="auto"/>
            </w:pPr>
            <w:r>
              <w:t xml:space="preserve">2.2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30 – 39  </w:t>
            </w:r>
          </w:p>
        </w:tc>
        <w:tc>
          <w:tcPr>
            <w:tcW w:w="1440" w:type="dxa"/>
            <w:tcBorders>
              <w:top w:val="nil"/>
              <w:left w:val="nil"/>
              <w:bottom w:val="nil"/>
              <w:right w:val="nil"/>
            </w:tcBorders>
          </w:tcPr>
          <w:p w:rsidR="00C27293" w:rsidRDefault="00C27293" w:rsidP="002C4B4C">
            <w:pPr>
              <w:spacing w:line="276" w:lineRule="auto"/>
            </w:pPr>
            <w:r>
              <w:t xml:space="preserve">25  </w:t>
            </w:r>
          </w:p>
        </w:tc>
        <w:tc>
          <w:tcPr>
            <w:tcW w:w="1942" w:type="dxa"/>
            <w:tcBorders>
              <w:top w:val="nil"/>
              <w:left w:val="nil"/>
              <w:bottom w:val="nil"/>
              <w:right w:val="nil"/>
            </w:tcBorders>
          </w:tcPr>
          <w:p w:rsidR="00C27293" w:rsidRDefault="00C27293" w:rsidP="002C4B4C">
            <w:pPr>
              <w:spacing w:line="276" w:lineRule="auto"/>
            </w:pPr>
            <w:r>
              <w:t xml:space="preserve">18.4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40 – 49  </w:t>
            </w:r>
          </w:p>
        </w:tc>
        <w:tc>
          <w:tcPr>
            <w:tcW w:w="1440" w:type="dxa"/>
            <w:tcBorders>
              <w:top w:val="nil"/>
              <w:left w:val="nil"/>
              <w:bottom w:val="nil"/>
              <w:right w:val="nil"/>
            </w:tcBorders>
          </w:tcPr>
          <w:p w:rsidR="00C27293" w:rsidRDefault="00C27293" w:rsidP="002C4B4C">
            <w:pPr>
              <w:spacing w:line="276" w:lineRule="auto"/>
            </w:pPr>
            <w:r>
              <w:t xml:space="preserve">67  </w:t>
            </w:r>
          </w:p>
        </w:tc>
        <w:tc>
          <w:tcPr>
            <w:tcW w:w="1942" w:type="dxa"/>
            <w:tcBorders>
              <w:top w:val="nil"/>
              <w:left w:val="nil"/>
              <w:bottom w:val="nil"/>
              <w:right w:val="nil"/>
            </w:tcBorders>
          </w:tcPr>
          <w:p w:rsidR="00C27293" w:rsidRDefault="00C27293" w:rsidP="002C4B4C">
            <w:pPr>
              <w:spacing w:line="276" w:lineRule="auto"/>
            </w:pPr>
            <w:r>
              <w:t xml:space="preserve">49.3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50 – 59  </w:t>
            </w:r>
          </w:p>
        </w:tc>
        <w:tc>
          <w:tcPr>
            <w:tcW w:w="1440" w:type="dxa"/>
            <w:tcBorders>
              <w:top w:val="nil"/>
              <w:left w:val="nil"/>
              <w:bottom w:val="nil"/>
              <w:right w:val="nil"/>
            </w:tcBorders>
          </w:tcPr>
          <w:p w:rsidR="00C27293" w:rsidRDefault="00C27293" w:rsidP="002C4B4C">
            <w:pPr>
              <w:spacing w:line="276" w:lineRule="auto"/>
            </w:pPr>
            <w:r>
              <w:t xml:space="preserve">27  </w:t>
            </w:r>
          </w:p>
        </w:tc>
        <w:tc>
          <w:tcPr>
            <w:tcW w:w="1942" w:type="dxa"/>
            <w:tcBorders>
              <w:top w:val="nil"/>
              <w:left w:val="nil"/>
              <w:bottom w:val="nil"/>
              <w:right w:val="nil"/>
            </w:tcBorders>
          </w:tcPr>
          <w:p w:rsidR="00C27293" w:rsidRDefault="00C27293" w:rsidP="002C4B4C">
            <w:pPr>
              <w:spacing w:line="276" w:lineRule="auto"/>
            </w:pPr>
            <w:r>
              <w:t xml:space="preserve">19.9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 60  </w:t>
            </w:r>
          </w:p>
        </w:tc>
        <w:tc>
          <w:tcPr>
            <w:tcW w:w="1440" w:type="dxa"/>
            <w:tcBorders>
              <w:top w:val="nil"/>
              <w:left w:val="nil"/>
              <w:bottom w:val="nil"/>
              <w:right w:val="nil"/>
            </w:tcBorders>
          </w:tcPr>
          <w:p w:rsidR="00C27293" w:rsidRDefault="00C27293" w:rsidP="002C4B4C">
            <w:pPr>
              <w:spacing w:line="276" w:lineRule="auto"/>
            </w:pPr>
            <w:r>
              <w:t xml:space="preserve">14  </w:t>
            </w:r>
          </w:p>
        </w:tc>
        <w:tc>
          <w:tcPr>
            <w:tcW w:w="1942" w:type="dxa"/>
            <w:tcBorders>
              <w:top w:val="nil"/>
              <w:left w:val="nil"/>
              <w:bottom w:val="nil"/>
              <w:right w:val="nil"/>
            </w:tcBorders>
          </w:tcPr>
          <w:p w:rsidR="00C27293" w:rsidRDefault="00C27293" w:rsidP="002C4B4C">
            <w:pPr>
              <w:spacing w:line="276" w:lineRule="auto"/>
            </w:pPr>
            <w:r>
              <w:t xml:space="preserve">10.3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rPr>
                <w:b/>
              </w:rPr>
              <w:t xml:space="preserve">Highest educational Level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Primary education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None  </w:t>
            </w:r>
          </w:p>
        </w:tc>
        <w:tc>
          <w:tcPr>
            <w:tcW w:w="1440" w:type="dxa"/>
            <w:tcBorders>
              <w:top w:val="nil"/>
              <w:left w:val="nil"/>
              <w:bottom w:val="nil"/>
              <w:right w:val="nil"/>
            </w:tcBorders>
          </w:tcPr>
          <w:p w:rsidR="00C27293" w:rsidRDefault="00C27293" w:rsidP="002C4B4C">
            <w:pPr>
              <w:spacing w:line="276" w:lineRule="auto"/>
            </w:pPr>
            <w:r>
              <w:t xml:space="preserve">4  </w:t>
            </w:r>
          </w:p>
        </w:tc>
        <w:tc>
          <w:tcPr>
            <w:tcW w:w="1942" w:type="dxa"/>
            <w:tcBorders>
              <w:top w:val="nil"/>
              <w:left w:val="nil"/>
              <w:bottom w:val="nil"/>
              <w:right w:val="nil"/>
            </w:tcBorders>
          </w:tcPr>
          <w:p w:rsidR="00C27293" w:rsidRDefault="00C27293" w:rsidP="002C4B4C">
            <w:pPr>
              <w:spacing w:line="276" w:lineRule="auto"/>
            </w:pPr>
            <w:r>
              <w:t xml:space="preserve">2.9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Koranic Education  </w:t>
            </w:r>
          </w:p>
        </w:tc>
        <w:tc>
          <w:tcPr>
            <w:tcW w:w="1440" w:type="dxa"/>
            <w:tcBorders>
              <w:top w:val="nil"/>
              <w:left w:val="nil"/>
              <w:bottom w:val="nil"/>
              <w:right w:val="nil"/>
            </w:tcBorders>
          </w:tcPr>
          <w:p w:rsidR="00C27293" w:rsidRDefault="00C27293" w:rsidP="002C4B4C">
            <w:pPr>
              <w:spacing w:line="276" w:lineRule="auto"/>
            </w:pPr>
            <w:r>
              <w:t xml:space="preserve">4  </w:t>
            </w:r>
          </w:p>
        </w:tc>
        <w:tc>
          <w:tcPr>
            <w:tcW w:w="1942" w:type="dxa"/>
            <w:tcBorders>
              <w:top w:val="nil"/>
              <w:left w:val="nil"/>
              <w:bottom w:val="nil"/>
              <w:right w:val="nil"/>
            </w:tcBorders>
          </w:tcPr>
          <w:p w:rsidR="00C27293" w:rsidRDefault="00C27293" w:rsidP="002C4B4C">
            <w:pPr>
              <w:spacing w:line="276" w:lineRule="auto"/>
            </w:pPr>
            <w:r>
              <w:t xml:space="preserve">2.9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Adult Education  </w:t>
            </w:r>
          </w:p>
        </w:tc>
        <w:tc>
          <w:tcPr>
            <w:tcW w:w="1440" w:type="dxa"/>
            <w:tcBorders>
              <w:top w:val="nil"/>
              <w:left w:val="nil"/>
              <w:bottom w:val="nil"/>
              <w:right w:val="nil"/>
            </w:tcBorders>
          </w:tcPr>
          <w:p w:rsidR="00C27293" w:rsidRDefault="00C27293" w:rsidP="002C4B4C">
            <w:pPr>
              <w:spacing w:line="276" w:lineRule="auto"/>
            </w:pPr>
            <w:r>
              <w:t xml:space="preserve">3  </w:t>
            </w:r>
          </w:p>
        </w:tc>
        <w:tc>
          <w:tcPr>
            <w:tcW w:w="1942" w:type="dxa"/>
            <w:tcBorders>
              <w:top w:val="nil"/>
              <w:left w:val="nil"/>
              <w:bottom w:val="nil"/>
              <w:right w:val="nil"/>
            </w:tcBorders>
          </w:tcPr>
          <w:p w:rsidR="00C27293" w:rsidRDefault="00C27293" w:rsidP="002C4B4C">
            <w:pPr>
              <w:spacing w:line="276" w:lineRule="auto"/>
            </w:pPr>
            <w:r>
              <w:t xml:space="preserve">2.2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Primary Education  </w:t>
            </w:r>
          </w:p>
        </w:tc>
        <w:tc>
          <w:tcPr>
            <w:tcW w:w="1440" w:type="dxa"/>
            <w:tcBorders>
              <w:top w:val="nil"/>
              <w:left w:val="nil"/>
              <w:bottom w:val="nil"/>
              <w:right w:val="nil"/>
            </w:tcBorders>
          </w:tcPr>
          <w:p w:rsidR="00C27293" w:rsidRDefault="00C27293" w:rsidP="002C4B4C">
            <w:pPr>
              <w:spacing w:line="276" w:lineRule="auto"/>
            </w:pPr>
            <w:r>
              <w:t xml:space="preserve">52  </w:t>
            </w:r>
          </w:p>
        </w:tc>
        <w:tc>
          <w:tcPr>
            <w:tcW w:w="1942" w:type="dxa"/>
            <w:tcBorders>
              <w:top w:val="nil"/>
              <w:left w:val="nil"/>
              <w:bottom w:val="nil"/>
              <w:right w:val="nil"/>
            </w:tcBorders>
          </w:tcPr>
          <w:p w:rsidR="00C27293" w:rsidRDefault="00C27293" w:rsidP="002C4B4C">
            <w:pPr>
              <w:spacing w:line="276" w:lineRule="auto"/>
            </w:pPr>
            <w:r>
              <w:t xml:space="preserve">38.2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Secondary Education  </w:t>
            </w:r>
          </w:p>
        </w:tc>
        <w:tc>
          <w:tcPr>
            <w:tcW w:w="1440" w:type="dxa"/>
            <w:tcBorders>
              <w:top w:val="nil"/>
              <w:left w:val="nil"/>
              <w:bottom w:val="nil"/>
              <w:right w:val="nil"/>
            </w:tcBorders>
          </w:tcPr>
          <w:p w:rsidR="00C27293" w:rsidRDefault="00C27293" w:rsidP="002C4B4C">
            <w:pPr>
              <w:spacing w:line="276" w:lineRule="auto"/>
            </w:pPr>
            <w:r>
              <w:t xml:space="preserve">50  </w:t>
            </w:r>
          </w:p>
        </w:tc>
        <w:tc>
          <w:tcPr>
            <w:tcW w:w="1942" w:type="dxa"/>
            <w:tcBorders>
              <w:top w:val="nil"/>
              <w:left w:val="nil"/>
              <w:bottom w:val="nil"/>
              <w:right w:val="nil"/>
            </w:tcBorders>
          </w:tcPr>
          <w:p w:rsidR="00C27293" w:rsidRDefault="00C27293" w:rsidP="002C4B4C">
            <w:pPr>
              <w:spacing w:line="276" w:lineRule="auto"/>
            </w:pPr>
            <w:r>
              <w:t xml:space="preserve">36.8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Tertiary Education  </w:t>
            </w:r>
          </w:p>
        </w:tc>
        <w:tc>
          <w:tcPr>
            <w:tcW w:w="1440" w:type="dxa"/>
            <w:tcBorders>
              <w:top w:val="nil"/>
              <w:left w:val="nil"/>
              <w:bottom w:val="nil"/>
              <w:right w:val="nil"/>
            </w:tcBorders>
          </w:tcPr>
          <w:p w:rsidR="00C27293" w:rsidRDefault="00C27293" w:rsidP="002C4B4C">
            <w:pPr>
              <w:spacing w:line="276" w:lineRule="auto"/>
            </w:pPr>
            <w:r>
              <w:t xml:space="preserve">23  </w:t>
            </w:r>
          </w:p>
        </w:tc>
        <w:tc>
          <w:tcPr>
            <w:tcW w:w="1942" w:type="dxa"/>
            <w:tcBorders>
              <w:top w:val="nil"/>
              <w:left w:val="nil"/>
              <w:bottom w:val="nil"/>
              <w:right w:val="nil"/>
            </w:tcBorders>
          </w:tcPr>
          <w:p w:rsidR="00C27293" w:rsidRDefault="00C27293" w:rsidP="002C4B4C">
            <w:pPr>
              <w:spacing w:line="276" w:lineRule="auto"/>
            </w:pPr>
            <w:r>
              <w:t xml:space="preserve">16.9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rPr>
                <w:b/>
              </w:rPr>
              <w:t xml:space="preserve">Household Size (members)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5 persons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1 – 3  </w:t>
            </w:r>
          </w:p>
        </w:tc>
        <w:tc>
          <w:tcPr>
            <w:tcW w:w="1440" w:type="dxa"/>
            <w:tcBorders>
              <w:top w:val="nil"/>
              <w:left w:val="nil"/>
              <w:bottom w:val="nil"/>
              <w:right w:val="nil"/>
            </w:tcBorders>
          </w:tcPr>
          <w:p w:rsidR="00C27293" w:rsidRDefault="00C27293" w:rsidP="002C4B4C">
            <w:pPr>
              <w:spacing w:line="276" w:lineRule="auto"/>
            </w:pPr>
            <w:r>
              <w:t xml:space="preserve">24  </w:t>
            </w:r>
          </w:p>
        </w:tc>
        <w:tc>
          <w:tcPr>
            <w:tcW w:w="1942" w:type="dxa"/>
            <w:tcBorders>
              <w:top w:val="nil"/>
              <w:left w:val="nil"/>
              <w:bottom w:val="nil"/>
              <w:right w:val="nil"/>
            </w:tcBorders>
          </w:tcPr>
          <w:p w:rsidR="00C27293" w:rsidRDefault="00C27293" w:rsidP="002C4B4C">
            <w:pPr>
              <w:spacing w:line="276" w:lineRule="auto"/>
            </w:pPr>
            <w:r>
              <w:t xml:space="preserve">17.6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4 – 6  </w:t>
            </w:r>
          </w:p>
        </w:tc>
        <w:tc>
          <w:tcPr>
            <w:tcW w:w="1440" w:type="dxa"/>
            <w:tcBorders>
              <w:top w:val="nil"/>
              <w:left w:val="nil"/>
              <w:bottom w:val="nil"/>
              <w:right w:val="nil"/>
            </w:tcBorders>
          </w:tcPr>
          <w:p w:rsidR="00C27293" w:rsidRDefault="00C27293" w:rsidP="002C4B4C">
            <w:pPr>
              <w:spacing w:line="276" w:lineRule="auto"/>
            </w:pPr>
            <w:r>
              <w:t xml:space="preserve">88  </w:t>
            </w:r>
          </w:p>
        </w:tc>
        <w:tc>
          <w:tcPr>
            <w:tcW w:w="1942" w:type="dxa"/>
            <w:tcBorders>
              <w:top w:val="nil"/>
              <w:left w:val="nil"/>
              <w:bottom w:val="nil"/>
              <w:right w:val="nil"/>
            </w:tcBorders>
          </w:tcPr>
          <w:p w:rsidR="00C27293" w:rsidRDefault="00C27293" w:rsidP="002C4B4C">
            <w:pPr>
              <w:spacing w:line="276" w:lineRule="auto"/>
            </w:pPr>
            <w:r>
              <w:t xml:space="preserve">64.7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7 - 10  </w:t>
            </w:r>
          </w:p>
        </w:tc>
        <w:tc>
          <w:tcPr>
            <w:tcW w:w="1440" w:type="dxa"/>
            <w:tcBorders>
              <w:top w:val="nil"/>
              <w:left w:val="nil"/>
              <w:bottom w:val="nil"/>
              <w:right w:val="nil"/>
            </w:tcBorders>
          </w:tcPr>
          <w:p w:rsidR="00C27293" w:rsidRDefault="00C27293" w:rsidP="002C4B4C">
            <w:pPr>
              <w:spacing w:line="276" w:lineRule="auto"/>
            </w:pPr>
            <w:r>
              <w:t xml:space="preserve">21  </w:t>
            </w:r>
          </w:p>
        </w:tc>
        <w:tc>
          <w:tcPr>
            <w:tcW w:w="1942" w:type="dxa"/>
            <w:tcBorders>
              <w:top w:val="nil"/>
              <w:left w:val="nil"/>
              <w:bottom w:val="nil"/>
              <w:right w:val="nil"/>
            </w:tcBorders>
          </w:tcPr>
          <w:p w:rsidR="00C27293" w:rsidRDefault="00C27293" w:rsidP="002C4B4C">
            <w:pPr>
              <w:spacing w:line="276" w:lineRule="auto"/>
            </w:pPr>
            <w:r>
              <w:t xml:space="preserve">15.4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3"/>
        </w:trPr>
        <w:tc>
          <w:tcPr>
            <w:tcW w:w="3447" w:type="dxa"/>
            <w:tcBorders>
              <w:top w:val="nil"/>
              <w:left w:val="nil"/>
              <w:bottom w:val="nil"/>
              <w:right w:val="nil"/>
            </w:tcBorders>
          </w:tcPr>
          <w:p w:rsidR="00C27293" w:rsidRDefault="00C27293" w:rsidP="002C4B4C">
            <w:pPr>
              <w:spacing w:line="276" w:lineRule="auto"/>
              <w:ind w:left="122"/>
            </w:pPr>
            <w:r>
              <w:t xml:space="preserve">More than 10  </w:t>
            </w:r>
          </w:p>
        </w:tc>
        <w:tc>
          <w:tcPr>
            <w:tcW w:w="1440" w:type="dxa"/>
            <w:tcBorders>
              <w:top w:val="nil"/>
              <w:left w:val="nil"/>
              <w:bottom w:val="nil"/>
              <w:right w:val="nil"/>
            </w:tcBorders>
          </w:tcPr>
          <w:p w:rsidR="00C27293" w:rsidRDefault="00C27293" w:rsidP="002C4B4C">
            <w:pPr>
              <w:spacing w:line="276" w:lineRule="auto"/>
            </w:pPr>
            <w:r>
              <w:t xml:space="preserve">3  </w:t>
            </w:r>
          </w:p>
        </w:tc>
        <w:tc>
          <w:tcPr>
            <w:tcW w:w="1942" w:type="dxa"/>
            <w:tcBorders>
              <w:top w:val="nil"/>
              <w:left w:val="nil"/>
              <w:bottom w:val="nil"/>
              <w:right w:val="nil"/>
            </w:tcBorders>
          </w:tcPr>
          <w:p w:rsidR="00C27293" w:rsidRDefault="00C27293" w:rsidP="002C4B4C">
            <w:pPr>
              <w:spacing w:line="276" w:lineRule="auto"/>
            </w:pPr>
            <w:r>
              <w:t xml:space="preserve">2.2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rPr>
                <w:b/>
              </w:rPr>
              <w:t xml:space="preserve">Primary Occupation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Processing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Processing  </w:t>
            </w:r>
          </w:p>
        </w:tc>
        <w:tc>
          <w:tcPr>
            <w:tcW w:w="1440" w:type="dxa"/>
            <w:tcBorders>
              <w:top w:val="nil"/>
              <w:left w:val="nil"/>
              <w:bottom w:val="nil"/>
              <w:right w:val="nil"/>
            </w:tcBorders>
          </w:tcPr>
          <w:p w:rsidR="00C27293" w:rsidRDefault="00C27293" w:rsidP="002C4B4C">
            <w:pPr>
              <w:spacing w:line="276" w:lineRule="auto"/>
            </w:pPr>
            <w:r>
              <w:t xml:space="preserve">125  </w:t>
            </w:r>
          </w:p>
        </w:tc>
        <w:tc>
          <w:tcPr>
            <w:tcW w:w="1942" w:type="dxa"/>
            <w:tcBorders>
              <w:top w:val="nil"/>
              <w:left w:val="nil"/>
              <w:bottom w:val="nil"/>
              <w:right w:val="nil"/>
            </w:tcBorders>
          </w:tcPr>
          <w:p w:rsidR="00C27293" w:rsidRDefault="00C27293" w:rsidP="002C4B4C">
            <w:pPr>
              <w:spacing w:line="276" w:lineRule="auto"/>
            </w:pPr>
            <w:r>
              <w:t xml:space="preserve">91.9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Others  </w:t>
            </w:r>
          </w:p>
        </w:tc>
        <w:tc>
          <w:tcPr>
            <w:tcW w:w="1440" w:type="dxa"/>
            <w:tcBorders>
              <w:top w:val="nil"/>
              <w:left w:val="nil"/>
              <w:bottom w:val="nil"/>
              <w:right w:val="nil"/>
            </w:tcBorders>
          </w:tcPr>
          <w:p w:rsidR="00C27293" w:rsidRDefault="00C27293" w:rsidP="002C4B4C">
            <w:pPr>
              <w:spacing w:line="276" w:lineRule="auto"/>
            </w:pPr>
            <w:r>
              <w:t xml:space="preserve">11  </w:t>
            </w:r>
          </w:p>
        </w:tc>
        <w:tc>
          <w:tcPr>
            <w:tcW w:w="1942" w:type="dxa"/>
            <w:tcBorders>
              <w:top w:val="nil"/>
              <w:left w:val="nil"/>
              <w:bottom w:val="nil"/>
              <w:right w:val="nil"/>
            </w:tcBorders>
          </w:tcPr>
          <w:p w:rsidR="00C27293" w:rsidRDefault="00C27293" w:rsidP="002C4B4C">
            <w:pPr>
              <w:spacing w:line="276" w:lineRule="auto"/>
            </w:pPr>
            <w:r>
              <w:t xml:space="preserve">8.1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rPr>
                <w:b/>
              </w:rPr>
              <w:t xml:space="preserve">Secondary Occupation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Farming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Farming  </w:t>
            </w:r>
          </w:p>
        </w:tc>
        <w:tc>
          <w:tcPr>
            <w:tcW w:w="1440" w:type="dxa"/>
            <w:tcBorders>
              <w:top w:val="nil"/>
              <w:left w:val="nil"/>
              <w:bottom w:val="nil"/>
              <w:right w:val="nil"/>
            </w:tcBorders>
          </w:tcPr>
          <w:p w:rsidR="00C27293" w:rsidRDefault="00C27293" w:rsidP="002C4B4C">
            <w:pPr>
              <w:spacing w:line="276" w:lineRule="auto"/>
            </w:pPr>
            <w:r>
              <w:t xml:space="preserve">73  </w:t>
            </w:r>
          </w:p>
        </w:tc>
        <w:tc>
          <w:tcPr>
            <w:tcW w:w="1942" w:type="dxa"/>
            <w:tcBorders>
              <w:top w:val="nil"/>
              <w:left w:val="nil"/>
              <w:bottom w:val="nil"/>
              <w:right w:val="nil"/>
            </w:tcBorders>
          </w:tcPr>
          <w:p w:rsidR="00C27293" w:rsidRDefault="00C27293" w:rsidP="002C4B4C">
            <w:pPr>
              <w:spacing w:line="276" w:lineRule="auto"/>
            </w:pPr>
            <w:r>
              <w:t xml:space="preserve">53.7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lastRenderedPageBreak/>
              <w:t xml:space="preserve">Trading  </w:t>
            </w:r>
          </w:p>
        </w:tc>
        <w:tc>
          <w:tcPr>
            <w:tcW w:w="1440" w:type="dxa"/>
            <w:tcBorders>
              <w:top w:val="nil"/>
              <w:left w:val="nil"/>
              <w:bottom w:val="nil"/>
              <w:right w:val="nil"/>
            </w:tcBorders>
          </w:tcPr>
          <w:p w:rsidR="00C27293" w:rsidRDefault="00C27293" w:rsidP="002C4B4C">
            <w:pPr>
              <w:spacing w:line="276" w:lineRule="auto"/>
            </w:pPr>
            <w:r>
              <w:t xml:space="preserve">48  </w:t>
            </w:r>
          </w:p>
        </w:tc>
        <w:tc>
          <w:tcPr>
            <w:tcW w:w="1942" w:type="dxa"/>
            <w:tcBorders>
              <w:top w:val="nil"/>
              <w:left w:val="nil"/>
              <w:bottom w:val="nil"/>
              <w:right w:val="nil"/>
            </w:tcBorders>
          </w:tcPr>
          <w:p w:rsidR="00C27293" w:rsidRDefault="00C27293" w:rsidP="002C4B4C">
            <w:pPr>
              <w:spacing w:line="276" w:lineRule="auto"/>
            </w:pPr>
            <w:r>
              <w:t xml:space="preserve">35.3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414"/>
        </w:trPr>
        <w:tc>
          <w:tcPr>
            <w:tcW w:w="3447" w:type="dxa"/>
            <w:tcBorders>
              <w:top w:val="nil"/>
              <w:left w:val="nil"/>
              <w:bottom w:val="nil"/>
              <w:right w:val="nil"/>
            </w:tcBorders>
          </w:tcPr>
          <w:p w:rsidR="00C27293" w:rsidRDefault="00C27293" w:rsidP="002C4B4C">
            <w:pPr>
              <w:spacing w:line="276" w:lineRule="auto"/>
              <w:ind w:left="122"/>
            </w:pPr>
            <w:r>
              <w:t xml:space="preserve">Artisan  </w:t>
            </w:r>
          </w:p>
        </w:tc>
        <w:tc>
          <w:tcPr>
            <w:tcW w:w="1440" w:type="dxa"/>
            <w:tcBorders>
              <w:top w:val="nil"/>
              <w:left w:val="nil"/>
              <w:bottom w:val="nil"/>
              <w:right w:val="nil"/>
            </w:tcBorders>
          </w:tcPr>
          <w:p w:rsidR="00C27293" w:rsidRDefault="00C27293" w:rsidP="002C4B4C">
            <w:pPr>
              <w:spacing w:line="276" w:lineRule="auto"/>
            </w:pPr>
            <w:r>
              <w:t xml:space="preserve">15  </w:t>
            </w:r>
          </w:p>
        </w:tc>
        <w:tc>
          <w:tcPr>
            <w:tcW w:w="1942" w:type="dxa"/>
            <w:tcBorders>
              <w:top w:val="nil"/>
              <w:left w:val="nil"/>
              <w:bottom w:val="nil"/>
              <w:right w:val="nil"/>
            </w:tcBorders>
          </w:tcPr>
          <w:p w:rsidR="00C27293" w:rsidRDefault="00C27293" w:rsidP="002C4B4C">
            <w:pPr>
              <w:spacing w:line="276" w:lineRule="auto"/>
            </w:pPr>
            <w:r>
              <w:t xml:space="preserve">11.00  </w:t>
            </w:r>
          </w:p>
        </w:tc>
        <w:tc>
          <w:tcPr>
            <w:tcW w:w="2271" w:type="dxa"/>
            <w:tcBorders>
              <w:top w:val="nil"/>
              <w:left w:val="nil"/>
              <w:bottom w:val="nil"/>
              <w:right w:val="nil"/>
            </w:tcBorders>
          </w:tcPr>
          <w:p w:rsidR="00C27293" w:rsidRDefault="00C27293" w:rsidP="002C4B4C">
            <w:pPr>
              <w:spacing w:line="276" w:lineRule="auto"/>
            </w:pPr>
            <w:r>
              <w:t xml:space="preserve"> </w:t>
            </w:r>
          </w:p>
        </w:tc>
      </w:tr>
      <w:tr w:rsidR="00C27293" w:rsidTr="002C4B4C">
        <w:trPr>
          <w:trHeight w:val="828"/>
        </w:trPr>
        <w:tc>
          <w:tcPr>
            <w:tcW w:w="3447" w:type="dxa"/>
            <w:tcBorders>
              <w:top w:val="nil"/>
              <w:left w:val="nil"/>
              <w:bottom w:val="nil"/>
              <w:right w:val="nil"/>
            </w:tcBorders>
          </w:tcPr>
          <w:p w:rsidR="00C27293" w:rsidRDefault="00C27293" w:rsidP="002C4B4C">
            <w:pPr>
              <w:spacing w:after="135"/>
              <w:ind w:left="122"/>
            </w:pPr>
            <w:r>
              <w:rPr>
                <w:b/>
              </w:rPr>
              <w:t xml:space="preserve">Years in Agricultural </w:t>
            </w:r>
          </w:p>
          <w:p w:rsidR="00C27293" w:rsidRDefault="00C27293" w:rsidP="002C4B4C">
            <w:pPr>
              <w:spacing w:line="276" w:lineRule="auto"/>
              <w:ind w:left="122"/>
            </w:pPr>
            <w:r>
              <w:rPr>
                <w:b/>
              </w:rPr>
              <w:t xml:space="preserve">Processing  </w:t>
            </w:r>
          </w:p>
        </w:tc>
        <w:tc>
          <w:tcPr>
            <w:tcW w:w="1440" w:type="dxa"/>
            <w:tcBorders>
              <w:top w:val="nil"/>
              <w:left w:val="nil"/>
              <w:bottom w:val="nil"/>
              <w:right w:val="nil"/>
            </w:tcBorders>
          </w:tcPr>
          <w:p w:rsidR="00C27293" w:rsidRDefault="00C27293" w:rsidP="002C4B4C">
            <w:pPr>
              <w:spacing w:line="276" w:lineRule="auto"/>
            </w:pPr>
            <w:r>
              <w:t xml:space="preserve"> </w:t>
            </w:r>
          </w:p>
        </w:tc>
        <w:tc>
          <w:tcPr>
            <w:tcW w:w="1942" w:type="dxa"/>
            <w:tcBorders>
              <w:top w:val="nil"/>
              <w:left w:val="nil"/>
              <w:bottom w:val="nil"/>
              <w:right w:val="nil"/>
            </w:tcBorders>
          </w:tcPr>
          <w:p w:rsidR="00C27293" w:rsidRDefault="00C27293" w:rsidP="002C4B4C">
            <w:pPr>
              <w:spacing w:line="276" w:lineRule="auto"/>
            </w:pPr>
            <w:r>
              <w:t xml:space="preserve"> </w:t>
            </w:r>
          </w:p>
        </w:tc>
        <w:tc>
          <w:tcPr>
            <w:tcW w:w="2271" w:type="dxa"/>
            <w:tcBorders>
              <w:top w:val="nil"/>
              <w:left w:val="nil"/>
              <w:bottom w:val="nil"/>
              <w:right w:val="nil"/>
            </w:tcBorders>
          </w:tcPr>
          <w:p w:rsidR="00C27293" w:rsidRDefault="00C27293" w:rsidP="002C4B4C">
            <w:pPr>
              <w:spacing w:line="276" w:lineRule="auto"/>
            </w:pPr>
            <w:r>
              <w:t xml:space="preserve">7.3 years  </w:t>
            </w:r>
          </w:p>
        </w:tc>
      </w:tr>
      <w:tr w:rsidR="00C27293" w:rsidTr="002C4B4C">
        <w:trPr>
          <w:trHeight w:val="485"/>
        </w:trPr>
        <w:tc>
          <w:tcPr>
            <w:tcW w:w="3447" w:type="dxa"/>
            <w:tcBorders>
              <w:top w:val="nil"/>
              <w:left w:val="nil"/>
              <w:bottom w:val="single" w:sz="4" w:space="0" w:color="000000"/>
              <w:right w:val="nil"/>
            </w:tcBorders>
          </w:tcPr>
          <w:p w:rsidR="00C27293" w:rsidRDefault="00C27293" w:rsidP="002C4B4C">
            <w:pPr>
              <w:spacing w:line="276" w:lineRule="auto"/>
              <w:ind w:left="122"/>
            </w:pPr>
            <w:r>
              <w:t xml:space="preserve">1 - 3  </w:t>
            </w:r>
          </w:p>
        </w:tc>
        <w:tc>
          <w:tcPr>
            <w:tcW w:w="1440" w:type="dxa"/>
            <w:tcBorders>
              <w:top w:val="nil"/>
              <w:left w:val="nil"/>
              <w:bottom w:val="single" w:sz="4" w:space="0" w:color="000000"/>
              <w:right w:val="nil"/>
            </w:tcBorders>
          </w:tcPr>
          <w:p w:rsidR="00C27293" w:rsidRDefault="00C27293" w:rsidP="002C4B4C">
            <w:pPr>
              <w:spacing w:line="276" w:lineRule="auto"/>
            </w:pPr>
            <w:r>
              <w:t xml:space="preserve">42  </w:t>
            </w:r>
          </w:p>
        </w:tc>
        <w:tc>
          <w:tcPr>
            <w:tcW w:w="1942" w:type="dxa"/>
            <w:tcBorders>
              <w:top w:val="nil"/>
              <w:left w:val="nil"/>
              <w:bottom w:val="single" w:sz="4" w:space="0" w:color="000000"/>
              <w:right w:val="nil"/>
            </w:tcBorders>
          </w:tcPr>
          <w:p w:rsidR="00C27293" w:rsidRDefault="00C27293" w:rsidP="002C4B4C">
            <w:pPr>
              <w:spacing w:line="276" w:lineRule="auto"/>
            </w:pPr>
            <w:r>
              <w:t xml:space="preserve">30.9  </w:t>
            </w:r>
          </w:p>
        </w:tc>
        <w:tc>
          <w:tcPr>
            <w:tcW w:w="2271" w:type="dxa"/>
            <w:tcBorders>
              <w:top w:val="nil"/>
              <w:left w:val="nil"/>
              <w:bottom w:val="single" w:sz="4" w:space="0" w:color="000000"/>
              <w:right w:val="nil"/>
            </w:tcBorders>
          </w:tcPr>
          <w:p w:rsidR="00C27293" w:rsidRDefault="00C27293" w:rsidP="002C4B4C">
            <w:pPr>
              <w:spacing w:line="276" w:lineRule="auto"/>
            </w:pPr>
            <w:r>
              <w:t xml:space="preserve"> </w:t>
            </w:r>
          </w:p>
        </w:tc>
      </w:tr>
    </w:tbl>
    <w:p w:rsidR="00C27293" w:rsidRDefault="00C27293" w:rsidP="00944773">
      <w:pPr>
        <w:spacing w:after="9" w:line="276" w:lineRule="auto"/>
      </w:pPr>
    </w:p>
    <w:tbl>
      <w:tblPr>
        <w:tblStyle w:val="TableGrid"/>
        <w:tblW w:w="8904" w:type="dxa"/>
        <w:tblInd w:w="456" w:type="dxa"/>
        <w:tblLook w:val="04A0" w:firstRow="1" w:lastRow="0" w:firstColumn="1" w:lastColumn="0" w:noHBand="0" w:noVBand="1"/>
      </w:tblPr>
      <w:tblGrid>
        <w:gridCol w:w="2945"/>
        <w:gridCol w:w="1230"/>
        <w:gridCol w:w="1648"/>
        <w:gridCol w:w="1627"/>
        <w:gridCol w:w="1454"/>
      </w:tblGrid>
      <w:tr w:rsidR="00944773" w:rsidTr="00944773">
        <w:trPr>
          <w:trHeight w:val="341"/>
        </w:trPr>
        <w:tc>
          <w:tcPr>
            <w:tcW w:w="2945" w:type="dxa"/>
            <w:tcBorders>
              <w:top w:val="nil"/>
              <w:left w:val="nil"/>
              <w:bottom w:val="nil"/>
              <w:right w:val="nil"/>
            </w:tcBorders>
          </w:tcPr>
          <w:p w:rsidR="00944773" w:rsidRDefault="00944773" w:rsidP="002C4B4C">
            <w:pPr>
              <w:spacing w:line="276" w:lineRule="auto"/>
            </w:pPr>
            <w:r>
              <w:t xml:space="preserve">4 - 6 </w:t>
            </w:r>
          </w:p>
        </w:tc>
        <w:tc>
          <w:tcPr>
            <w:tcW w:w="1230" w:type="dxa"/>
            <w:tcBorders>
              <w:top w:val="nil"/>
              <w:left w:val="nil"/>
              <w:bottom w:val="nil"/>
              <w:right w:val="nil"/>
            </w:tcBorders>
          </w:tcPr>
          <w:p w:rsidR="00944773" w:rsidRDefault="00944773" w:rsidP="002C4B4C">
            <w:pPr>
              <w:spacing w:line="276" w:lineRule="auto"/>
            </w:pPr>
            <w:r>
              <w:t xml:space="preserve">53 </w:t>
            </w:r>
          </w:p>
        </w:tc>
        <w:tc>
          <w:tcPr>
            <w:tcW w:w="1648" w:type="dxa"/>
            <w:tcBorders>
              <w:top w:val="nil"/>
              <w:left w:val="nil"/>
              <w:bottom w:val="nil"/>
              <w:right w:val="nil"/>
            </w:tcBorders>
          </w:tcPr>
          <w:p w:rsidR="00944773" w:rsidRDefault="00944773" w:rsidP="002C4B4C">
            <w:pPr>
              <w:spacing w:line="276" w:lineRule="auto"/>
            </w:pPr>
            <w:r>
              <w:t xml:space="preserve">39.0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7 - 9 </w:t>
            </w:r>
          </w:p>
        </w:tc>
        <w:tc>
          <w:tcPr>
            <w:tcW w:w="1230" w:type="dxa"/>
            <w:tcBorders>
              <w:top w:val="nil"/>
              <w:left w:val="nil"/>
              <w:bottom w:val="nil"/>
              <w:right w:val="nil"/>
            </w:tcBorders>
          </w:tcPr>
          <w:p w:rsidR="00944773" w:rsidRDefault="00944773" w:rsidP="002C4B4C">
            <w:pPr>
              <w:spacing w:line="276" w:lineRule="auto"/>
            </w:pPr>
            <w:r>
              <w:t xml:space="preserve">9 </w:t>
            </w:r>
          </w:p>
        </w:tc>
        <w:tc>
          <w:tcPr>
            <w:tcW w:w="1648" w:type="dxa"/>
            <w:tcBorders>
              <w:top w:val="nil"/>
              <w:left w:val="nil"/>
              <w:bottom w:val="nil"/>
              <w:right w:val="nil"/>
            </w:tcBorders>
          </w:tcPr>
          <w:p w:rsidR="00944773" w:rsidRDefault="00944773" w:rsidP="002C4B4C">
            <w:pPr>
              <w:spacing w:line="276" w:lineRule="auto"/>
            </w:pPr>
            <w:r>
              <w:t xml:space="preserve">6.6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10 years and above </w:t>
            </w:r>
          </w:p>
        </w:tc>
        <w:tc>
          <w:tcPr>
            <w:tcW w:w="1230" w:type="dxa"/>
            <w:tcBorders>
              <w:top w:val="nil"/>
              <w:left w:val="nil"/>
              <w:bottom w:val="nil"/>
              <w:right w:val="nil"/>
            </w:tcBorders>
          </w:tcPr>
          <w:p w:rsidR="00944773" w:rsidRDefault="00944773" w:rsidP="002C4B4C">
            <w:pPr>
              <w:spacing w:line="276" w:lineRule="auto"/>
            </w:pPr>
            <w:r>
              <w:t xml:space="preserve">32 </w:t>
            </w:r>
          </w:p>
        </w:tc>
        <w:tc>
          <w:tcPr>
            <w:tcW w:w="1648" w:type="dxa"/>
            <w:tcBorders>
              <w:top w:val="nil"/>
              <w:left w:val="nil"/>
              <w:bottom w:val="nil"/>
              <w:right w:val="nil"/>
            </w:tcBorders>
          </w:tcPr>
          <w:p w:rsidR="00944773" w:rsidRDefault="00944773" w:rsidP="002C4B4C">
            <w:pPr>
              <w:spacing w:line="276" w:lineRule="auto"/>
            </w:pPr>
            <w:r>
              <w:t xml:space="preserve">23.5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rPr>
                <w:b/>
              </w:rPr>
              <w:t xml:space="preserve">Cooperative Membership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Yes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Yes </w:t>
            </w:r>
          </w:p>
        </w:tc>
        <w:tc>
          <w:tcPr>
            <w:tcW w:w="1230" w:type="dxa"/>
            <w:tcBorders>
              <w:top w:val="nil"/>
              <w:left w:val="nil"/>
              <w:bottom w:val="nil"/>
              <w:right w:val="nil"/>
            </w:tcBorders>
          </w:tcPr>
          <w:p w:rsidR="00944773" w:rsidRDefault="00944773" w:rsidP="002C4B4C">
            <w:pPr>
              <w:spacing w:line="276" w:lineRule="auto"/>
            </w:pPr>
            <w:r>
              <w:t xml:space="preserve">108 </w:t>
            </w:r>
          </w:p>
        </w:tc>
        <w:tc>
          <w:tcPr>
            <w:tcW w:w="1648" w:type="dxa"/>
            <w:tcBorders>
              <w:top w:val="nil"/>
              <w:left w:val="nil"/>
              <w:bottom w:val="nil"/>
              <w:right w:val="nil"/>
            </w:tcBorders>
          </w:tcPr>
          <w:p w:rsidR="00944773" w:rsidRDefault="00944773" w:rsidP="002C4B4C">
            <w:pPr>
              <w:spacing w:line="276" w:lineRule="auto"/>
            </w:pPr>
            <w:r>
              <w:t xml:space="preserve">79.4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 </w:t>
            </w:r>
          </w:p>
        </w:tc>
        <w:tc>
          <w:tcPr>
            <w:tcW w:w="1230" w:type="dxa"/>
            <w:tcBorders>
              <w:top w:val="nil"/>
              <w:left w:val="nil"/>
              <w:bottom w:val="nil"/>
              <w:right w:val="nil"/>
            </w:tcBorders>
          </w:tcPr>
          <w:p w:rsidR="00944773" w:rsidRDefault="00944773" w:rsidP="002C4B4C">
            <w:pPr>
              <w:spacing w:line="276" w:lineRule="auto"/>
            </w:pPr>
            <w:r>
              <w:t xml:space="preserve">28 </w:t>
            </w:r>
          </w:p>
        </w:tc>
        <w:tc>
          <w:tcPr>
            <w:tcW w:w="1648" w:type="dxa"/>
            <w:tcBorders>
              <w:top w:val="nil"/>
              <w:left w:val="nil"/>
              <w:bottom w:val="nil"/>
              <w:right w:val="nil"/>
            </w:tcBorders>
          </w:tcPr>
          <w:p w:rsidR="00944773" w:rsidRDefault="00944773" w:rsidP="002C4B4C">
            <w:pPr>
              <w:spacing w:line="276" w:lineRule="auto"/>
            </w:pPr>
            <w:r>
              <w:t xml:space="preserve">20.6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828"/>
        </w:trPr>
        <w:tc>
          <w:tcPr>
            <w:tcW w:w="2945" w:type="dxa"/>
            <w:tcBorders>
              <w:top w:val="nil"/>
              <w:left w:val="nil"/>
              <w:bottom w:val="nil"/>
              <w:right w:val="nil"/>
            </w:tcBorders>
          </w:tcPr>
          <w:p w:rsidR="00944773" w:rsidRDefault="00944773" w:rsidP="002C4B4C">
            <w:pPr>
              <w:spacing w:after="138"/>
            </w:pPr>
            <w:r>
              <w:rPr>
                <w:b/>
              </w:rPr>
              <w:t xml:space="preserve">Years in government </w:t>
            </w:r>
          </w:p>
          <w:p w:rsidR="00944773" w:rsidRDefault="00944773" w:rsidP="002C4B4C">
            <w:pPr>
              <w:spacing w:line="276" w:lineRule="auto"/>
            </w:pPr>
            <w:r>
              <w:rPr>
                <w:b/>
              </w:rPr>
              <w:t xml:space="preserve">Programme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3.2 years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None </w:t>
            </w:r>
          </w:p>
        </w:tc>
        <w:tc>
          <w:tcPr>
            <w:tcW w:w="1230" w:type="dxa"/>
            <w:tcBorders>
              <w:top w:val="nil"/>
              <w:left w:val="nil"/>
              <w:bottom w:val="nil"/>
              <w:right w:val="nil"/>
            </w:tcBorders>
          </w:tcPr>
          <w:p w:rsidR="00944773" w:rsidRDefault="00944773" w:rsidP="002C4B4C">
            <w:pPr>
              <w:spacing w:line="276" w:lineRule="auto"/>
            </w:pPr>
            <w:r>
              <w:t xml:space="preserve">2 </w:t>
            </w:r>
          </w:p>
        </w:tc>
        <w:tc>
          <w:tcPr>
            <w:tcW w:w="1648" w:type="dxa"/>
            <w:tcBorders>
              <w:top w:val="nil"/>
              <w:left w:val="nil"/>
              <w:bottom w:val="nil"/>
              <w:right w:val="nil"/>
            </w:tcBorders>
          </w:tcPr>
          <w:p w:rsidR="00944773" w:rsidRDefault="00944773" w:rsidP="002C4B4C">
            <w:pPr>
              <w:spacing w:line="276" w:lineRule="auto"/>
            </w:pPr>
            <w:r>
              <w:t xml:space="preserve">1.5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1 - 2 </w:t>
            </w:r>
          </w:p>
        </w:tc>
        <w:tc>
          <w:tcPr>
            <w:tcW w:w="1230" w:type="dxa"/>
            <w:tcBorders>
              <w:top w:val="nil"/>
              <w:left w:val="nil"/>
              <w:bottom w:val="nil"/>
              <w:right w:val="nil"/>
            </w:tcBorders>
          </w:tcPr>
          <w:p w:rsidR="00944773" w:rsidRDefault="00944773" w:rsidP="002C4B4C">
            <w:pPr>
              <w:spacing w:line="276" w:lineRule="auto"/>
            </w:pPr>
            <w:r>
              <w:t xml:space="preserve">88 </w:t>
            </w:r>
          </w:p>
        </w:tc>
        <w:tc>
          <w:tcPr>
            <w:tcW w:w="1648" w:type="dxa"/>
            <w:tcBorders>
              <w:top w:val="nil"/>
              <w:left w:val="nil"/>
              <w:bottom w:val="nil"/>
              <w:right w:val="nil"/>
            </w:tcBorders>
          </w:tcPr>
          <w:p w:rsidR="00944773" w:rsidRDefault="00944773" w:rsidP="002C4B4C">
            <w:pPr>
              <w:spacing w:line="276" w:lineRule="auto"/>
            </w:pPr>
            <w:r>
              <w:t xml:space="preserve">64.7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3 - 4 </w:t>
            </w:r>
          </w:p>
        </w:tc>
        <w:tc>
          <w:tcPr>
            <w:tcW w:w="1230" w:type="dxa"/>
            <w:tcBorders>
              <w:top w:val="nil"/>
              <w:left w:val="nil"/>
              <w:bottom w:val="nil"/>
              <w:right w:val="nil"/>
            </w:tcBorders>
          </w:tcPr>
          <w:p w:rsidR="00944773" w:rsidRDefault="00944773" w:rsidP="002C4B4C">
            <w:pPr>
              <w:spacing w:line="276" w:lineRule="auto"/>
            </w:pPr>
            <w:r>
              <w:t xml:space="preserve">43 </w:t>
            </w:r>
          </w:p>
        </w:tc>
        <w:tc>
          <w:tcPr>
            <w:tcW w:w="1648" w:type="dxa"/>
            <w:tcBorders>
              <w:top w:val="nil"/>
              <w:left w:val="nil"/>
              <w:bottom w:val="nil"/>
              <w:right w:val="nil"/>
            </w:tcBorders>
          </w:tcPr>
          <w:p w:rsidR="00944773" w:rsidRDefault="00944773" w:rsidP="002C4B4C">
            <w:pPr>
              <w:spacing w:line="276" w:lineRule="auto"/>
            </w:pPr>
            <w:r>
              <w:t xml:space="preserve">31.6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Above 4 years </w:t>
            </w:r>
          </w:p>
        </w:tc>
        <w:tc>
          <w:tcPr>
            <w:tcW w:w="1230" w:type="dxa"/>
            <w:tcBorders>
              <w:top w:val="nil"/>
              <w:left w:val="nil"/>
              <w:bottom w:val="nil"/>
              <w:right w:val="nil"/>
            </w:tcBorders>
          </w:tcPr>
          <w:p w:rsidR="00944773" w:rsidRDefault="00944773" w:rsidP="002C4B4C">
            <w:pPr>
              <w:spacing w:line="276" w:lineRule="auto"/>
            </w:pPr>
            <w:r>
              <w:t xml:space="preserve">3 </w:t>
            </w:r>
          </w:p>
        </w:tc>
        <w:tc>
          <w:tcPr>
            <w:tcW w:w="1648" w:type="dxa"/>
            <w:tcBorders>
              <w:top w:val="nil"/>
              <w:left w:val="nil"/>
              <w:bottom w:val="nil"/>
              <w:right w:val="nil"/>
            </w:tcBorders>
          </w:tcPr>
          <w:p w:rsidR="00944773" w:rsidRDefault="00944773" w:rsidP="002C4B4C">
            <w:pPr>
              <w:spacing w:line="276" w:lineRule="auto"/>
            </w:pPr>
            <w:r>
              <w:t xml:space="preserve">2.2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3"/>
        </w:trPr>
        <w:tc>
          <w:tcPr>
            <w:tcW w:w="2945" w:type="dxa"/>
            <w:tcBorders>
              <w:top w:val="nil"/>
              <w:left w:val="nil"/>
              <w:bottom w:val="nil"/>
              <w:right w:val="nil"/>
            </w:tcBorders>
          </w:tcPr>
          <w:p w:rsidR="00944773" w:rsidRDefault="00944773" w:rsidP="002C4B4C">
            <w:pPr>
              <w:spacing w:line="276" w:lineRule="auto"/>
            </w:pPr>
            <w:r>
              <w:rPr>
                <w:b/>
              </w:rPr>
              <w:t xml:space="preserve">Access to Credit Facilities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No access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Yes </w:t>
            </w:r>
          </w:p>
        </w:tc>
        <w:tc>
          <w:tcPr>
            <w:tcW w:w="1230" w:type="dxa"/>
            <w:tcBorders>
              <w:top w:val="nil"/>
              <w:left w:val="nil"/>
              <w:bottom w:val="nil"/>
              <w:right w:val="nil"/>
            </w:tcBorders>
          </w:tcPr>
          <w:p w:rsidR="00944773" w:rsidRDefault="00944773" w:rsidP="002C4B4C">
            <w:pPr>
              <w:spacing w:line="276" w:lineRule="auto"/>
            </w:pPr>
            <w:r>
              <w:t xml:space="preserve">11 </w:t>
            </w:r>
          </w:p>
        </w:tc>
        <w:tc>
          <w:tcPr>
            <w:tcW w:w="1648" w:type="dxa"/>
            <w:tcBorders>
              <w:top w:val="nil"/>
              <w:left w:val="nil"/>
              <w:bottom w:val="nil"/>
              <w:right w:val="nil"/>
            </w:tcBorders>
          </w:tcPr>
          <w:p w:rsidR="00944773" w:rsidRDefault="00944773" w:rsidP="002C4B4C">
            <w:pPr>
              <w:spacing w:line="276" w:lineRule="auto"/>
            </w:pPr>
            <w:r>
              <w:t xml:space="preserve">8.1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 </w:t>
            </w:r>
          </w:p>
        </w:tc>
        <w:tc>
          <w:tcPr>
            <w:tcW w:w="1230" w:type="dxa"/>
            <w:tcBorders>
              <w:top w:val="nil"/>
              <w:left w:val="nil"/>
              <w:bottom w:val="nil"/>
              <w:right w:val="nil"/>
            </w:tcBorders>
          </w:tcPr>
          <w:p w:rsidR="00944773" w:rsidRDefault="00944773" w:rsidP="002C4B4C">
            <w:pPr>
              <w:spacing w:line="276" w:lineRule="auto"/>
            </w:pPr>
            <w:r>
              <w:t xml:space="preserve">125 </w:t>
            </w:r>
          </w:p>
        </w:tc>
        <w:tc>
          <w:tcPr>
            <w:tcW w:w="1648" w:type="dxa"/>
            <w:tcBorders>
              <w:top w:val="nil"/>
              <w:left w:val="nil"/>
              <w:bottom w:val="nil"/>
              <w:right w:val="nil"/>
            </w:tcBorders>
          </w:tcPr>
          <w:p w:rsidR="00944773" w:rsidRDefault="00944773" w:rsidP="002C4B4C">
            <w:pPr>
              <w:spacing w:line="276" w:lineRule="auto"/>
            </w:pPr>
            <w:r>
              <w:t xml:space="preserve">91.9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rPr>
                <w:b/>
              </w:rPr>
              <w:t xml:space="preserve">Sources of Credits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None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None </w:t>
            </w:r>
          </w:p>
        </w:tc>
        <w:tc>
          <w:tcPr>
            <w:tcW w:w="1230" w:type="dxa"/>
            <w:tcBorders>
              <w:top w:val="nil"/>
              <w:left w:val="nil"/>
              <w:bottom w:val="nil"/>
              <w:right w:val="nil"/>
            </w:tcBorders>
          </w:tcPr>
          <w:p w:rsidR="00944773" w:rsidRDefault="00944773" w:rsidP="002C4B4C">
            <w:pPr>
              <w:spacing w:line="276" w:lineRule="auto"/>
            </w:pPr>
            <w:r>
              <w:t xml:space="preserve">128 </w:t>
            </w:r>
          </w:p>
        </w:tc>
        <w:tc>
          <w:tcPr>
            <w:tcW w:w="1648" w:type="dxa"/>
            <w:tcBorders>
              <w:top w:val="nil"/>
              <w:left w:val="nil"/>
              <w:bottom w:val="nil"/>
              <w:right w:val="nil"/>
            </w:tcBorders>
          </w:tcPr>
          <w:p w:rsidR="00944773" w:rsidRDefault="00944773" w:rsidP="002C4B4C">
            <w:pPr>
              <w:spacing w:line="276" w:lineRule="auto"/>
            </w:pPr>
            <w:r>
              <w:t xml:space="preserve">94.1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Cooperative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Bank </w:t>
            </w:r>
          </w:p>
        </w:tc>
        <w:tc>
          <w:tcPr>
            <w:tcW w:w="1230" w:type="dxa"/>
            <w:tcBorders>
              <w:top w:val="nil"/>
              <w:left w:val="nil"/>
              <w:bottom w:val="nil"/>
              <w:right w:val="nil"/>
            </w:tcBorders>
          </w:tcPr>
          <w:p w:rsidR="00944773" w:rsidRDefault="00944773" w:rsidP="002C4B4C">
            <w:pPr>
              <w:spacing w:line="276" w:lineRule="auto"/>
            </w:pPr>
            <w:r>
              <w:t xml:space="preserve">8 </w:t>
            </w:r>
          </w:p>
        </w:tc>
        <w:tc>
          <w:tcPr>
            <w:tcW w:w="1648" w:type="dxa"/>
            <w:tcBorders>
              <w:top w:val="nil"/>
              <w:left w:val="nil"/>
              <w:bottom w:val="nil"/>
              <w:right w:val="nil"/>
            </w:tcBorders>
          </w:tcPr>
          <w:p w:rsidR="00944773" w:rsidRDefault="00944773" w:rsidP="002C4B4C">
            <w:pPr>
              <w:spacing w:line="276" w:lineRule="auto"/>
            </w:pPr>
            <w:r>
              <w:t xml:space="preserve">5.9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Friends/Family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NGOs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rPr>
                <w:b/>
              </w:rPr>
              <w:t xml:space="preserve">Average Credit Collected (₦)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None </w:t>
            </w:r>
          </w:p>
        </w:tc>
        <w:tc>
          <w:tcPr>
            <w:tcW w:w="1230" w:type="dxa"/>
            <w:tcBorders>
              <w:top w:val="nil"/>
              <w:left w:val="nil"/>
              <w:bottom w:val="nil"/>
              <w:right w:val="nil"/>
            </w:tcBorders>
          </w:tcPr>
          <w:p w:rsidR="00944773" w:rsidRDefault="00944773" w:rsidP="002C4B4C">
            <w:pPr>
              <w:spacing w:line="276" w:lineRule="auto"/>
            </w:pPr>
            <w:r>
              <w:t xml:space="preserve">128 </w:t>
            </w:r>
          </w:p>
        </w:tc>
        <w:tc>
          <w:tcPr>
            <w:tcW w:w="1648" w:type="dxa"/>
            <w:tcBorders>
              <w:top w:val="nil"/>
              <w:left w:val="nil"/>
              <w:bottom w:val="nil"/>
              <w:right w:val="nil"/>
            </w:tcBorders>
          </w:tcPr>
          <w:p w:rsidR="00944773" w:rsidRDefault="00944773" w:rsidP="002C4B4C">
            <w:pPr>
              <w:spacing w:line="276" w:lineRule="auto"/>
            </w:pPr>
            <w:r>
              <w:t xml:space="preserve">94.1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50,000 – 99,999 </w:t>
            </w:r>
          </w:p>
        </w:tc>
        <w:tc>
          <w:tcPr>
            <w:tcW w:w="1230" w:type="dxa"/>
            <w:tcBorders>
              <w:top w:val="nil"/>
              <w:left w:val="nil"/>
              <w:bottom w:val="nil"/>
              <w:right w:val="nil"/>
            </w:tcBorders>
          </w:tcPr>
          <w:p w:rsidR="00944773" w:rsidRDefault="00944773" w:rsidP="002C4B4C">
            <w:pPr>
              <w:spacing w:line="276" w:lineRule="auto"/>
            </w:pPr>
            <w:r>
              <w:t xml:space="preserve">1 </w:t>
            </w:r>
          </w:p>
        </w:tc>
        <w:tc>
          <w:tcPr>
            <w:tcW w:w="1648" w:type="dxa"/>
            <w:tcBorders>
              <w:top w:val="nil"/>
              <w:left w:val="nil"/>
              <w:bottom w:val="nil"/>
              <w:right w:val="nil"/>
            </w:tcBorders>
          </w:tcPr>
          <w:p w:rsidR="00944773" w:rsidRDefault="00944773" w:rsidP="002C4B4C">
            <w:pPr>
              <w:spacing w:line="276" w:lineRule="auto"/>
            </w:pPr>
            <w:r>
              <w:t xml:space="preserve">0.7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100,000 – 149,000 </w:t>
            </w:r>
          </w:p>
        </w:tc>
        <w:tc>
          <w:tcPr>
            <w:tcW w:w="1230" w:type="dxa"/>
            <w:tcBorders>
              <w:top w:val="nil"/>
              <w:left w:val="nil"/>
              <w:bottom w:val="nil"/>
              <w:right w:val="nil"/>
            </w:tcBorders>
          </w:tcPr>
          <w:p w:rsidR="00944773" w:rsidRDefault="00944773" w:rsidP="002C4B4C">
            <w:pPr>
              <w:spacing w:line="276" w:lineRule="auto"/>
            </w:pPr>
            <w:r>
              <w:t xml:space="preserve">1 </w:t>
            </w:r>
          </w:p>
        </w:tc>
        <w:tc>
          <w:tcPr>
            <w:tcW w:w="1648" w:type="dxa"/>
            <w:tcBorders>
              <w:top w:val="nil"/>
              <w:left w:val="nil"/>
              <w:bottom w:val="nil"/>
              <w:right w:val="nil"/>
            </w:tcBorders>
          </w:tcPr>
          <w:p w:rsidR="00944773" w:rsidRDefault="00944773" w:rsidP="002C4B4C">
            <w:pPr>
              <w:spacing w:line="276" w:lineRule="auto"/>
            </w:pPr>
            <w:r>
              <w:t xml:space="preserve">0.7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150,000 – 199,000 </w:t>
            </w:r>
          </w:p>
        </w:tc>
        <w:tc>
          <w:tcPr>
            <w:tcW w:w="1230" w:type="dxa"/>
            <w:tcBorders>
              <w:top w:val="nil"/>
              <w:left w:val="nil"/>
              <w:bottom w:val="nil"/>
              <w:right w:val="nil"/>
            </w:tcBorders>
          </w:tcPr>
          <w:p w:rsidR="00944773" w:rsidRDefault="00944773" w:rsidP="002C4B4C">
            <w:pPr>
              <w:spacing w:line="276" w:lineRule="auto"/>
            </w:pPr>
            <w:r>
              <w:t xml:space="preserve">2 </w:t>
            </w:r>
          </w:p>
        </w:tc>
        <w:tc>
          <w:tcPr>
            <w:tcW w:w="1648" w:type="dxa"/>
            <w:tcBorders>
              <w:top w:val="nil"/>
              <w:left w:val="nil"/>
              <w:bottom w:val="nil"/>
              <w:right w:val="nil"/>
            </w:tcBorders>
          </w:tcPr>
          <w:p w:rsidR="00944773" w:rsidRDefault="00944773" w:rsidP="002C4B4C">
            <w:pPr>
              <w:spacing w:line="276" w:lineRule="auto"/>
            </w:pPr>
            <w:r>
              <w:t xml:space="preserve">1.5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200,000 and above </w:t>
            </w:r>
          </w:p>
        </w:tc>
        <w:tc>
          <w:tcPr>
            <w:tcW w:w="1230" w:type="dxa"/>
            <w:tcBorders>
              <w:top w:val="nil"/>
              <w:left w:val="nil"/>
              <w:bottom w:val="nil"/>
              <w:right w:val="nil"/>
            </w:tcBorders>
          </w:tcPr>
          <w:p w:rsidR="00944773" w:rsidRDefault="00944773" w:rsidP="002C4B4C">
            <w:pPr>
              <w:spacing w:line="276" w:lineRule="auto"/>
            </w:pPr>
            <w:r>
              <w:t xml:space="preserve">4 </w:t>
            </w:r>
          </w:p>
        </w:tc>
        <w:tc>
          <w:tcPr>
            <w:tcW w:w="1648" w:type="dxa"/>
            <w:tcBorders>
              <w:top w:val="nil"/>
              <w:left w:val="nil"/>
              <w:bottom w:val="nil"/>
              <w:right w:val="nil"/>
            </w:tcBorders>
          </w:tcPr>
          <w:p w:rsidR="00944773" w:rsidRDefault="00944773" w:rsidP="002C4B4C">
            <w:pPr>
              <w:spacing w:line="276" w:lineRule="auto"/>
            </w:pPr>
            <w:r>
              <w:t xml:space="preserve">2.9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rPr>
                <w:b/>
              </w:rPr>
              <w:t xml:space="preserve">Contact with Facilitator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Contacted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Yes </w:t>
            </w:r>
          </w:p>
        </w:tc>
        <w:tc>
          <w:tcPr>
            <w:tcW w:w="1230" w:type="dxa"/>
            <w:tcBorders>
              <w:top w:val="nil"/>
              <w:left w:val="nil"/>
              <w:bottom w:val="nil"/>
              <w:right w:val="nil"/>
            </w:tcBorders>
          </w:tcPr>
          <w:p w:rsidR="00944773" w:rsidRDefault="00944773" w:rsidP="002C4B4C">
            <w:pPr>
              <w:spacing w:line="276" w:lineRule="auto"/>
            </w:pPr>
            <w:r>
              <w:t xml:space="preserve">132 </w:t>
            </w:r>
          </w:p>
        </w:tc>
        <w:tc>
          <w:tcPr>
            <w:tcW w:w="1648" w:type="dxa"/>
            <w:tcBorders>
              <w:top w:val="nil"/>
              <w:left w:val="nil"/>
              <w:bottom w:val="nil"/>
              <w:right w:val="nil"/>
            </w:tcBorders>
          </w:tcPr>
          <w:p w:rsidR="00944773" w:rsidRDefault="00944773" w:rsidP="002C4B4C">
            <w:pPr>
              <w:spacing w:line="276" w:lineRule="auto"/>
            </w:pPr>
            <w:r>
              <w:t xml:space="preserve">97.1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No </w:t>
            </w:r>
          </w:p>
        </w:tc>
        <w:tc>
          <w:tcPr>
            <w:tcW w:w="1230" w:type="dxa"/>
            <w:tcBorders>
              <w:top w:val="nil"/>
              <w:left w:val="nil"/>
              <w:bottom w:val="nil"/>
              <w:right w:val="nil"/>
            </w:tcBorders>
          </w:tcPr>
          <w:p w:rsidR="00944773" w:rsidRDefault="00944773" w:rsidP="002C4B4C">
            <w:pPr>
              <w:spacing w:line="276" w:lineRule="auto"/>
            </w:pPr>
            <w:r>
              <w:t xml:space="preserve">4 </w:t>
            </w:r>
          </w:p>
        </w:tc>
        <w:tc>
          <w:tcPr>
            <w:tcW w:w="1648" w:type="dxa"/>
            <w:tcBorders>
              <w:top w:val="nil"/>
              <w:left w:val="nil"/>
              <w:bottom w:val="nil"/>
              <w:right w:val="nil"/>
            </w:tcBorders>
          </w:tcPr>
          <w:p w:rsidR="00944773" w:rsidRDefault="00944773" w:rsidP="002C4B4C">
            <w:pPr>
              <w:spacing w:line="276" w:lineRule="auto"/>
            </w:pPr>
            <w:r>
              <w:t xml:space="preserve">2.9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rPr>
                <w:b/>
              </w:rPr>
              <w:t xml:space="preserve">Frequency of Contact (if Yes) </w:t>
            </w:r>
          </w:p>
        </w:tc>
        <w:tc>
          <w:tcPr>
            <w:tcW w:w="1230" w:type="dxa"/>
            <w:tcBorders>
              <w:top w:val="nil"/>
              <w:left w:val="nil"/>
              <w:bottom w:val="nil"/>
              <w:right w:val="nil"/>
            </w:tcBorders>
          </w:tcPr>
          <w:p w:rsidR="00944773" w:rsidRDefault="00944773" w:rsidP="002C4B4C">
            <w:pPr>
              <w:spacing w:line="276" w:lineRule="auto"/>
            </w:pPr>
            <w:r>
              <w:t xml:space="preserve"> </w:t>
            </w:r>
          </w:p>
        </w:tc>
        <w:tc>
          <w:tcPr>
            <w:tcW w:w="1648" w:type="dxa"/>
            <w:tcBorders>
              <w:top w:val="nil"/>
              <w:left w:val="nil"/>
              <w:bottom w:val="nil"/>
              <w:right w:val="nil"/>
            </w:tcBorders>
          </w:tcPr>
          <w:p w:rsidR="00944773" w:rsidRDefault="00944773" w:rsidP="002C4B4C">
            <w:pPr>
              <w:spacing w:line="276" w:lineRule="auto"/>
            </w:pPr>
            <w:r>
              <w:t xml:space="preserve"> </w:t>
            </w:r>
          </w:p>
        </w:tc>
        <w:tc>
          <w:tcPr>
            <w:tcW w:w="1627" w:type="dxa"/>
            <w:tcBorders>
              <w:top w:val="nil"/>
              <w:left w:val="nil"/>
              <w:bottom w:val="nil"/>
              <w:right w:val="nil"/>
            </w:tcBorders>
          </w:tcPr>
          <w:p w:rsidR="00944773" w:rsidRDefault="00944773" w:rsidP="002C4B4C">
            <w:pPr>
              <w:spacing w:line="276" w:lineRule="auto"/>
            </w:pPr>
            <w:r>
              <w:t xml:space="preserve">Always in contact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414"/>
        </w:trPr>
        <w:tc>
          <w:tcPr>
            <w:tcW w:w="2945" w:type="dxa"/>
            <w:tcBorders>
              <w:top w:val="nil"/>
              <w:left w:val="nil"/>
              <w:bottom w:val="nil"/>
              <w:right w:val="nil"/>
            </w:tcBorders>
          </w:tcPr>
          <w:p w:rsidR="00944773" w:rsidRDefault="00944773" w:rsidP="002C4B4C">
            <w:pPr>
              <w:spacing w:line="276" w:lineRule="auto"/>
            </w:pPr>
            <w:r>
              <w:t xml:space="preserve">Always </w:t>
            </w:r>
          </w:p>
        </w:tc>
        <w:tc>
          <w:tcPr>
            <w:tcW w:w="1230" w:type="dxa"/>
            <w:tcBorders>
              <w:top w:val="nil"/>
              <w:left w:val="nil"/>
              <w:bottom w:val="nil"/>
              <w:right w:val="nil"/>
            </w:tcBorders>
          </w:tcPr>
          <w:p w:rsidR="00944773" w:rsidRDefault="00944773" w:rsidP="002C4B4C">
            <w:pPr>
              <w:spacing w:line="276" w:lineRule="auto"/>
            </w:pPr>
            <w:r>
              <w:t xml:space="preserve">67 </w:t>
            </w:r>
          </w:p>
        </w:tc>
        <w:tc>
          <w:tcPr>
            <w:tcW w:w="1648" w:type="dxa"/>
            <w:tcBorders>
              <w:top w:val="nil"/>
              <w:left w:val="nil"/>
              <w:bottom w:val="nil"/>
              <w:right w:val="nil"/>
            </w:tcBorders>
          </w:tcPr>
          <w:p w:rsidR="00944773" w:rsidRDefault="00944773" w:rsidP="002C4B4C">
            <w:pPr>
              <w:spacing w:line="276" w:lineRule="auto"/>
            </w:pPr>
            <w:r>
              <w:t xml:space="preserve">49.3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r w:rsidR="00944773" w:rsidTr="00944773">
        <w:trPr>
          <w:trHeight w:val="340"/>
        </w:trPr>
        <w:tc>
          <w:tcPr>
            <w:tcW w:w="2945" w:type="dxa"/>
            <w:tcBorders>
              <w:top w:val="nil"/>
              <w:left w:val="nil"/>
              <w:bottom w:val="nil"/>
              <w:right w:val="nil"/>
            </w:tcBorders>
          </w:tcPr>
          <w:p w:rsidR="00944773" w:rsidRDefault="00944773" w:rsidP="002C4B4C">
            <w:pPr>
              <w:spacing w:line="276" w:lineRule="auto"/>
            </w:pPr>
            <w:r>
              <w:t xml:space="preserve">Occasionally </w:t>
            </w:r>
          </w:p>
        </w:tc>
        <w:tc>
          <w:tcPr>
            <w:tcW w:w="1230" w:type="dxa"/>
            <w:tcBorders>
              <w:top w:val="nil"/>
              <w:left w:val="nil"/>
              <w:bottom w:val="nil"/>
              <w:right w:val="nil"/>
            </w:tcBorders>
          </w:tcPr>
          <w:p w:rsidR="00944773" w:rsidRDefault="00944773" w:rsidP="002C4B4C">
            <w:pPr>
              <w:spacing w:line="276" w:lineRule="auto"/>
            </w:pPr>
            <w:r>
              <w:t xml:space="preserve">55 </w:t>
            </w:r>
          </w:p>
        </w:tc>
        <w:tc>
          <w:tcPr>
            <w:tcW w:w="1648" w:type="dxa"/>
            <w:tcBorders>
              <w:top w:val="nil"/>
              <w:left w:val="nil"/>
              <w:bottom w:val="nil"/>
              <w:right w:val="nil"/>
            </w:tcBorders>
          </w:tcPr>
          <w:p w:rsidR="00944773" w:rsidRDefault="00944773" w:rsidP="002C4B4C">
            <w:pPr>
              <w:spacing w:line="276" w:lineRule="auto"/>
            </w:pPr>
            <w:r>
              <w:t xml:space="preserve">40.4 </w:t>
            </w:r>
          </w:p>
        </w:tc>
        <w:tc>
          <w:tcPr>
            <w:tcW w:w="1627" w:type="dxa"/>
            <w:tcBorders>
              <w:top w:val="nil"/>
              <w:left w:val="nil"/>
              <w:bottom w:val="nil"/>
              <w:right w:val="nil"/>
            </w:tcBorders>
          </w:tcPr>
          <w:p w:rsidR="00944773" w:rsidRDefault="00944773" w:rsidP="002C4B4C">
            <w:pPr>
              <w:spacing w:line="276" w:lineRule="auto"/>
            </w:pPr>
            <w:r>
              <w:t xml:space="preserve"> </w:t>
            </w:r>
          </w:p>
        </w:tc>
        <w:tc>
          <w:tcPr>
            <w:tcW w:w="1454" w:type="dxa"/>
            <w:tcBorders>
              <w:top w:val="nil"/>
              <w:left w:val="nil"/>
              <w:bottom w:val="nil"/>
              <w:right w:val="nil"/>
            </w:tcBorders>
          </w:tcPr>
          <w:p w:rsidR="00944773" w:rsidRDefault="00944773" w:rsidP="002C4B4C">
            <w:pPr>
              <w:spacing w:line="276" w:lineRule="auto"/>
            </w:pPr>
          </w:p>
        </w:tc>
      </w:tr>
    </w:tbl>
    <w:p w:rsidR="00944773" w:rsidRDefault="00944773" w:rsidP="00944773">
      <w:r>
        <w:t xml:space="preserve">          Rarely                                                10 </w:t>
      </w:r>
      <w:r>
        <w:tab/>
        <w:t xml:space="preserve">         7.3</w:t>
      </w:r>
    </w:p>
    <w:p w:rsidR="00944773" w:rsidRDefault="00944773" w:rsidP="00944773">
      <w:r>
        <w:t xml:space="preserve">          Never                                                 4                            2.9</w:t>
      </w:r>
    </w:p>
    <w:p w:rsidR="00C27293" w:rsidRDefault="00944773">
      <w:r>
        <w:t>Source ; Field survey ,2025</w:t>
      </w:r>
    </w:p>
    <w:p w:rsidR="00B34544" w:rsidRDefault="00B34544"/>
    <w:p w:rsidR="00B34544" w:rsidRDefault="009B5F64" w:rsidP="00B34544">
      <w:pPr>
        <w:spacing w:after="135" w:line="350" w:lineRule="auto"/>
      </w:pPr>
      <w:r>
        <w:rPr>
          <w:b/>
        </w:rPr>
        <w:t>Impact of government intervention of</w:t>
      </w:r>
      <w:r w:rsidR="00B34544">
        <w:rPr>
          <w:b/>
        </w:rPr>
        <w:t xml:space="preserve"> processing equipment support </w:t>
      </w:r>
      <w:r w:rsidR="00D17DE6">
        <w:rPr>
          <w:b/>
        </w:rPr>
        <w:t>Programme</w:t>
      </w:r>
      <w:r w:rsidR="00B34544">
        <w:rPr>
          <w:b/>
        </w:rPr>
        <w:t xml:space="preserve"> on output </w:t>
      </w:r>
      <w:r w:rsidR="00944773">
        <w:rPr>
          <w:b/>
        </w:rPr>
        <w:t>and,</w:t>
      </w:r>
      <w:r w:rsidR="00B34544">
        <w:rPr>
          <w:b/>
        </w:rPr>
        <w:t xml:space="preserve"> income  of beneficiary </w:t>
      </w:r>
    </w:p>
    <w:p w:rsidR="00561C07" w:rsidRDefault="00B34544" w:rsidP="00561C07">
      <w:pPr>
        <w:spacing w:line="351" w:lineRule="auto"/>
        <w:ind w:right="164"/>
      </w:pPr>
      <w:r>
        <w:t xml:space="preserve">The study considered output </w:t>
      </w:r>
      <w:r w:rsidR="00D17DE6">
        <w:t xml:space="preserve">and income </w:t>
      </w:r>
      <w:r>
        <w:t xml:space="preserve">status of respondents before and after </w:t>
      </w:r>
      <w:r w:rsidR="00B553F9">
        <w:t>government intervention</w:t>
      </w:r>
      <w:r>
        <w:t xml:space="preserve"> in the determination of the impact of the Programme. Findings on Table 9 showed an increase in output for each of the processed products after intervention.  Moreover, </w:t>
      </w:r>
      <w:r>
        <w:rPr>
          <w:i/>
        </w:rPr>
        <w:t>Pupuru</w:t>
      </w:r>
      <w:r>
        <w:t xml:space="preserve"> processing had the highest increase in output after the intervention, followed by food processing and </w:t>
      </w:r>
      <w:r>
        <w:rPr>
          <w:i/>
        </w:rPr>
        <w:t xml:space="preserve">Garri </w:t>
      </w:r>
      <w:r>
        <w:t>among others</w:t>
      </w:r>
      <w:r>
        <w:rPr>
          <w:i/>
        </w:rPr>
        <w:t xml:space="preserve">. </w:t>
      </w:r>
      <w:r>
        <w:t>Further analysis based on paired samples T-Test result for output before and after Intervention revealed a positive and significant difference before and after government intervention (T= 9.33, P&lt;0.05). Generally, majority of the respondents (92.7%) indicated significant / increase in their outputs</w:t>
      </w:r>
      <w:r w:rsidR="00D17DE6">
        <w:t xml:space="preserve"> after intervention </w:t>
      </w:r>
      <w:r>
        <w:t>Furthermore, the results</w:t>
      </w:r>
      <w:r w:rsidR="00D17DE6">
        <w:t xml:space="preserve"> on Table 9 showed an increase </w:t>
      </w:r>
      <w:r>
        <w:t xml:space="preserve">incomes from all processed products after the intervention and that the respondents </w:t>
      </w:r>
      <w:r w:rsidR="00D17DE6">
        <w:t>realized</w:t>
      </w:r>
      <w:r>
        <w:t xml:space="preserve"> the highest income from food processing than any other products, while rice processing, cassava flour, tomato/pepper processing, yam flour, </w:t>
      </w:r>
      <w:r>
        <w:rPr>
          <w:i/>
        </w:rPr>
        <w:t>pupuru</w:t>
      </w:r>
      <w:r>
        <w:t xml:space="preserve"> and </w:t>
      </w:r>
      <w:r>
        <w:rPr>
          <w:i/>
        </w:rPr>
        <w:t xml:space="preserve">gaari </w:t>
      </w:r>
      <w:r>
        <w:t xml:space="preserve">followed in decreasing order. Maize flour recorded the lowest income. The implication </w:t>
      </w:r>
      <w:r>
        <w:lastRenderedPageBreak/>
        <w:t>is that market outlets and marketing may influence pricing of the products and income realized.  Generally, majority of the respondents (92.6%) indicated significant / incr</w:t>
      </w:r>
      <w:r w:rsidR="00D17DE6">
        <w:t xml:space="preserve">ease in their incomes </w:t>
      </w:r>
    </w:p>
    <w:p w:rsidR="00B34544" w:rsidRDefault="002C4B4C" w:rsidP="00561C07">
      <w:pPr>
        <w:spacing w:line="351" w:lineRule="auto"/>
        <w:ind w:right="164"/>
      </w:pPr>
      <w:r>
        <w:rPr>
          <w:b/>
        </w:rPr>
        <w:t>Table 3</w:t>
      </w:r>
      <w:r w:rsidR="00B34544">
        <w:rPr>
          <w:b/>
        </w:rPr>
        <w:t xml:space="preserve">: Mean output and income realized before and after government intervention and the percentage (%) changes </w:t>
      </w:r>
      <w:r w:rsidR="00B34544">
        <w:rPr>
          <w:b/>
        </w:rPr>
        <w:tab/>
        <w:t xml:space="preserve"> </w:t>
      </w:r>
    </w:p>
    <w:tbl>
      <w:tblPr>
        <w:tblStyle w:val="TableGrid"/>
        <w:tblW w:w="9376" w:type="dxa"/>
        <w:tblInd w:w="334" w:type="dxa"/>
        <w:tblCellMar>
          <w:right w:w="115" w:type="dxa"/>
        </w:tblCellMar>
        <w:tblLook w:val="04A0" w:firstRow="1" w:lastRow="0" w:firstColumn="1" w:lastColumn="0" w:noHBand="0" w:noVBand="1"/>
      </w:tblPr>
      <w:tblGrid>
        <w:gridCol w:w="1924"/>
        <w:gridCol w:w="1762"/>
        <w:gridCol w:w="1762"/>
        <w:gridCol w:w="2060"/>
        <w:gridCol w:w="1868"/>
      </w:tblGrid>
      <w:tr w:rsidR="00B34544" w:rsidTr="002C4B4C">
        <w:trPr>
          <w:trHeight w:val="1666"/>
        </w:trPr>
        <w:tc>
          <w:tcPr>
            <w:tcW w:w="1925" w:type="dxa"/>
            <w:tcBorders>
              <w:top w:val="single" w:sz="4" w:space="0" w:color="000000"/>
              <w:left w:val="nil"/>
              <w:bottom w:val="single" w:sz="4" w:space="0" w:color="000000"/>
              <w:right w:val="nil"/>
            </w:tcBorders>
          </w:tcPr>
          <w:p w:rsidR="00B34544" w:rsidRDefault="00B34544" w:rsidP="002C4B4C">
            <w:pPr>
              <w:spacing w:line="276" w:lineRule="auto"/>
              <w:ind w:left="122"/>
            </w:pPr>
            <w:r>
              <w:rPr>
                <w:b/>
              </w:rPr>
              <w:t xml:space="preserve">Product  </w:t>
            </w:r>
          </w:p>
        </w:tc>
        <w:tc>
          <w:tcPr>
            <w:tcW w:w="1762" w:type="dxa"/>
            <w:tcBorders>
              <w:top w:val="single" w:sz="4" w:space="0" w:color="000000"/>
              <w:left w:val="nil"/>
              <w:bottom w:val="single" w:sz="4" w:space="0" w:color="000000"/>
              <w:right w:val="nil"/>
            </w:tcBorders>
          </w:tcPr>
          <w:p w:rsidR="00B34544" w:rsidRDefault="00B34544" w:rsidP="002C4B4C">
            <w:pPr>
              <w:spacing w:line="276" w:lineRule="auto"/>
            </w:pPr>
            <w:r>
              <w:rPr>
                <w:b/>
              </w:rPr>
              <w:t xml:space="preserve">Mean output before intervention (Kg/month)  </w:t>
            </w:r>
          </w:p>
        </w:tc>
        <w:tc>
          <w:tcPr>
            <w:tcW w:w="1762" w:type="dxa"/>
            <w:tcBorders>
              <w:top w:val="single" w:sz="4" w:space="0" w:color="000000"/>
              <w:left w:val="nil"/>
              <w:bottom w:val="single" w:sz="4" w:space="0" w:color="000000"/>
              <w:right w:val="nil"/>
            </w:tcBorders>
          </w:tcPr>
          <w:p w:rsidR="00B34544" w:rsidRDefault="00B34544" w:rsidP="002C4B4C">
            <w:pPr>
              <w:spacing w:after="138"/>
            </w:pPr>
            <w:r>
              <w:rPr>
                <w:b/>
              </w:rPr>
              <w:t xml:space="preserve">Mean output </w:t>
            </w:r>
          </w:p>
          <w:p w:rsidR="00B34544" w:rsidRDefault="00B34544" w:rsidP="002C4B4C">
            <w:pPr>
              <w:spacing w:line="276" w:lineRule="auto"/>
            </w:pPr>
            <w:r>
              <w:rPr>
                <w:b/>
              </w:rPr>
              <w:t xml:space="preserve">after  intervention  (Kg/month)  </w:t>
            </w:r>
          </w:p>
        </w:tc>
        <w:tc>
          <w:tcPr>
            <w:tcW w:w="2060" w:type="dxa"/>
            <w:tcBorders>
              <w:top w:val="single" w:sz="4" w:space="0" w:color="000000"/>
              <w:left w:val="nil"/>
              <w:bottom w:val="single" w:sz="4" w:space="0" w:color="000000"/>
              <w:right w:val="nil"/>
            </w:tcBorders>
          </w:tcPr>
          <w:p w:rsidR="00B34544" w:rsidRDefault="00B34544" w:rsidP="002C4B4C">
            <w:pPr>
              <w:spacing w:line="276" w:lineRule="auto"/>
            </w:pPr>
            <w:r>
              <w:rPr>
                <w:b/>
              </w:rPr>
              <w:t xml:space="preserve">Mean income before intervention (Naira/month)  </w:t>
            </w:r>
          </w:p>
        </w:tc>
        <w:tc>
          <w:tcPr>
            <w:tcW w:w="1868" w:type="dxa"/>
            <w:tcBorders>
              <w:top w:val="single" w:sz="4" w:space="0" w:color="000000"/>
              <w:left w:val="nil"/>
              <w:bottom w:val="single" w:sz="4" w:space="0" w:color="000000"/>
              <w:right w:val="nil"/>
            </w:tcBorders>
          </w:tcPr>
          <w:p w:rsidR="00B34544" w:rsidRDefault="00B34544" w:rsidP="002C4B4C">
            <w:pPr>
              <w:spacing w:after="138"/>
            </w:pPr>
            <w:r>
              <w:rPr>
                <w:b/>
              </w:rPr>
              <w:t xml:space="preserve">Mean income  </w:t>
            </w:r>
          </w:p>
          <w:p w:rsidR="00B34544" w:rsidRDefault="00B34544" w:rsidP="002C4B4C">
            <w:pPr>
              <w:spacing w:line="276" w:lineRule="auto"/>
            </w:pPr>
            <w:r>
              <w:rPr>
                <w:b/>
              </w:rPr>
              <w:t xml:space="preserve">after  intervention  (Naira/month)  </w:t>
            </w:r>
          </w:p>
        </w:tc>
      </w:tr>
      <w:tr w:rsidR="00B34544" w:rsidTr="002C4B4C">
        <w:trPr>
          <w:trHeight w:val="769"/>
        </w:trPr>
        <w:tc>
          <w:tcPr>
            <w:tcW w:w="1925" w:type="dxa"/>
            <w:tcBorders>
              <w:top w:val="single" w:sz="4" w:space="0" w:color="000000"/>
              <w:left w:val="nil"/>
              <w:bottom w:val="nil"/>
              <w:right w:val="nil"/>
            </w:tcBorders>
          </w:tcPr>
          <w:p w:rsidR="00B34544" w:rsidRDefault="00B34544" w:rsidP="002C4B4C">
            <w:pPr>
              <w:spacing w:line="276" w:lineRule="auto"/>
              <w:ind w:left="122"/>
            </w:pPr>
            <w:r>
              <w:rPr>
                <w:b/>
              </w:rPr>
              <w:t xml:space="preserve">Cassava  products  </w:t>
            </w:r>
          </w:p>
        </w:tc>
        <w:tc>
          <w:tcPr>
            <w:tcW w:w="1762" w:type="dxa"/>
            <w:tcBorders>
              <w:top w:val="single" w:sz="4" w:space="0" w:color="000000"/>
              <w:left w:val="nil"/>
              <w:bottom w:val="nil"/>
              <w:right w:val="nil"/>
            </w:tcBorders>
          </w:tcPr>
          <w:p w:rsidR="00B34544" w:rsidRDefault="00B34544" w:rsidP="002C4B4C">
            <w:pPr>
              <w:spacing w:line="276" w:lineRule="auto"/>
            </w:pPr>
            <w:r>
              <w:rPr>
                <w:b/>
              </w:rPr>
              <w:t xml:space="preserve"> </w:t>
            </w:r>
          </w:p>
        </w:tc>
        <w:tc>
          <w:tcPr>
            <w:tcW w:w="1762" w:type="dxa"/>
            <w:tcBorders>
              <w:top w:val="single" w:sz="4" w:space="0" w:color="000000"/>
              <w:left w:val="nil"/>
              <w:bottom w:val="nil"/>
              <w:right w:val="nil"/>
            </w:tcBorders>
          </w:tcPr>
          <w:p w:rsidR="00B34544" w:rsidRDefault="00B34544" w:rsidP="002C4B4C">
            <w:pPr>
              <w:spacing w:line="276" w:lineRule="auto"/>
            </w:pPr>
            <w:r>
              <w:rPr>
                <w:b/>
              </w:rPr>
              <w:t xml:space="preserve"> </w:t>
            </w:r>
          </w:p>
        </w:tc>
        <w:tc>
          <w:tcPr>
            <w:tcW w:w="2060" w:type="dxa"/>
            <w:tcBorders>
              <w:top w:val="single" w:sz="4" w:space="0" w:color="000000"/>
              <w:left w:val="nil"/>
              <w:bottom w:val="nil"/>
              <w:right w:val="nil"/>
            </w:tcBorders>
          </w:tcPr>
          <w:p w:rsidR="00B34544" w:rsidRDefault="00B34544" w:rsidP="002C4B4C">
            <w:pPr>
              <w:spacing w:line="276" w:lineRule="auto"/>
            </w:pPr>
            <w:r>
              <w:rPr>
                <w:b/>
              </w:rPr>
              <w:t xml:space="preserve"> </w:t>
            </w:r>
          </w:p>
        </w:tc>
        <w:tc>
          <w:tcPr>
            <w:tcW w:w="1868" w:type="dxa"/>
            <w:tcBorders>
              <w:top w:val="single" w:sz="4" w:space="0" w:color="000000"/>
              <w:left w:val="nil"/>
              <w:bottom w:val="nil"/>
              <w:right w:val="nil"/>
            </w:tcBorders>
          </w:tcPr>
          <w:p w:rsidR="00B34544" w:rsidRDefault="00B34544" w:rsidP="002C4B4C">
            <w:pPr>
              <w:spacing w:line="276" w:lineRule="auto"/>
            </w:pPr>
            <w:r>
              <w:rPr>
                <w:b/>
              </w:rPr>
              <w:t xml:space="preserve"> </w:t>
            </w:r>
          </w:p>
        </w:tc>
      </w:tr>
      <w:tr w:rsidR="00B34544" w:rsidTr="002C4B4C">
        <w:trPr>
          <w:trHeight w:val="828"/>
        </w:trPr>
        <w:tc>
          <w:tcPr>
            <w:tcW w:w="1925" w:type="dxa"/>
            <w:tcBorders>
              <w:top w:val="nil"/>
              <w:left w:val="nil"/>
              <w:bottom w:val="nil"/>
              <w:right w:val="nil"/>
            </w:tcBorders>
            <w:vAlign w:val="center"/>
          </w:tcPr>
          <w:p w:rsidR="00B34544" w:rsidRDefault="00B34544" w:rsidP="002C4B4C">
            <w:pPr>
              <w:spacing w:line="276" w:lineRule="auto"/>
              <w:ind w:left="122"/>
            </w:pPr>
            <w:r>
              <w:rPr>
                <w:i/>
              </w:rPr>
              <w:t xml:space="preserve">-Garri   </w:t>
            </w:r>
          </w:p>
        </w:tc>
        <w:tc>
          <w:tcPr>
            <w:tcW w:w="1762" w:type="dxa"/>
            <w:tcBorders>
              <w:top w:val="nil"/>
              <w:left w:val="nil"/>
              <w:bottom w:val="nil"/>
              <w:right w:val="nil"/>
            </w:tcBorders>
            <w:vAlign w:val="center"/>
          </w:tcPr>
          <w:p w:rsidR="00B34544" w:rsidRDefault="00B34544" w:rsidP="002C4B4C">
            <w:pPr>
              <w:spacing w:line="276" w:lineRule="auto"/>
            </w:pPr>
            <w:r>
              <w:t xml:space="preserve">232,580.00  </w:t>
            </w:r>
          </w:p>
        </w:tc>
        <w:tc>
          <w:tcPr>
            <w:tcW w:w="1762" w:type="dxa"/>
            <w:tcBorders>
              <w:top w:val="nil"/>
              <w:left w:val="nil"/>
              <w:bottom w:val="nil"/>
              <w:right w:val="nil"/>
            </w:tcBorders>
          </w:tcPr>
          <w:p w:rsidR="00B34544" w:rsidRDefault="00B34544" w:rsidP="002C4B4C">
            <w:pPr>
              <w:spacing w:after="138"/>
            </w:pPr>
            <w:r>
              <w:t xml:space="preserve">364,085  </w:t>
            </w:r>
          </w:p>
          <w:p w:rsidR="00B34544" w:rsidRDefault="00B34544" w:rsidP="002C4B4C">
            <w:pPr>
              <w:spacing w:line="276" w:lineRule="auto"/>
            </w:pPr>
            <w:r>
              <w:rPr>
                <w:b/>
              </w:rPr>
              <w:t xml:space="preserve">(56.5%)  </w:t>
            </w:r>
          </w:p>
        </w:tc>
        <w:tc>
          <w:tcPr>
            <w:tcW w:w="2060" w:type="dxa"/>
            <w:tcBorders>
              <w:top w:val="nil"/>
              <w:left w:val="nil"/>
              <w:bottom w:val="nil"/>
              <w:right w:val="nil"/>
            </w:tcBorders>
            <w:vAlign w:val="center"/>
          </w:tcPr>
          <w:p w:rsidR="00B34544" w:rsidRDefault="00B34544" w:rsidP="002C4B4C">
            <w:pPr>
              <w:spacing w:line="276" w:lineRule="auto"/>
            </w:pPr>
            <w:r>
              <w:t xml:space="preserve">3,922,200   </w:t>
            </w:r>
          </w:p>
        </w:tc>
        <w:tc>
          <w:tcPr>
            <w:tcW w:w="1868" w:type="dxa"/>
            <w:tcBorders>
              <w:top w:val="nil"/>
              <w:left w:val="nil"/>
              <w:bottom w:val="nil"/>
              <w:right w:val="nil"/>
            </w:tcBorders>
          </w:tcPr>
          <w:p w:rsidR="00B34544" w:rsidRDefault="00B34544" w:rsidP="002C4B4C">
            <w:pPr>
              <w:spacing w:after="138"/>
            </w:pPr>
            <w:r>
              <w:t xml:space="preserve">8,847,700  </w:t>
            </w:r>
          </w:p>
          <w:p w:rsidR="00B34544" w:rsidRDefault="00B34544" w:rsidP="002C4B4C">
            <w:pPr>
              <w:spacing w:line="276" w:lineRule="auto"/>
            </w:pPr>
            <w:r>
              <w:rPr>
                <w:b/>
              </w:rPr>
              <w:t>(125.6%</w:t>
            </w:r>
            <w:r>
              <w:t xml:space="preserve">)  </w:t>
            </w:r>
          </w:p>
        </w:tc>
      </w:tr>
      <w:tr w:rsidR="00B34544" w:rsidTr="002C4B4C">
        <w:trPr>
          <w:trHeight w:val="828"/>
        </w:trPr>
        <w:tc>
          <w:tcPr>
            <w:tcW w:w="1925" w:type="dxa"/>
            <w:tcBorders>
              <w:top w:val="nil"/>
              <w:left w:val="nil"/>
              <w:bottom w:val="nil"/>
              <w:right w:val="nil"/>
            </w:tcBorders>
            <w:vAlign w:val="center"/>
          </w:tcPr>
          <w:p w:rsidR="00B34544" w:rsidRDefault="00B34544" w:rsidP="002C4B4C">
            <w:pPr>
              <w:spacing w:line="276" w:lineRule="auto"/>
              <w:ind w:left="122"/>
            </w:pPr>
            <w:r>
              <w:rPr>
                <w:i/>
              </w:rPr>
              <w:t xml:space="preserve">-Pupuru   </w:t>
            </w:r>
          </w:p>
        </w:tc>
        <w:tc>
          <w:tcPr>
            <w:tcW w:w="1762" w:type="dxa"/>
            <w:tcBorders>
              <w:top w:val="nil"/>
              <w:left w:val="nil"/>
              <w:bottom w:val="nil"/>
              <w:right w:val="nil"/>
            </w:tcBorders>
            <w:vAlign w:val="center"/>
          </w:tcPr>
          <w:p w:rsidR="00B34544" w:rsidRDefault="00B34544" w:rsidP="002C4B4C">
            <w:pPr>
              <w:spacing w:line="276" w:lineRule="auto"/>
            </w:pPr>
            <w:r>
              <w:t xml:space="preserve">461,500.00  </w:t>
            </w:r>
          </w:p>
        </w:tc>
        <w:tc>
          <w:tcPr>
            <w:tcW w:w="1762" w:type="dxa"/>
            <w:tcBorders>
              <w:top w:val="nil"/>
              <w:left w:val="nil"/>
              <w:bottom w:val="nil"/>
              <w:right w:val="nil"/>
            </w:tcBorders>
          </w:tcPr>
          <w:p w:rsidR="00B34544" w:rsidRDefault="00B34544" w:rsidP="002C4B4C">
            <w:pPr>
              <w:spacing w:after="138"/>
            </w:pPr>
            <w:r>
              <w:t xml:space="preserve">613,490  </w:t>
            </w:r>
          </w:p>
          <w:p w:rsidR="00B34544" w:rsidRDefault="00B34544" w:rsidP="002C4B4C">
            <w:pPr>
              <w:spacing w:line="276" w:lineRule="auto"/>
            </w:pPr>
            <w:r>
              <w:rPr>
                <w:b/>
              </w:rPr>
              <w:t xml:space="preserve">(32.9%)  </w:t>
            </w:r>
          </w:p>
        </w:tc>
        <w:tc>
          <w:tcPr>
            <w:tcW w:w="2060" w:type="dxa"/>
            <w:tcBorders>
              <w:top w:val="nil"/>
              <w:left w:val="nil"/>
              <w:bottom w:val="nil"/>
              <w:right w:val="nil"/>
            </w:tcBorders>
            <w:vAlign w:val="center"/>
          </w:tcPr>
          <w:p w:rsidR="00B34544" w:rsidRDefault="00B34544" w:rsidP="002C4B4C">
            <w:pPr>
              <w:spacing w:line="276" w:lineRule="auto"/>
            </w:pPr>
            <w:r>
              <w:t xml:space="preserve">4,349,000 129.7  </w:t>
            </w:r>
          </w:p>
        </w:tc>
        <w:tc>
          <w:tcPr>
            <w:tcW w:w="1868" w:type="dxa"/>
            <w:tcBorders>
              <w:top w:val="nil"/>
              <w:left w:val="nil"/>
              <w:bottom w:val="nil"/>
              <w:right w:val="nil"/>
            </w:tcBorders>
          </w:tcPr>
          <w:p w:rsidR="00B34544" w:rsidRDefault="00B34544" w:rsidP="002C4B4C">
            <w:pPr>
              <w:spacing w:after="138"/>
            </w:pPr>
            <w:r>
              <w:t xml:space="preserve">7,988,000  </w:t>
            </w:r>
          </w:p>
          <w:p w:rsidR="00B34544" w:rsidRDefault="00B34544" w:rsidP="002C4B4C">
            <w:pPr>
              <w:spacing w:line="276" w:lineRule="auto"/>
            </w:pPr>
            <w:r>
              <w:rPr>
                <w:b/>
              </w:rPr>
              <w:t>(83.7%</w:t>
            </w:r>
            <w:r>
              <w:t xml:space="preserve">) </w:t>
            </w:r>
            <w:r>
              <w:rPr>
                <w:b/>
              </w:rPr>
              <w:t xml:space="preserve"> </w:t>
            </w:r>
          </w:p>
        </w:tc>
      </w:tr>
      <w:tr w:rsidR="00B34544" w:rsidTr="002C4B4C">
        <w:trPr>
          <w:trHeight w:val="899"/>
        </w:trPr>
        <w:tc>
          <w:tcPr>
            <w:tcW w:w="1925" w:type="dxa"/>
            <w:tcBorders>
              <w:top w:val="nil"/>
              <w:left w:val="nil"/>
              <w:bottom w:val="single" w:sz="4" w:space="0" w:color="000000"/>
              <w:right w:val="nil"/>
            </w:tcBorders>
            <w:vAlign w:val="center"/>
          </w:tcPr>
          <w:p w:rsidR="00B34544" w:rsidRDefault="00B34544" w:rsidP="002C4B4C">
            <w:pPr>
              <w:spacing w:line="276" w:lineRule="auto"/>
              <w:ind w:left="122"/>
            </w:pPr>
            <w:r>
              <w:t xml:space="preserve">-Cassava flour   </w:t>
            </w:r>
          </w:p>
        </w:tc>
        <w:tc>
          <w:tcPr>
            <w:tcW w:w="1762" w:type="dxa"/>
            <w:tcBorders>
              <w:top w:val="nil"/>
              <w:left w:val="nil"/>
              <w:bottom w:val="single" w:sz="4" w:space="0" w:color="000000"/>
              <w:right w:val="nil"/>
            </w:tcBorders>
            <w:vAlign w:val="center"/>
          </w:tcPr>
          <w:p w:rsidR="00B34544" w:rsidRDefault="00B34544" w:rsidP="002C4B4C">
            <w:pPr>
              <w:spacing w:line="276" w:lineRule="auto"/>
            </w:pPr>
            <w:r>
              <w:t xml:space="preserve">28,445.00  </w:t>
            </w:r>
          </w:p>
        </w:tc>
        <w:tc>
          <w:tcPr>
            <w:tcW w:w="1762" w:type="dxa"/>
            <w:tcBorders>
              <w:top w:val="nil"/>
              <w:left w:val="nil"/>
              <w:bottom w:val="single" w:sz="4" w:space="0" w:color="000000"/>
              <w:right w:val="nil"/>
            </w:tcBorders>
          </w:tcPr>
          <w:p w:rsidR="00B34544" w:rsidRDefault="00B34544" w:rsidP="002C4B4C">
            <w:r>
              <w:t xml:space="preserve">45,593  </w:t>
            </w:r>
          </w:p>
          <w:p w:rsidR="00B34544" w:rsidRDefault="00B34544" w:rsidP="002C4B4C">
            <w:pPr>
              <w:spacing w:line="276" w:lineRule="auto"/>
            </w:pPr>
            <w:r>
              <w:rPr>
                <w:b/>
              </w:rPr>
              <w:t xml:space="preserve">(60.3%)  </w:t>
            </w:r>
          </w:p>
        </w:tc>
        <w:tc>
          <w:tcPr>
            <w:tcW w:w="2060" w:type="dxa"/>
            <w:tcBorders>
              <w:top w:val="nil"/>
              <w:left w:val="nil"/>
              <w:bottom w:val="single" w:sz="4" w:space="0" w:color="000000"/>
              <w:right w:val="nil"/>
            </w:tcBorders>
          </w:tcPr>
          <w:p w:rsidR="00B34544" w:rsidRDefault="00B34544" w:rsidP="002C4B4C">
            <w:r>
              <w:t xml:space="preserve">480,738   </w:t>
            </w:r>
          </w:p>
          <w:p w:rsidR="00B34544" w:rsidRDefault="00B34544" w:rsidP="002C4B4C">
            <w:pPr>
              <w:spacing w:line="276" w:lineRule="auto"/>
            </w:pPr>
            <w:r>
              <w:t xml:space="preserve"> </w:t>
            </w:r>
          </w:p>
        </w:tc>
        <w:tc>
          <w:tcPr>
            <w:tcW w:w="1868" w:type="dxa"/>
            <w:tcBorders>
              <w:top w:val="nil"/>
              <w:left w:val="nil"/>
              <w:bottom w:val="single" w:sz="4" w:space="0" w:color="000000"/>
              <w:right w:val="nil"/>
            </w:tcBorders>
          </w:tcPr>
          <w:p w:rsidR="00B34544" w:rsidRDefault="00B34544" w:rsidP="002C4B4C">
            <w:r>
              <w:t xml:space="preserve">979,842  </w:t>
            </w:r>
          </w:p>
          <w:p w:rsidR="00B34544" w:rsidRDefault="00B34544" w:rsidP="002C4B4C">
            <w:pPr>
              <w:spacing w:line="276" w:lineRule="auto"/>
            </w:pPr>
            <w:r>
              <w:rPr>
                <w:b/>
              </w:rPr>
              <w:t xml:space="preserve">(103.8%)  </w:t>
            </w:r>
          </w:p>
        </w:tc>
      </w:tr>
    </w:tbl>
    <w:p w:rsidR="00B34544" w:rsidRDefault="00B34544" w:rsidP="00B34544">
      <w:pPr>
        <w:spacing w:after="0" w:line="240" w:lineRule="auto"/>
        <w:ind w:left="348"/>
      </w:pPr>
    </w:p>
    <w:p w:rsidR="00B34544" w:rsidRDefault="00B34544" w:rsidP="00B34544">
      <w:pPr>
        <w:spacing w:after="0"/>
        <w:ind w:left="4031"/>
      </w:pPr>
      <w:r>
        <w:t xml:space="preserve">7,911 </w:t>
      </w:r>
      <w:r>
        <w:tab/>
        <w:t xml:space="preserve">13,440,000 </w:t>
      </w:r>
    </w:p>
    <w:tbl>
      <w:tblPr>
        <w:tblStyle w:val="TableGrid"/>
        <w:tblW w:w="8526" w:type="dxa"/>
        <w:tblInd w:w="456" w:type="dxa"/>
        <w:tblCellMar>
          <w:top w:w="74" w:type="dxa"/>
        </w:tblCellMar>
        <w:tblLook w:val="04A0" w:firstRow="1" w:lastRow="0" w:firstColumn="1" w:lastColumn="0" w:noHBand="0" w:noVBand="1"/>
      </w:tblPr>
      <w:tblGrid>
        <w:gridCol w:w="1802"/>
        <w:gridCol w:w="1762"/>
        <w:gridCol w:w="1762"/>
        <w:gridCol w:w="2060"/>
        <w:gridCol w:w="1140"/>
      </w:tblGrid>
      <w:tr w:rsidR="00B34544" w:rsidTr="002C4B4C">
        <w:trPr>
          <w:trHeight w:val="548"/>
        </w:trPr>
        <w:tc>
          <w:tcPr>
            <w:tcW w:w="1802" w:type="dxa"/>
            <w:tcBorders>
              <w:top w:val="nil"/>
              <w:left w:val="nil"/>
              <w:bottom w:val="nil"/>
              <w:right w:val="nil"/>
            </w:tcBorders>
          </w:tcPr>
          <w:p w:rsidR="00B34544" w:rsidRDefault="00B34544" w:rsidP="002C4B4C">
            <w:pPr>
              <w:spacing w:line="276" w:lineRule="auto"/>
            </w:pPr>
            <w:r>
              <w:rPr>
                <w:b/>
              </w:rPr>
              <w:t xml:space="preserve">Rice  </w:t>
            </w:r>
          </w:p>
        </w:tc>
        <w:tc>
          <w:tcPr>
            <w:tcW w:w="1762" w:type="dxa"/>
            <w:tcBorders>
              <w:top w:val="nil"/>
              <w:left w:val="nil"/>
              <w:bottom w:val="nil"/>
              <w:right w:val="nil"/>
            </w:tcBorders>
          </w:tcPr>
          <w:p w:rsidR="00B34544" w:rsidRDefault="00B34544" w:rsidP="002C4B4C">
            <w:pPr>
              <w:spacing w:line="276" w:lineRule="auto"/>
            </w:pPr>
            <w:r>
              <w:t xml:space="preserve">6,850.00 </w:t>
            </w:r>
          </w:p>
        </w:tc>
        <w:tc>
          <w:tcPr>
            <w:tcW w:w="1762" w:type="dxa"/>
            <w:tcBorders>
              <w:top w:val="nil"/>
              <w:left w:val="nil"/>
              <w:bottom w:val="nil"/>
              <w:right w:val="nil"/>
            </w:tcBorders>
            <w:vAlign w:val="bottom"/>
          </w:tcPr>
          <w:p w:rsidR="00B34544" w:rsidRDefault="00B34544" w:rsidP="002C4B4C">
            <w:pPr>
              <w:spacing w:line="276" w:lineRule="auto"/>
            </w:pPr>
            <w:r>
              <w:rPr>
                <w:b/>
              </w:rPr>
              <w:t xml:space="preserve">(15.5%) </w:t>
            </w:r>
          </w:p>
        </w:tc>
        <w:tc>
          <w:tcPr>
            <w:tcW w:w="2060" w:type="dxa"/>
            <w:tcBorders>
              <w:top w:val="nil"/>
              <w:left w:val="nil"/>
              <w:bottom w:val="nil"/>
              <w:right w:val="nil"/>
            </w:tcBorders>
          </w:tcPr>
          <w:p w:rsidR="00B34544" w:rsidRDefault="00B34544" w:rsidP="002C4B4C">
            <w:pPr>
              <w:spacing w:line="276" w:lineRule="auto"/>
            </w:pPr>
            <w:r>
              <w:t xml:space="preserve">11,280,000 </w:t>
            </w:r>
          </w:p>
        </w:tc>
        <w:tc>
          <w:tcPr>
            <w:tcW w:w="1140" w:type="dxa"/>
            <w:tcBorders>
              <w:top w:val="nil"/>
              <w:left w:val="nil"/>
              <w:bottom w:val="nil"/>
              <w:right w:val="nil"/>
            </w:tcBorders>
            <w:vAlign w:val="bottom"/>
          </w:tcPr>
          <w:p w:rsidR="00B34544" w:rsidRDefault="00B34544" w:rsidP="002C4B4C">
            <w:pPr>
              <w:spacing w:line="276" w:lineRule="auto"/>
            </w:pPr>
            <w:r>
              <w:rPr>
                <w:b/>
              </w:rPr>
              <w:t xml:space="preserve">(19.1%) </w:t>
            </w:r>
          </w:p>
        </w:tc>
      </w:tr>
      <w:tr w:rsidR="00B34544" w:rsidTr="002C4B4C">
        <w:trPr>
          <w:trHeight w:val="828"/>
        </w:trPr>
        <w:tc>
          <w:tcPr>
            <w:tcW w:w="1802" w:type="dxa"/>
            <w:tcBorders>
              <w:top w:val="nil"/>
              <w:left w:val="nil"/>
              <w:bottom w:val="nil"/>
              <w:right w:val="nil"/>
            </w:tcBorders>
          </w:tcPr>
          <w:p w:rsidR="00B34544" w:rsidRDefault="00B34544" w:rsidP="002C4B4C">
            <w:pPr>
              <w:spacing w:after="138"/>
            </w:pPr>
            <w:r>
              <w:rPr>
                <w:b/>
              </w:rPr>
              <w:t xml:space="preserve">Food </w:t>
            </w:r>
          </w:p>
          <w:p w:rsidR="00B34544" w:rsidRDefault="00B34544" w:rsidP="002C4B4C">
            <w:pPr>
              <w:spacing w:line="276" w:lineRule="auto"/>
            </w:pPr>
            <w:r>
              <w:rPr>
                <w:b/>
              </w:rPr>
              <w:t xml:space="preserve">Processing  </w:t>
            </w:r>
          </w:p>
        </w:tc>
        <w:tc>
          <w:tcPr>
            <w:tcW w:w="1762" w:type="dxa"/>
            <w:tcBorders>
              <w:top w:val="nil"/>
              <w:left w:val="nil"/>
              <w:bottom w:val="nil"/>
              <w:right w:val="nil"/>
            </w:tcBorders>
            <w:vAlign w:val="center"/>
          </w:tcPr>
          <w:p w:rsidR="00B34544" w:rsidRDefault="00B34544" w:rsidP="002C4B4C">
            <w:pPr>
              <w:spacing w:line="276" w:lineRule="auto"/>
            </w:pPr>
            <w:r>
              <w:t xml:space="preserve">36,835.00 </w:t>
            </w:r>
          </w:p>
        </w:tc>
        <w:tc>
          <w:tcPr>
            <w:tcW w:w="1762" w:type="dxa"/>
            <w:tcBorders>
              <w:top w:val="nil"/>
              <w:left w:val="nil"/>
              <w:bottom w:val="nil"/>
              <w:right w:val="nil"/>
            </w:tcBorders>
          </w:tcPr>
          <w:p w:rsidR="00B34544" w:rsidRDefault="00B34544" w:rsidP="002C4B4C">
            <w:pPr>
              <w:spacing w:after="138"/>
            </w:pPr>
            <w:r>
              <w:t xml:space="preserve">526,214.30 </w:t>
            </w:r>
          </w:p>
          <w:p w:rsidR="00B34544" w:rsidRDefault="00B34544" w:rsidP="002C4B4C">
            <w:pPr>
              <w:spacing w:line="276" w:lineRule="auto"/>
            </w:pPr>
            <w:r>
              <w:rPr>
                <w:b/>
              </w:rPr>
              <w:t xml:space="preserve">(13.3%) </w:t>
            </w:r>
          </w:p>
        </w:tc>
        <w:tc>
          <w:tcPr>
            <w:tcW w:w="2060" w:type="dxa"/>
            <w:tcBorders>
              <w:top w:val="nil"/>
              <w:left w:val="nil"/>
              <w:bottom w:val="nil"/>
              <w:right w:val="nil"/>
            </w:tcBorders>
            <w:vAlign w:val="center"/>
          </w:tcPr>
          <w:p w:rsidR="00B34544" w:rsidRDefault="00B34544" w:rsidP="002C4B4C">
            <w:pPr>
              <w:spacing w:line="276" w:lineRule="auto"/>
            </w:pPr>
            <w:r>
              <w:t xml:space="preserve">11,391,200 </w:t>
            </w:r>
          </w:p>
        </w:tc>
        <w:tc>
          <w:tcPr>
            <w:tcW w:w="1140" w:type="dxa"/>
            <w:tcBorders>
              <w:top w:val="nil"/>
              <w:left w:val="nil"/>
              <w:bottom w:val="nil"/>
              <w:right w:val="nil"/>
            </w:tcBorders>
          </w:tcPr>
          <w:p w:rsidR="00B34544" w:rsidRDefault="00B34544" w:rsidP="002C4B4C">
            <w:pPr>
              <w:spacing w:after="138"/>
            </w:pPr>
            <w:r>
              <w:t xml:space="preserve">24,498,000 </w:t>
            </w:r>
          </w:p>
          <w:p w:rsidR="00B34544" w:rsidRDefault="00B34544" w:rsidP="002C4B4C">
            <w:pPr>
              <w:spacing w:line="276" w:lineRule="auto"/>
            </w:pPr>
            <w:r>
              <w:rPr>
                <w:b/>
              </w:rPr>
              <w:t xml:space="preserve">(115.1%) </w:t>
            </w:r>
          </w:p>
        </w:tc>
      </w:tr>
      <w:tr w:rsidR="00B34544" w:rsidTr="002C4B4C">
        <w:trPr>
          <w:trHeight w:val="828"/>
        </w:trPr>
        <w:tc>
          <w:tcPr>
            <w:tcW w:w="1802" w:type="dxa"/>
            <w:tcBorders>
              <w:top w:val="nil"/>
              <w:left w:val="nil"/>
              <w:bottom w:val="nil"/>
              <w:right w:val="nil"/>
            </w:tcBorders>
            <w:vAlign w:val="center"/>
          </w:tcPr>
          <w:p w:rsidR="00B34544" w:rsidRDefault="00B34544" w:rsidP="002C4B4C">
            <w:pPr>
              <w:spacing w:line="276" w:lineRule="auto"/>
            </w:pPr>
            <w:r>
              <w:rPr>
                <w:b/>
              </w:rPr>
              <w:t xml:space="preserve">Yam flour  </w:t>
            </w:r>
          </w:p>
        </w:tc>
        <w:tc>
          <w:tcPr>
            <w:tcW w:w="1762" w:type="dxa"/>
            <w:tcBorders>
              <w:top w:val="nil"/>
              <w:left w:val="nil"/>
              <w:bottom w:val="nil"/>
              <w:right w:val="nil"/>
            </w:tcBorders>
            <w:vAlign w:val="center"/>
          </w:tcPr>
          <w:p w:rsidR="00B34544" w:rsidRDefault="00B34544" w:rsidP="002C4B4C">
            <w:pPr>
              <w:spacing w:line="276" w:lineRule="auto"/>
            </w:pPr>
            <w:r>
              <w:t xml:space="preserve">260.00 </w:t>
            </w:r>
          </w:p>
        </w:tc>
        <w:tc>
          <w:tcPr>
            <w:tcW w:w="1762" w:type="dxa"/>
            <w:tcBorders>
              <w:top w:val="nil"/>
              <w:left w:val="nil"/>
              <w:bottom w:val="nil"/>
              <w:right w:val="nil"/>
            </w:tcBorders>
          </w:tcPr>
          <w:p w:rsidR="00B34544" w:rsidRDefault="00B34544" w:rsidP="002C4B4C">
            <w:pPr>
              <w:spacing w:after="138"/>
            </w:pPr>
            <w:r>
              <w:t xml:space="preserve">500.0 </w:t>
            </w:r>
          </w:p>
          <w:p w:rsidR="00B34544" w:rsidRDefault="00B34544" w:rsidP="002C4B4C">
            <w:pPr>
              <w:spacing w:line="276" w:lineRule="auto"/>
            </w:pPr>
            <w:r>
              <w:rPr>
                <w:b/>
              </w:rPr>
              <w:t xml:space="preserve">(92.3%) </w:t>
            </w:r>
          </w:p>
        </w:tc>
        <w:tc>
          <w:tcPr>
            <w:tcW w:w="2060" w:type="dxa"/>
            <w:tcBorders>
              <w:top w:val="nil"/>
              <w:left w:val="nil"/>
              <w:bottom w:val="nil"/>
              <w:right w:val="nil"/>
            </w:tcBorders>
            <w:vAlign w:val="center"/>
          </w:tcPr>
          <w:p w:rsidR="00B34544" w:rsidRDefault="00B34544" w:rsidP="002C4B4C">
            <w:pPr>
              <w:spacing w:line="276" w:lineRule="auto"/>
            </w:pPr>
            <w:r>
              <w:t xml:space="preserve">52,000 </w:t>
            </w:r>
          </w:p>
        </w:tc>
        <w:tc>
          <w:tcPr>
            <w:tcW w:w="1140" w:type="dxa"/>
            <w:tcBorders>
              <w:top w:val="nil"/>
              <w:left w:val="nil"/>
              <w:bottom w:val="nil"/>
              <w:right w:val="nil"/>
            </w:tcBorders>
          </w:tcPr>
          <w:p w:rsidR="00B34544" w:rsidRDefault="00B34544" w:rsidP="002C4B4C">
            <w:pPr>
              <w:spacing w:after="138"/>
            </w:pPr>
            <w:r>
              <w:t xml:space="preserve">120,000 </w:t>
            </w:r>
          </w:p>
          <w:p w:rsidR="00B34544" w:rsidRDefault="00B34544" w:rsidP="002C4B4C">
            <w:pPr>
              <w:spacing w:line="276" w:lineRule="auto"/>
            </w:pPr>
            <w:r>
              <w:rPr>
                <w:b/>
              </w:rPr>
              <w:t xml:space="preserve">(130.8%) </w:t>
            </w:r>
          </w:p>
        </w:tc>
      </w:tr>
      <w:tr w:rsidR="00B34544" w:rsidTr="002C4B4C">
        <w:trPr>
          <w:trHeight w:val="923"/>
        </w:trPr>
        <w:tc>
          <w:tcPr>
            <w:tcW w:w="1802" w:type="dxa"/>
            <w:tcBorders>
              <w:top w:val="nil"/>
              <w:left w:val="nil"/>
              <w:bottom w:val="nil"/>
              <w:right w:val="nil"/>
            </w:tcBorders>
            <w:vAlign w:val="center"/>
          </w:tcPr>
          <w:p w:rsidR="00B34544" w:rsidRDefault="00B34544" w:rsidP="002C4B4C">
            <w:pPr>
              <w:spacing w:line="276" w:lineRule="auto"/>
            </w:pPr>
            <w:r>
              <w:rPr>
                <w:b/>
              </w:rPr>
              <w:t xml:space="preserve">Maize Flour </w:t>
            </w:r>
          </w:p>
        </w:tc>
        <w:tc>
          <w:tcPr>
            <w:tcW w:w="1762" w:type="dxa"/>
            <w:tcBorders>
              <w:top w:val="nil"/>
              <w:left w:val="nil"/>
              <w:bottom w:val="nil"/>
              <w:right w:val="nil"/>
            </w:tcBorders>
            <w:vAlign w:val="center"/>
          </w:tcPr>
          <w:p w:rsidR="00B34544" w:rsidRDefault="00B34544" w:rsidP="002C4B4C">
            <w:pPr>
              <w:spacing w:line="276" w:lineRule="auto"/>
            </w:pPr>
            <w:r>
              <w:t xml:space="preserve">435.00 </w:t>
            </w:r>
          </w:p>
        </w:tc>
        <w:tc>
          <w:tcPr>
            <w:tcW w:w="1762" w:type="dxa"/>
            <w:tcBorders>
              <w:top w:val="nil"/>
              <w:left w:val="nil"/>
              <w:bottom w:val="nil"/>
              <w:right w:val="nil"/>
            </w:tcBorders>
          </w:tcPr>
          <w:p w:rsidR="00B34544" w:rsidRDefault="00B34544" w:rsidP="002C4B4C">
            <w:pPr>
              <w:spacing w:after="138"/>
            </w:pPr>
            <w:r>
              <w:t xml:space="preserve">734.0 </w:t>
            </w:r>
          </w:p>
          <w:p w:rsidR="00B34544" w:rsidRDefault="00B34544" w:rsidP="002C4B4C">
            <w:r>
              <w:rPr>
                <w:b/>
              </w:rPr>
              <w:t xml:space="preserve">(68.7%) </w:t>
            </w:r>
          </w:p>
          <w:p w:rsidR="00B34544" w:rsidRDefault="00B34544" w:rsidP="002C4B4C">
            <w:pPr>
              <w:spacing w:line="276" w:lineRule="auto"/>
            </w:pPr>
            <w:r>
              <w:t xml:space="preserve"> </w:t>
            </w:r>
          </w:p>
        </w:tc>
        <w:tc>
          <w:tcPr>
            <w:tcW w:w="2060" w:type="dxa"/>
            <w:tcBorders>
              <w:top w:val="nil"/>
              <w:left w:val="nil"/>
              <w:bottom w:val="nil"/>
              <w:right w:val="nil"/>
            </w:tcBorders>
            <w:vAlign w:val="center"/>
          </w:tcPr>
          <w:p w:rsidR="00B34544" w:rsidRDefault="00B34544" w:rsidP="002C4B4C">
            <w:pPr>
              <w:spacing w:line="276" w:lineRule="auto"/>
            </w:pPr>
            <w:r>
              <w:t xml:space="preserve">23,000 </w:t>
            </w:r>
          </w:p>
        </w:tc>
        <w:tc>
          <w:tcPr>
            <w:tcW w:w="1140" w:type="dxa"/>
            <w:tcBorders>
              <w:top w:val="nil"/>
              <w:left w:val="nil"/>
              <w:bottom w:val="nil"/>
              <w:right w:val="nil"/>
            </w:tcBorders>
          </w:tcPr>
          <w:p w:rsidR="00B34544" w:rsidRDefault="00B34544" w:rsidP="002C4B4C">
            <w:pPr>
              <w:spacing w:after="138"/>
            </w:pPr>
            <w:r>
              <w:t xml:space="preserve">45,000 </w:t>
            </w:r>
          </w:p>
          <w:p w:rsidR="00B34544" w:rsidRDefault="00B34544" w:rsidP="002C4B4C">
            <w:pPr>
              <w:spacing w:line="276" w:lineRule="auto"/>
            </w:pPr>
            <w:r>
              <w:rPr>
                <w:b/>
              </w:rPr>
              <w:t xml:space="preserve">(95.7%) </w:t>
            </w:r>
          </w:p>
        </w:tc>
      </w:tr>
      <w:tr w:rsidR="00B34544" w:rsidTr="002C4B4C">
        <w:trPr>
          <w:trHeight w:val="734"/>
        </w:trPr>
        <w:tc>
          <w:tcPr>
            <w:tcW w:w="1802" w:type="dxa"/>
            <w:tcBorders>
              <w:top w:val="nil"/>
              <w:left w:val="nil"/>
              <w:bottom w:val="nil"/>
              <w:right w:val="nil"/>
            </w:tcBorders>
            <w:vAlign w:val="center"/>
          </w:tcPr>
          <w:p w:rsidR="00B34544" w:rsidRDefault="00B34544" w:rsidP="002C4B4C">
            <w:pPr>
              <w:spacing w:line="276" w:lineRule="auto"/>
            </w:pPr>
            <w:r>
              <w:rPr>
                <w:b/>
              </w:rPr>
              <w:t xml:space="preserve">Tomato/pepper </w:t>
            </w:r>
          </w:p>
        </w:tc>
        <w:tc>
          <w:tcPr>
            <w:tcW w:w="1762" w:type="dxa"/>
            <w:tcBorders>
              <w:top w:val="nil"/>
              <w:left w:val="nil"/>
              <w:bottom w:val="nil"/>
              <w:right w:val="nil"/>
            </w:tcBorders>
            <w:vAlign w:val="center"/>
          </w:tcPr>
          <w:p w:rsidR="00B34544" w:rsidRDefault="00B34544" w:rsidP="002C4B4C">
            <w:pPr>
              <w:spacing w:line="276" w:lineRule="auto"/>
            </w:pPr>
            <w:r>
              <w:t xml:space="preserve">734.00 </w:t>
            </w:r>
          </w:p>
        </w:tc>
        <w:tc>
          <w:tcPr>
            <w:tcW w:w="1762" w:type="dxa"/>
            <w:tcBorders>
              <w:top w:val="nil"/>
              <w:left w:val="nil"/>
              <w:bottom w:val="nil"/>
              <w:right w:val="nil"/>
            </w:tcBorders>
          </w:tcPr>
          <w:p w:rsidR="00B34544" w:rsidRDefault="00B34544" w:rsidP="002C4B4C">
            <w:pPr>
              <w:spacing w:line="276" w:lineRule="auto"/>
              <w:ind w:right="163"/>
            </w:pPr>
            <w:r>
              <w:t xml:space="preserve">1,385.0 </w:t>
            </w:r>
            <w:r>
              <w:rPr>
                <w:b/>
              </w:rPr>
              <w:t xml:space="preserve">(88.7%) </w:t>
            </w:r>
          </w:p>
        </w:tc>
        <w:tc>
          <w:tcPr>
            <w:tcW w:w="2060" w:type="dxa"/>
            <w:tcBorders>
              <w:top w:val="nil"/>
              <w:left w:val="nil"/>
              <w:bottom w:val="nil"/>
              <w:right w:val="nil"/>
            </w:tcBorders>
            <w:vAlign w:val="center"/>
          </w:tcPr>
          <w:p w:rsidR="00B34544" w:rsidRDefault="00B34544" w:rsidP="002C4B4C">
            <w:pPr>
              <w:spacing w:line="276" w:lineRule="auto"/>
            </w:pPr>
            <w:r>
              <w:t xml:space="preserve">1,175,000 </w:t>
            </w:r>
          </w:p>
        </w:tc>
        <w:tc>
          <w:tcPr>
            <w:tcW w:w="1140" w:type="dxa"/>
            <w:tcBorders>
              <w:top w:val="nil"/>
              <w:left w:val="nil"/>
              <w:bottom w:val="nil"/>
              <w:right w:val="nil"/>
            </w:tcBorders>
          </w:tcPr>
          <w:p w:rsidR="00B34544" w:rsidRDefault="00B34544" w:rsidP="002C4B4C">
            <w:pPr>
              <w:spacing w:after="138"/>
            </w:pPr>
            <w:r>
              <w:t xml:space="preserve">2,270,700 </w:t>
            </w:r>
          </w:p>
          <w:p w:rsidR="00B34544" w:rsidRDefault="00B34544" w:rsidP="002C4B4C">
            <w:pPr>
              <w:spacing w:line="276" w:lineRule="auto"/>
            </w:pPr>
            <w:r>
              <w:rPr>
                <w:b/>
              </w:rPr>
              <w:t xml:space="preserve">(93.2%) </w:t>
            </w:r>
          </w:p>
        </w:tc>
      </w:tr>
      <w:tr w:rsidR="00B34544" w:rsidTr="002C4B4C">
        <w:trPr>
          <w:trHeight w:val="339"/>
        </w:trPr>
        <w:tc>
          <w:tcPr>
            <w:tcW w:w="1802" w:type="dxa"/>
            <w:tcBorders>
              <w:top w:val="nil"/>
              <w:left w:val="nil"/>
              <w:bottom w:val="nil"/>
              <w:right w:val="nil"/>
            </w:tcBorders>
          </w:tcPr>
          <w:p w:rsidR="00B34544" w:rsidRDefault="00B34544" w:rsidP="002C4B4C">
            <w:pPr>
              <w:spacing w:line="276" w:lineRule="auto"/>
            </w:pPr>
            <w:r>
              <w:rPr>
                <w:b/>
              </w:rPr>
              <w:t xml:space="preserve">Fish </w:t>
            </w:r>
          </w:p>
        </w:tc>
        <w:tc>
          <w:tcPr>
            <w:tcW w:w="1762" w:type="dxa"/>
            <w:tcBorders>
              <w:top w:val="nil"/>
              <w:left w:val="nil"/>
              <w:bottom w:val="nil"/>
              <w:right w:val="nil"/>
            </w:tcBorders>
          </w:tcPr>
          <w:p w:rsidR="00B34544" w:rsidRDefault="00B34544" w:rsidP="002C4B4C">
            <w:pPr>
              <w:spacing w:line="276" w:lineRule="auto"/>
            </w:pPr>
            <w:r>
              <w:t xml:space="preserve">NA </w:t>
            </w:r>
          </w:p>
        </w:tc>
        <w:tc>
          <w:tcPr>
            <w:tcW w:w="1762" w:type="dxa"/>
            <w:tcBorders>
              <w:top w:val="nil"/>
              <w:left w:val="nil"/>
              <w:bottom w:val="nil"/>
              <w:right w:val="nil"/>
            </w:tcBorders>
          </w:tcPr>
          <w:p w:rsidR="00B34544" w:rsidRDefault="00B34544" w:rsidP="002C4B4C">
            <w:pPr>
              <w:spacing w:line="276" w:lineRule="auto"/>
            </w:pPr>
            <w:r>
              <w:t xml:space="preserve">NA- </w:t>
            </w:r>
          </w:p>
        </w:tc>
        <w:tc>
          <w:tcPr>
            <w:tcW w:w="2060" w:type="dxa"/>
            <w:tcBorders>
              <w:top w:val="nil"/>
              <w:left w:val="nil"/>
              <w:bottom w:val="nil"/>
              <w:right w:val="nil"/>
            </w:tcBorders>
          </w:tcPr>
          <w:p w:rsidR="00B34544" w:rsidRDefault="00B34544" w:rsidP="002C4B4C">
            <w:pPr>
              <w:spacing w:line="276" w:lineRule="auto"/>
            </w:pPr>
            <w:r>
              <w:t xml:space="preserve">NA </w:t>
            </w:r>
          </w:p>
        </w:tc>
        <w:tc>
          <w:tcPr>
            <w:tcW w:w="1140" w:type="dxa"/>
            <w:tcBorders>
              <w:top w:val="nil"/>
              <w:left w:val="nil"/>
              <w:bottom w:val="nil"/>
              <w:right w:val="nil"/>
            </w:tcBorders>
          </w:tcPr>
          <w:p w:rsidR="00B34544" w:rsidRDefault="00B34544" w:rsidP="002C4B4C">
            <w:pPr>
              <w:spacing w:line="276" w:lineRule="auto"/>
            </w:pPr>
            <w:r>
              <w:t xml:space="preserve">NA </w:t>
            </w:r>
          </w:p>
        </w:tc>
      </w:tr>
    </w:tbl>
    <w:p w:rsidR="00B34544" w:rsidRDefault="00B34544" w:rsidP="00B34544">
      <w:pPr>
        <w:spacing w:after="135" w:line="243" w:lineRule="auto"/>
        <w:ind w:left="466"/>
      </w:pPr>
      <w:r>
        <w:rPr>
          <w:b/>
        </w:rPr>
        <w:t xml:space="preserve">Processing </w:t>
      </w:r>
    </w:p>
    <w:p w:rsidR="00B34544" w:rsidRDefault="00B34544" w:rsidP="00B34544">
      <w:pPr>
        <w:spacing w:after="0" w:line="240" w:lineRule="auto"/>
        <w:ind w:left="334"/>
      </w:pPr>
      <w:r>
        <w:rPr>
          <w:rFonts w:ascii="Calibri" w:eastAsia="Calibri" w:hAnsi="Calibri" w:cs="Calibri"/>
          <w:noProof/>
        </w:rPr>
        <mc:AlternateContent>
          <mc:Choice Requires="wpg">
            <w:drawing>
              <wp:inline distT="0" distB="0" distL="0" distR="0" wp14:anchorId="346CF43A" wp14:editId="52E22385">
                <wp:extent cx="5954014" cy="6096"/>
                <wp:effectExtent l="0" t="0" r="0" b="0"/>
                <wp:docPr id="50330" name="Group 50330"/>
                <wp:cNvGraphicFramePr/>
                <a:graphic xmlns:a="http://schemas.openxmlformats.org/drawingml/2006/main">
                  <a:graphicData uri="http://schemas.microsoft.com/office/word/2010/wordprocessingGroup">
                    <wpg:wgp>
                      <wpg:cNvGrpSpPr/>
                      <wpg:grpSpPr>
                        <a:xfrm>
                          <a:off x="0" y="0"/>
                          <a:ext cx="5954014" cy="6096"/>
                          <a:chOff x="0" y="0"/>
                          <a:chExt cx="5954014" cy="6096"/>
                        </a:xfrm>
                      </wpg:grpSpPr>
                      <wps:wsp>
                        <wps:cNvPr id="70474" name="Shape 70474"/>
                        <wps:cNvSpPr/>
                        <wps:spPr>
                          <a:xfrm>
                            <a:off x="0" y="0"/>
                            <a:ext cx="1153668" cy="9144"/>
                          </a:xfrm>
                          <a:custGeom>
                            <a:avLst/>
                            <a:gdLst/>
                            <a:ahLst/>
                            <a:cxnLst/>
                            <a:rect l="0" t="0" r="0" b="0"/>
                            <a:pathLst>
                              <a:path w="1153668" h="9144">
                                <a:moveTo>
                                  <a:pt x="0" y="0"/>
                                </a:moveTo>
                                <a:lnTo>
                                  <a:pt x="1153668" y="0"/>
                                </a:lnTo>
                                <a:lnTo>
                                  <a:pt x="1153668"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75" name="Shape 70475"/>
                        <wps:cNvSpPr/>
                        <wps:spPr>
                          <a:xfrm>
                            <a:off x="114447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76" name="Shape 70476"/>
                        <wps:cNvSpPr/>
                        <wps:spPr>
                          <a:xfrm>
                            <a:off x="1150569" y="0"/>
                            <a:ext cx="1121969" cy="9144"/>
                          </a:xfrm>
                          <a:custGeom>
                            <a:avLst/>
                            <a:gdLst/>
                            <a:ahLst/>
                            <a:cxnLst/>
                            <a:rect l="0" t="0" r="0" b="0"/>
                            <a:pathLst>
                              <a:path w="1121969" h="9144">
                                <a:moveTo>
                                  <a:pt x="0" y="0"/>
                                </a:moveTo>
                                <a:lnTo>
                                  <a:pt x="1121969" y="0"/>
                                </a:lnTo>
                                <a:lnTo>
                                  <a:pt x="11219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77" name="Shape 70477"/>
                        <wps:cNvSpPr/>
                        <wps:spPr>
                          <a:xfrm>
                            <a:off x="226347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78" name="Shape 70478"/>
                        <wps:cNvSpPr/>
                        <wps:spPr>
                          <a:xfrm>
                            <a:off x="2269566" y="0"/>
                            <a:ext cx="1121969" cy="9144"/>
                          </a:xfrm>
                          <a:custGeom>
                            <a:avLst/>
                            <a:gdLst/>
                            <a:ahLst/>
                            <a:cxnLst/>
                            <a:rect l="0" t="0" r="0" b="0"/>
                            <a:pathLst>
                              <a:path w="1121969" h="9144">
                                <a:moveTo>
                                  <a:pt x="0" y="0"/>
                                </a:moveTo>
                                <a:lnTo>
                                  <a:pt x="1121969" y="0"/>
                                </a:lnTo>
                                <a:lnTo>
                                  <a:pt x="1121969"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79" name="Shape 70479"/>
                        <wps:cNvSpPr/>
                        <wps:spPr>
                          <a:xfrm>
                            <a:off x="338234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80" name="Shape 70480"/>
                        <wps:cNvSpPr/>
                        <wps:spPr>
                          <a:xfrm>
                            <a:off x="3388436" y="0"/>
                            <a:ext cx="1310894" cy="9144"/>
                          </a:xfrm>
                          <a:custGeom>
                            <a:avLst/>
                            <a:gdLst/>
                            <a:ahLst/>
                            <a:cxnLst/>
                            <a:rect l="0" t="0" r="0" b="0"/>
                            <a:pathLst>
                              <a:path w="1310894" h="9144">
                                <a:moveTo>
                                  <a:pt x="0" y="0"/>
                                </a:moveTo>
                                <a:lnTo>
                                  <a:pt x="1310894" y="0"/>
                                </a:lnTo>
                                <a:lnTo>
                                  <a:pt x="131089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81" name="Shape 70481"/>
                        <wps:cNvSpPr/>
                        <wps:spPr>
                          <a:xfrm>
                            <a:off x="469031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70482" name="Shape 70482"/>
                        <wps:cNvSpPr/>
                        <wps:spPr>
                          <a:xfrm>
                            <a:off x="4696410" y="0"/>
                            <a:ext cx="1257605" cy="9144"/>
                          </a:xfrm>
                          <a:custGeom>
                            <a:avLst/>
                            <a:gdLst/>
                            <a:ahLst/>
                            <a:cxnLst/>
                            <a:rect l="0" t="0" r="0" b="0"/>
                            <a:pathLst>
                              <a:path w="1257605" h="9144">
                                <a:moveTo>
                                  <a:pt x="0" y="0"/>
                                </a:moveTo>
                                <a:lnTo>
                                  <a:pt x="1257605" y="0"/>
                                </a:lnTo>
                                <a:lnTo>
                                  <a:pt x="1257605"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w14:anchorId="7260011C" id="Group 50330" o:spid="_x0000_s1026" style="width:468.8pt;height:.5pt;mso-position-horizontal-relative:char;mso-position-vertical-relative:line" coordsize="595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">
                <v:shape id="Shape 70474" o:spid="_x0000_s1027" style="position:absolute;width:11536;height:91;visibility:visible;mso-wrap-style:square;v-text-anchor:top" coordsize="115366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2gMUA&#10;AADeAAAADwAAAGRycy9kb3ducmV2LnhtbESPQWvCQBSE7wX/w/IEL0U3alCJrlIKgldtD/b22H0m&#10;Mdm3Mbua9N93BaHHYWa+YTa73tbiQa0vHSuYThIQxNqZknMF31/78QqED8gGa8ek4Jc87LaDtw1m&#10;xnV8pMcp5CJC2GeooAihyaT0uiCLfuIa4uhdXGsxRNnm0rTYRbit5SxJFtJiyXGhwIY+C9LV6W4V&#10;NNXqrKe3a3p+v/ifjvSimt9RqdGw/1iDCNSH//CrfTAKlkm6TOF5J14Bu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0DaAxQAAAN4AAAAPAAAAAAAAAAAAAAAAAJgCAABkcnMv&#10;ZG93bnJldi54bWxQSwUGAAAAAAQABAD1AAAAigMAAAAA&#10;" path="m,l1153668,r,9144l,9144,,e" fillcolor="black" stroked="f" strokeweight="0">
                  <v:stroke miterlimit="83231f" joinstyle="miter"/>
                  <v:path arrowok="t" textboxrect="0,0,1153668,9144"/>
                </v:shape>
                <v:shape id="Shape 70475" o:spid="_x0000_s1028" style="position:absolute;left:1144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KwcYA&#10;AADeAAAADwAAAGRycy9kb3ducmV2LnhtbESPQWsCMRSE74L/IbyCN01arFu2RrGFggiCbnvo8XXz&#10;urt087ImUbf/3giCx2FmvmHmy9624kQ+NI41PE4UCOLSmYYrDV+fH+MXECEiG2wdk4Z/CrBcDAdz&#10;zI07855ORaxEgnDIUUMdY5dLGcqaLIaJ64iT9+u8xZikr6TxeE5w28onpWbSYsNpocaO3msq/4qj&#10;1dAdKv99COaNf467TcZqTf12qvXooV+9gojUx3v41l4bDZmaZs9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jQKwcYAAADeAAAADwAAAAAAAAAAAAAAAACYAgAAZHJz&#10;L2Rvd25yZXYueG1sUEsFBgAAAAAEAAQA9QAAAIsDAAAAAA==&#10;" path="m,l9144,r,9144l,9144,,e" fillcolor="black" stroked="f" strokeweight="0">
                  <v:stroke miterlimit="83231f" joinstyle="miter"/>
                  <v:path arrowok="t" textboxrect="0,0,9144,9144"/>
                </v:shape>
                <v:shape id="Shape 70476" o:spid="_x0000_s1029" style="position:absolute;left:11505;width:11220;height:91;visibility:visible;mso-wrap-style:square;v-text-anchor:top" coordsize="11219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EEIMYA&#10;AADeAAAADwAAAGRycy9kb3ducmV2LnhtbESPQWvCQBSE7wX/w/IEL1J3G0UlzSrFKhR6Mnrp7ZF9&#10;JqHZtyG7TeK/dwuFHoeZ+YbJ9qNtRE+drx1reFkoEMSFMzWXGq6X0/MWhA/IBhvHpOFOHva7yVOG&#10;qXEDn6nPQykihH2KGqoQ2lRKX1Rk0S9cSxy9m+sshii7UpoOhwi3jUyUWkuLNceFCls6VFR85z9W&#10;wzJ5b4tDf8plMg+fx+Mc1dcKtZ5Nx7dXEIHG8B/+a38YDRu12qzh9068AnL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EEIMYAAADeAAAADwAAAAAAAAAAAAAAAACYAgAAZHJz&#10;L2Rvd25yZXYueG1sUEsFBgAAAAAEAAQA9QAAAIsDAAAAAA==&#10;" path="m,l1121969,r,9144l,9144,,e" fillcolor="black" stroked="f" strokeweight="0">
                  <v:stroke miterlimit="83231f" joinstyle="miter"/>
                  <v:path arrowok="t" textboxrect="0,0,1121969,9144"/>
                </v:shape>
                <v:shape id="Shape 70477" o:spid="_x0000_s1030" style="position:absolute;left:22634;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oxLcYA&#10;AADeAAAADwAAAGRycy9kb3ducmV2LnhtbESPzWrDMBCE74G8g9hAb4nUYurgRgltoRAKgebnkOPW&#10;2tqm1sqWlMR5+6oQyHGYmW+YxWqwrTiTD41jDY8zBYK4dKbhSsNh/zGdgwgR2WDrmDRcKcBqOR4t&#10;sDDuwls672IlEoRDgRrqGLtCylDWZDHMXEecvB/nLcYkfSWNx0uC21Y+KfUsLTacFmrs6L2m8nd3&#10;shq6vvLHPpg3/j59feas1jRsMq0fJsPrC4hIQ7yHb+210ZCrLM/h/066AnL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oxLcYAAADeAAAADwAAAAAAAAAAAAAAAACYAgAAZHJz&#10;L2Rvd25yZXYueG1sUEsFBgAAAAAEAAQA9QAAAIsDAAAAAA==&#10;" path="m,l9144,r,9144l,9144,,e" fillcolor="black" stroked="f" strokeweight="0">
                  <v:stroke miterlimit="83231f" joinstyle="miter"/>
                  <v:path arrowok="t" textboxrect="0,0,9144,9144"/>
                </v:shape>
                <v:shape id="Shape 70478" o:spid="_x0000_s1031" style="position:absolute;left:22695;width:11220;height:91;visibility:visible;mso-wrap-style:square;v-text-anchor:top" coordsize="112196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I1ycIA&#10;AADeAAAADwAAAGRycy9kb3ducmV2LnhtbERPy4rCMBTdC/MP4Q64kTGxyijVKIMPEFzZmY27S3Nt&#10;yzQ3pYm1/r1ZCC4P573a9LYWHbW+cqxhMlYgiHNnKi40/P0evhYgfEA2WDsmDQ/ysFl/DFaYGnfn&#10;M3VZKEQMYZ+ihjKEJpXS5yVZ9GPXEEfu6lqLIcK2kKbFewy3tUyU+pYWK44NJTa0LSn/z25WwzTZ&#10;Nfm2O2QyGYXTfj9CdZmh1sPP/mcJIlAf3uKX+2g0zNVsHvfGO/EK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kjXJwgAAAN4AAAAPAAAAAAAAAAAAAAAAAJgCAABkcnMvZG93&#10;bnJldi54bWxQSwUGAAAAAAQABAD1AAAAhwMAAAAA&#10;" path="m,l1121969,r,9144l,9144,,e" fillcolor="black" stroked="f" strokeweight="0">
                  <v:stroke miterlimit="83231f" joinstyle="miter"/>
                  <v:path arrowok="t" textboxrect="0,0,1121969,9144"/>
                </v:shape>
                <v:shape id="Shape 70479" o:spid="_x0000_s1032" style="position:absolute;left:3382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kAxMYA&#10;AADeAAAADwAAAGRycy9kb3ducmV2LnhtbESPQWsCMRSE74L/IbyCN01apGu3RrGFggiCbnvo8XXz&#10;urt087ImUbf/3giCx2FmvmHmy9624kQ+NI41PE4UCOLSmYYrDV+fH+MZiBCRDbaOScM/BVguhoM5&#10;5sadeU+nIlYiQTjkqKGOsculDGVNFsPEdcTJ+3XeYkzSV9J4PCe4beWTUs/SYsNpocaO3msq/4qj&#10;1dAdKv99COaNf467TcZqTf12qvXooV+9gojUx3v41l4bDZmaZi9wvZOugF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3kAxMYAAADeAAAADwAAAAAAAAAAAAAAAACYAgAAZHJz&#10;L2Rvd25yZXYueG1sUEsFBgAAAAAEAAQA9QAAAIsDAAAAAA==&#10;" path="m,l9144,r,9144l,9144,,e" fillcolor="black" stroked="f" strokeweight="0">
                  <v:stroke miterlimit="83231f" joinstyle="miter"/>
                  <v:path arrowok="t" textboxrect="0,0,9144,9144"/>
                </v:shape>
                <v:shape id="Shape 70480" o:spid="_x0000_s1033" style="position:absolute;left:33884;width:13109;height:91;visibility:visible;mso-wrap-style:square;v-text-anchor:top" coordsize="13108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wUD8YA&#10;AADeAAAADwAAAGRycy9kb3ducmV2LnhtbESP32rCMBTG7wXfIRxhd5o6ZavVWGQibGww5vYAh+bY&#10;1jYnJYm229MvF4KXH98/fpt8MK24kvO1ZQXzWQKCuLC65lLBz/dhmoLwAVlja5kU/JKHfDsebTDT&#10;tucvuh5DKeII+wwVVCF0mZS+qMign9mOOHon6wyGKF0ptcM+jptWPibJkzRYc3yosKOXiormeDEK&#10;wuqw2Jdvf/KzX7jm8rHcvzt/VuphMuzWIAIN4R6+tV+1gudkmUaAiBNRQG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wUD8YAAADeAAAADwAAAAAAAAAAAAAAAACYAgAAZHJz&#10;L2Rvd25yZXYueG1sUEsFBgAAAAAEAAQA9QAAAIsDAAAAAA==&#10;" path="m,l1310894,r,9144l,9144,,e" fillcolor="black" stroked="f" strokeweight="0">
                  <v:stroke miterlimit="83231f" joinstyle="miter"/>
                  <v:path arrowok="t" textboxrect="0,0,1310894,9144"/>
                </v:shape>
                <v:shape id="Shape 70481" o:spid="_x0000_s1034" style="position:absolute;left:4690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p85cUA&#10;AADeAAAADwAAAGRycy9kb3ducmV2LnhtbESPQWsCMRSE70L/Q3gFb5ooorIapS0IIhSsevD43Dx3&#10;l25e1iTq9t8boeBxmJlvmPmytbW4kQ+VYw2DvgJBnDtTcaHhsF/1piBCRDZYOyYNfxRguXjrzDEz&#10;7s4/dNvFQiQIhww1lDE2mZQhL8li6LuGOHln5y3GJH0hjcd7gttaDpUaS4sVp4USG/oqKf/dXa2G&#10;5lL44yWYTz5dt5sJqzW13yOtu+/txwxEpDa+wv/ttdEwUaPpAJ530hWQi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2nzlxQAAAN4AAAAPAAAAAAAAAAAAAAAAAJgCAABkcnMv&#10;ZG93bnJldi54bWxQSwUGAAAAAAQABAD1AAAAigMAAAAA&#10;" path="m,l9144,r,9144l,9144,,e" fillcolor="black" stroked="f" strokeweight="0">
                  <v:stroke miterlimit="83231f" joinstyle="miter"/>
                  <v:path arrowok="t" textboxrect="0,0,9144,9144"/>
                </v:shape>
                <v:shape id="Shape 70482" o:spid="_x0000_s1035" style="position:absolute;left:46964;width:12576;height:91;visibility:visible;mso-wrap-style:square;v-text-anchor:top" coordsize="12576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uJ7cUA&#10;AADeAAAADwAAAGRycy9kb3ducmV2LnhtbESPQWsCMRSE7wX/Q3iCN0200srWKKW2tEUo1Nb7Y/O6&#10;G5q8LJuo8d+bgtDjMDPfMMt19k4cqY82sIbpRIEgroOx3Gj4/noZL0DEhGzQBSYNZ4qwXg1ulliZ&#10;cOJPOu5SIwqEY4Ua2pS6SspYt+QxTkJHXLyf0HtMRfaNND2eCtw7OVPqTnq0XBZa7Oippfp3d/Aa&#10;th/J5ee9zcrZ9+ne3W7m8XWj9WiYHx9AJMrpP3xtvxkN92q+mMHfnXIF5Oo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4ntxQAAAN4AAAAPAAAAAAAAAAAAAAAAAJgCAABkcnMv&#10;ZG93bnJldi54bWxQSwUGAAAAAAQABAD1AAAAigMAAAAA&#10;" path="m,l1257605,r,9144l,9144,,e" fillcolor="black" stroked="f" strokeweight="0">
                  <v:stroke miterlimit="83231f" joinstyle="miter"/>
                  <v:path arrowok="t" textboxrect="0,0,1257605,9144"/>
                </v:shape>
                <w10:anchorlock/>
              </v:group>
            </w:pict>
          </mc:Fallback>
        </mc:AlternateContent>
      </w:r>
    </w:p>
    <w:p w:rsidR="00B34544" w:rsidRDefault="00B34544" w:rsidP="00B34544">
      <w:pPr>
        <w:spacing w:after="135" w:line="243" w:lineRule="auto"/>
      </w:pPr>
      <w:r>
        <w:rPr>
          <w:b/>
        </w:rPr>
        <w:t xml:space="preserve">Source: Field Survey, 2025 </w:t>
      </w:r>
    </w:p>
    <w:p w:rsidR="00B34544" w:rsidRDefault="00B34544" w:rsidP="00B34544">
      <w:pPr>
        <w:spacing w:after="135" w:line="350" w:lineRule="auto"/>
      </w:pPr>
      <w:r>
        <w:rPr>
          <w:b/>
        </w:rPr>
        <w:t>*Figures in parentheses represent the percentag</w:t>
      </w:r>
      <w:r w:rsidR="00D17DE6">
        <w:rPr>
          <w:b/>
        </w:rPr>
        <w:t xml:space="preserve">e (%) increase after </w:t>
      </w:r>
      <w:r>
        <w:rPr>
          <w:b/>
        </w:rPr>
        <w:t xml:space="preserve">intervention </w:t>
      </w:r>
    </w:p>
    <w:p w:rsidR="00B34544" w:rsidRDefault="00795EFD" w:rsidP="00B34544">
      <w:pPr>
        <w:spacing w:after="135" w:line="243" w:lineRule="auto"/>
      </w:pPr>
      <w:r>
        <w:rPr>
          <w:b/>
        </w:rPr>
        <w:t>Table 4</w:t>
      </w:r>
      <w:r w:rsidR="00B34544">
        <w:rPr>
          <w:b/>
        </w:rPr>
        <w:t xml:space="preserve">: Respondents’ ratings of   output and income </w:t>
      </w:r>
      <w:r w:rsidR="00944773">
        <w:rPr>
          <w:b/>
        </w:rPr>
        <w:t>realized</w:t>
      </w:r>
      <w:r w:rsidR="00B34544">
        <w:rPr>
          <w:b/>
        </w:rPr>
        <w:t xml:space="preserve"> after equipment support </w:t>
      </w:r>
    </w:p>
    <w:p w:rsidR="00B34544" w:rsidRDefault="00944773" w:rsidP="00B34544">
      <w:pPr>
        <w:spacing w:after="246" w:line="243" w:lineRule="auto"/>
      </w:pPr>
      <w:r>
        <w:rPr>
          <w:b/>
        </w:rPr>
        <w:t>through</w:t>
      </w:r>
      <w:r w:rsidR="00D17DE6">
        <w:rPr>
          <w:b/>
        </w:rPr>
        <w:t xml:space="preserve"> </w:t>
      </w:r>
      <w:r>
        <w:rPr>
          <w:b/>
        </w:rPr>
        <w:t xml:space="preserve">government </w:t>
      </w:r>
      <w:r w:rsidR="00B34544">
        <w:rPr>
          <w:b/>
        </w:rPr>
        <w:t xml:space="preserve">Programme </w:t>
      </w:r>
    </w:p>
    <w:tbl>
      <w:tblPr>
        <w:tblStyle w:val="TableGrid"/>
        <w:tblW w:w="9376" w:type="dxa"/>
        <w:tblInd w:w="334" w:type="dxa"/>
        <w:tblCellMar>
          <w:right w:w="115" w:type="dxa"/>
        </w:tblCellMar>
        <w:tblLook w:val="04A0" w:firstRow="1" w:lastRow="0" w:firstColumn="1" w:lastColumn="0" w:noHBand="0" w:noVBand="1"/>
      </w:tblPr>
      <w:tblGrid>
        <w:gridCol w:w="4853"/>
        <w:gridCol w:w="2521"/>
        <w:gridCol w:w="2002"/>
      </w:tblGrid>
      <w:tr w:rsidR="00B34544" w:rsidTr="002C4B4C">
        <w:trPr>
          <w:trHeight w:val="840"/>
        </w:trPr>
        <w:tc>
          <w:tcPr>
            <w:tcW w:w="4854" w:type="dxa"/>
            <w:tcBorders>
              <w:top w:val="single" w:sz="4" w:space="0" w:color="000000"/>
              <w:left w:val="nil"/>
              <w:bottom w:val="single" w:sz="4" w:space="0" w:color="000000"/>
              <w:right w:val="nil"/>
            </w:tcBorders>
          </w:tcPr>
          <w:p w:rsidR="00B34544" w:rsidRDefault="00B34544" w:rsidP="002C4B4C">
            <w:pPr>
              <w:spacing w:line="276" w:lineRule="auto"/>
              <w:ind w:left="122"/>
            </w:pPr>
          </w:p>
        </w:tc>
        <w:tc>
          <w:tcPr>
            <w:tcW w:w="2521" w:type="dxa"/>
            <w:tcBorders>
              <w:top w:val="single" w:sz="4" w:space="0" w:color="000000"/>
              <w:left w:val="nil"/>
              <w:bottom w:val="single" w:sz="4" w:space="0" w:color="000000"/>
              <w:right w:val="nil"/>
            </w:tcBorders>
          </w:tcPr>
          <w:p w:rsidR="00B34544" w:rsidRDefault="00B34544" w:rsidP="002C4B4C">
            <w:pPr>
              <w:spacing w:after="136"/>
              <w:ind w:left="226"/>
            </w:pPr>
            <w:r>
              <w:t xml:space="preserve">Output  </w:t>
            </w:r>
          </w:p>
          <w:p w:rsidR="00B34544" w:rsidRDefault="00B34544" w:rsidP="002C4B4C">
            <w:pPr>
              <w:spacing w:line="276" w:lineRule="auto"/>
              <w:ind w:left="283"/>
            </w:pPr>
            <w:r>
              <w:t xml:space="preserve">F (%)  </w:t>
            </w:r>
          </w:p>
        </w:tc>
        <w:tc>
          <w:tcPr>
            <w:tcW w:w="2002" w:type="dxa"/>
            <w:tcBorders>
              <w:top w:val="single" w:sz="4" w:space="0" w:color="000000"/>
              <w:left w:val="nil"/>
              <w:bottom w:val="single" w:sz="4" w:space="0" w:color="000000"/>
              <w:right w:val="nil"/>
            </w:tcBorders>
          </w:tcPr>
          <w:p w:rsidR="00B34544" w:rsidRDefault="00B34544" w:rsidP="002C4B4C">
            <w:pPr>
              <w:spacing w:after="136"/>
              <w:ind w:left="202"/>
            </w:pPr>
            <w:r>
              <w:t xml:space="preserve">Income  </w:t>
            </w:r>
          </w:p>
          <w:p w:rsidR="00B34544" w:rsidRDefault="00B34544" w:rsidP="002C4B4C">
            <w:pPr>
              <w:spacing w:line="276" w:lineRule="auto"/>
              <w:ind w:left="283"/>
            </w:pPr>
            <w:r>
              <w:t xml:space="preserve">F (%)  </w:t>
            </w:r>
          </w:p>
        </w:tc>
      </w:tr>
      <w:tr w:rsidR="00B34544" w:rsidTr="002C4B4C">
        <w:trPr>
          <w:trHeight w:val="353"/>
        </w:trPr>
        <w:tc>
          <w:tcPr>
            <w:tcW w:w="4854" w:type="dxa"/>
            <w:tcBorders>
              <w:top w:val="single" w:sz="4" w:space="0" w:color="000000"/>
              <w:left w:val="nil"/>
              <w:bottom w:val="nil"/>
              <w:right w:val="nil"/>
            </w:tcBorders>
          </w:tcPr>
          <w:p w:rsidR="00B34544" w:rsidRDefault="00B34544" w:rsidP="002C4B4C">
            <w:pPr>
              <w:spacing w:line="276" w:lineRule="auto"/>
              <w:ind w:left="122"/>
            </w:pPr>
            <w:r>
              <w:t xml:space="preserve">Significant increase in output  </w:t>
            </w:r>
          </w:p>
        </w:tc>
        <w:tc>
          <w:tcPr>
            <w:tcW w:w="2521" w:type="dxa"/>
            <w:tcBorders>
              <w:top w:val="single" w:sz="4" w:space="0" w:color="000000"/>
              <w:left w:val="nil"/>
              <w:bottom w:val="nil"/>
              <w:right w:val="nil"/>
            </w:tcBorders>
          </w:tcPr>
          <w:p w:rsidR="00B34544" w:rsidRDefault="00B34544" w:rsidP="002C4B4C">
            <w:pPr>
              <w:spacing w:line="276" w:lineRule="auto"/>
              <w:ind w:left="120"/>
            </w:pPr>
            <w:r>
              <w:t xml:space="preserve">82 (60.3)  </w:t>
            </w:r>
          </w:p>
        </w:tc>
        <w:tc>
          <w:tcPr>
            <w:tcW w:w="2002" w:type="dxa"/>
            <w:tcBorders>
              <w:top w:val="single" w:sz="4" w:space="0" w:color="000000"/>
              <w:left w:val="nil"/>
              <w:bottom w:val="nil"/>
              <w:right w:val="nil"/>
            </w:tcBorders>
          </w:tcPr>
          <w:p w:rsidR="00B34544" w:rsidRDefault="00B34544" w:rsidP="002C4B4C">
            <w:pPr>
              <w:spacing w:line="276" w:lineRule="auto"/>
              <w:ind w:left="120"/>
            </w:pPr>
            <w:r>
              <w:t xml:space="preserve">80 (58.8)  </w:t>
            </w:r>
          </w:p>
        </w:tc>
      </w:tr>
      <w:tr w:rsidR="00B34544" w:rsidTr="002C4B4C">
        <w:trPr>
          <w:trHeight w:val="414"/>
        </w:trPr>
        <w:tc>
          <w:tcPr>
            <w:tcW w:w="4854" w:type="dxa"/>
            <w:tcBorders>
              <w:top w:val="nil"/>
              <w:left w:val="nil"/>
              <w:bottom w:val="nil"/>
              <w:right w:val="nil"/>
            </w:tcBorders>
          </w:tcPr>
          <w:p w:rsidR="00B34544" w:rsidRDefault="00B34544" w:rsidP="002C4B4C">
            <w:pPr>
              <w:spacing w:line="276" w:lineRule="auto"/>
              <w:ind w:left="122"/>
            </w:pPr>
            <w:r>
              <w:t xml:space="preserve">Increase in output  </w:t>
            </w:r>
          </w:p>
        </w:tc>
        <w:tc>
          <w:tcPr>
            <w:tcW w:w="2521" w:type="dxa"/>
            <w:tcBorders>
              <w:top w:val="nil"/>
              <w:left w:val="nil"/>
              <w:bottom w:val="nil"/>
              <w:right w:val="nil"/>
            </w:tcBorders>
          </w:tcPr>
          <w:p w:rsidR="00B34544" w:rsidRDefault="00B34544" w:rsidP="002C4B4C">
            <w:pPr>
              <w:spacing w:line="276" w:lineRule="auto"/>
              <w:ind w:left="120"/>
            </w:pPr>
            <w:r>
              <w:t xml:space="preserve">44 (32.4)  </w:t>
            </w:r>
          </w:p>
        </w:tc>
        <w:tc>
          <w:tcPr>
            <w:tcW w:w="2002" w:type="dxa"/>
            <w:tcBorders>
              <w:top w:val="nil"/>
              <w:left w:val="nil"/>
              <w:bottom w:val="nil"/>
              <w:right w:val="nil"/>
            </w:tcBorders>
          </w:tcPr>
          <w:p w:rsidR="00B34544" w:rsidRDefault="00B34544" w:rsidP="002C4B4C">
            <w:pPr>
              <w:spacing w:line="276" w:lineRule="auto"/>
              <w:ind w:left="120"/>
            </w:pPr>
            <w:r>
              <w:t xml:space="preserve">46 (33.8)  </w:t>
            </w:r>
          </w:p>
        </w:tc>
      </w:tr>
      <w:tr w:rsidR="00B34544" w:rsidTr="002C4B4C">
        <w:trPr>
          <w:trHeight w:val="414"/>
        </w:trPr>
        <w:tc>
          <w:tcPr>
            <w:tcW w:w="4854" w:type="dxa"/>
            <w:tcBorders>
              <w:top w:val="nil"/>
              <w:left w:val="nil"/>
              <w:bottom w:val="nil"/>
              <w:right w:val="nil"/>
            </w:tcBorders>
          </w:tcPr>
          <w:p w:rsidR="00B34544" w:rsidRDefault="00B34544" w:rsidP="002C4B4C">
            <w:pPr>
              <w:spacing w:line="276" w:lineRule="auto"/>
              <w:ind w:left="122"/>
            </w:pPr>
            <w:r>
              <w:t xml:space="preserve">No change in output  </w:t>
            </w:r>
          </w:p>
        </w:tc>
        <w:tc>
          <w:tcPr>
            <w:tcW w:w="2521" w:type="dxa"/>
            <w:tcBorders>
              <w:top w:val="nil"/>
              <w:left w:val="nil"/>
              <w:bottom w:val="nil"/>
              <w:right w:val="nil"/>
            </w:tcBorders>
          </w:tcPr>
          <w:p w:rsidR="00B34544" w:rsidRDefault="00B34544" w:rsidP="002C4B4C">
            <w:pPr>
              <w:spacing w:line="276" w:lineRule="auto"/>
              <w:ind w:left="240"/>
            </w:pPr>
            <w:r>
              <w:t xml:space="preserve">3 (2.2)  </w:t>
            </w:r>
          </w:p>
        </w:tc>
        <w:tc>
          <w:tcPr>
            <w:tcW w:w="2002" w:type="dxa"/>
            <w:tcBorders>
              <w:top w:val="nil"/>
              <w:left w:val="nil"/>
              <w:bottom w:val="nil"/>
              <w:right w:val="nil"/>
            </w:tcBorders>
          </w:tcPr>
          <w:p w:rsidR="00B34544" w:rsidRDefault="00B34544" w:rsidP="002C4B4C">
            <w:pPr>
              <w:spacing w:line="276" w:lineRule="auto"/>
              <w:ind w:left="240"/>
            </w:pPr>
            <w:r>
              <w:t xml:space="preserve">3 (2.2)  </w:t>
            </w:r>
          </w:p>
        </w:tc>
      </w:tr>
      <w:tr w:rsidR="00B34544" w:rsidTr="002C4B4C">
        <w:trPr>
          <w:trHeight w:val="414"/>
        </w:trPr>
        <w:tc>
          <w:tcPr>
            <w:tcW w:w="4854" w:type="dxa"/>
            <w:tcBorders>
              <w:top w:val="nil"/>
              <w:left w:val="nil"/>
              <w:bottom w:val="nil"/>
              <w:right w:val="nil"/>
            </w:tcBorders>
          </w:tcPr>
          <w:p w:rsidR="00B34544" w:rsidRDefault="00B34544" w:rsidP="002C4B4C">
            <w:pPr>
              <w:spacing w:line="276" w:lineRule="auto"/>
              <w:ind w:left="122"/>
            </w:pPr>
            <w:r>
              <w:t xml:space="preserve">Decrease in output  </w:t>
            </w:r>
          </w:p>
        </w:tc>
        <w:tc>
          <w:tcPr>
            <w:tcW w:w="2521" w:type="dxa"/>
            <w:tcBorders>
              <w:top w:val="nil"/>
              <w:left w:val="nil"/>
              <w:bottom w:val="nil"/>
              <w:right w:val="nil"/>
            </w:tcBorders>
          </w:tcPr>
          <w:p w:rsidR="00B34544" w:rsidRDefault="00B34544" w:rsidP="002C4B4C">
            <w:pPr>
              <w:spacing w:line="276" w:lineRule="auto"/>
              <w:ind w:left="240"/>
            </w:pPr>
            <w:r>
              <w:t xml:space="preserve">5 (3.7)  </w:t>
            </w:r>
          </w:p>
        </w:tc>
        <w:tc>
          <w:tcPr>
            <w:tcW w:w="2002" w:type="dxa"/>
            <w:tcBorders>
              <w:top w:val="nil"/>
              <w:left w:val="nil"/>
              <w:bottom w:val="nil"/>
              <w:right w:val="nil"/>
            </w:tcBorders>
          </w:tcPr>
          <w:p w:rsidR="00B34544" w:rsidRDefault="00B34544" w:rsidP="002C4B4C">
            <w:pPr>
              <w:spacing w:line="276" w:lineRule="auto"/>
              <w:ind w:left="240"/>
            </w:pPr>
            <w:r>
              <w:t xml:space="preserve">5 (3.7)  </w:t>
            </w:r>
          </w:p>
        </w:tc>
      </w:tr>
      <w:tr w:rsidR="00B34544" w:rsidTr="002C4B4C">
        <w:trPr>
          <w:trHeight w:val="483"/>
        </w:trPr>
        <w:tc>
          <w:tcPr>
            <w:tcW w:w="4854" w:type="dxa"/>
            <w:tcBorders>
              <w:top w:val="nil"/>
              <w:left w:val="nil"/>
              <w:bottom w:val="single" w:sz="4" w:space="0" w:color="000000"/>
              <w:right w:val="nil"/>
            </w:tcBorders>
          </w:tcPr>
          <w:p w:rsidR="00B34544" w:rsidRDefault="00B34544" w:rsidP="002C4B4C">
            <w:pPr>
              <w:spacing w:line="276" w:lineRule="auto"/>
              <w:ind w:left="122"/>
            </w:pPr>
            <w:r>
              <w:t xml:space="preserve">Significant decrease in output  </w:t>
            </w:r>
          </w:p>
        </w:tc>
        <w:tc>
          <w:tcPr>
            <w:tcW w:w="2521" w:type="dxa"/>
            <w:tcBorders>
              <w:top w:val="nil"/>
              <w:left w:val="nil"/>
              <w:bottom w:val="single" w:sz="4" w:space="0" w:color="000000"/>
              <w:right w:val="nil"/>
            </w:tcBorders>
          </w:tcPr>
          <w:p w:rsidR="00B34544" w:rsidRDefault="00B34544" w:rsidP="002C4B4C">
            <w:pPr>
              <w:spacing w:line="276" w:lineRule="auto"/>
              <w:ind w:left="240"/>
            </w:pPr>
            <w:r>
              <w:t xml:space="preserve">2 (1.5)  </w:t>
            </w:r>
          </w:p>
        </w:tc>
        <w:tc>
          <w:tcPr>
            <w:tcW w:w="2002" w:type="dxa"/>
            <w:tcBorders>
              <w:top w:val="nil"/>
              <w:left w:val="nil"/>
              <w:bottom w:val="single" w:sz="4" w:space="0" w:color="000000"/>
              <w:right w:val="nil"/>
            </w:tcBorders>
          </w:tcPr>
          <w:p w:rsidR="00B34544" w:rsidRDefault="00B34544" w:rsidP="002C4B4C">
            <w:pPr>
              <w:spacing w:line="276" w:lineRule="auto"/>
              <w:ind w:left="240"/>
            </w:pPr>
            <w:r>
              <w:t xml:space="preserve">2 (1.5)  </w:t>
            </w:r>
          </w:p>
        </w:tc>
      </w:tr>
      <w:tr w:rsidR="00B34544" w:rsidTr="002C4B4C">
        <w:trPr>
          <w:trHeight w:val="425"/>
        </w:trPr>
        <w:tc>
          <w:tcPr>
            <w:tcW w:w="4854" w:type="dxa"/>
            <w:tcBorders>
              <w:top w:val="single" w:sz="4" w:space="0" w:color="000000"/>
              <w:left w:val="nil"/>
              <w:bottom w:val="single" w:sz="4" w:space="0" w:color="000000"/>
              <w:right w:val="nil"/>
            </w:tcBorders>
          </w:tcPr>
          <w:p w:rsidR="00B34544" w:rsidRDefault="00B34544" w:rsidP="002C4B4C">
            <w:pPr>
              <w:spacing w:line="276" w:lineRule="auto"/>
              <w:ind w:left="122"/>
            </w:pPr>
            <w:r>
              <w:rPr>
                <w:b/>
              </w:rPr>
              <w:t xml:space="preserve">TOTAL  </w:t>
            </w:r>
          </w:p>
        </w:tc>
        <w:tc>
          <w:tcPr>
            <w:tcW w:w="2521" w:type="dxa"/>
            <w:tcBorders>
              <w:top w:val="single" w:sz="4" w:space="0" w:color="000000"/>
              <w:left w:val="nil"/>
              <w:bottom w:val="single" w:sz="4" w:space="0" w:color="000000"/>
              <w:right w:val="nil"/>
            </w:tcBorders>
          </w:tcPr>
          <w:p w:rsidR="00B34544" w:rsidRDefault="00B34544" w:rsidP="002C4B4C">
            <w:pPr>
              <w:spacing w:line="276" w:lineRule="auto"/>
            </w:pPr>
            <w:r>
              <w:rPr>
                <w:b/>
              </w:rPr>
              <w:t xml:space="preserve">136 (100.0)  </w:t>
            </w:r>
          </w:p>
        </w:tc>
        <w:tc>
          <w:tcPr>
            <w:tcW w:w="2002" w:type="dxa"/>
            <w:tcBorders>
              <w:top w:val="single" w:sz="4" w:space="0" w:color="000000"/>
              <w:left w:val="nil"/>
              <w:bottom w:val="single" w:sz="4" w:space="0" w:color="000000"/>
              <w:right w:val="nil"/>
            </w:tcBorders>
          </w:tcPr>
          <w:p w:rsidR="00B34544" w:rsidRDefault="00B34544" w:rsidP="002C4B4C">
            <w:pPr>
              <w:spacing w:line="276" w:lineRule="auto"/>
            </w:pPr>
            <w:r>
              <w:t xml:space="preserve">136 (100.0) </w:t>
            </w:r>
            <w:r>
              <w:rPr>
                <w:b/>
              </w:rPr>
              <w:t xml:space="preserve"> </w:t>
            </w:r>
          </w:p>
        </w:tc>
      </w:tr>
    </w:tbl>
    <w:p w:rsidR="00561C07" w:rsidRDefault="00B34544" w:rsidP="00561C07">
      <w:pPr>
        <w:spacing w:after="241"/>
      </w:pPr>
      <w:r>
        <w:rPr>
          <w:b/>
        </w:rPr>
        <w:t xml:space="preserve">Source: </w:t>
      </w:r>
      <w:r>
        <w:t xml:space="preserve">Field Survey, 2025. </w:t>
      </w:r>
    </w:p>
    <w:p w:rsidR="00B34544" w:rsidRDefault="00B34544" w:rsidP="00944773">
      <w:pPr>
        <w:spacing w:after="241"/>
      </w:pPr>
      <w:r>
        <w:rPr>
          <w:b/>
        </w:rPr>
        <w:t xml:space="preserve">CONCLUSION </w:t>
      </w:r>
      <w:r w:rsidR="00944773">
        <w:t xml:space="preserve"> </w:t>
      </w:r>
      <w:r>
        <w:t xml:space="preserve">In conclusion, it can be stated categorically, that food processing equipment support to some beneficiaries </w:t>
      </w:r>
      <w:r w:rsidR="00D17DE6">
        <w:t xml:space="preserve">of </w:t>
      </w:r>
      <w:r>
        <w:t>Ondo Community</w:t>
      </w:r>
      <w:r w:rsidR="00944773">
        <w:t xml:space="preserve">, resulted to a significant </w:t>
      </w:r>
      <w:r>
        <w:t>reduction</w:t>
      </w:r>
      <w:r w:rsidR="00944773">
        <w:t xml:space="preserve"> in poverty level  and</w:t>
      </w:r>
      <w:r>
        <w:t xml:space="preserve"> had positively, significantly and successfully impacted on the outputs and incomes as well as substantial improvement in the live</w:t>
      </w:r>
      <w:r w:rsidR="00944773">
        <w:t>lihood status of the beneficiaries</w:t>
      </w:r>
      <w:r>
        <w:t xml:space="preserve">. </w:t>
      </w:r>
      <w:r w:rsidR="00CA31F1">
        <w:t xml:space="preserve"> </w:t>
      </w:r>
    </w:p>
    <w:p w:rsidR="00B34544" w:rsidRDefault="00B34544" w:rsidP="00B34544">
      <w:pPr>
        <w:spacing w:after="135" w:line="243" w:lineRule="auto"/>
      </w:pPr>
      <w:r>
        <w:rPr>
          <w:b/>
        </w:rPr>
        <w:t xml:space="preserve">RECOMMENDATION </w:t>
      </w:r>
    </w:p>
    <w:p w:rsidR="00B34544" w:rsidRDefault="00B34544" w:rsidP="00B34544">
      <w:r>
        <w:t xml:space="preserve">Based on the findings, it is recommended that: </w:t>
      </w:r>
    </w:p>
    <w:p w:rsidR="00B34544" w:rsidRDefault="001462AC" w:rsidP="00B34544">
      <w:pPr>
        <w:numPr>
          <w:ilvl w:val="0"/>
          <w:numId w:val="2"/>
        </w:numPr>
        <w:spacing w:after="137" w:line="352" w:lineRule="auto"/>
        <w:ind w:right="165" w:hanging="360"/>
        <w:jc w:val="both"/>
      </w:pPr>
      <w:r>
        <w:t xml:space="preserve">More </w:t>
      </w:r>
      <w:bookmarkStart w:id="0" w:name="_GoBack"/>
      <w:bookmarkEnd w:id="0"/>
      <w:r w:rsidR="00B34544">
        <w:t xml:space="preserve">men should be incorporated into this type of Programme with a view to increasing their economic capabilities in improving their household economies </w:t>
      </w:r>
    </w:p>
    <w:p w:rsidR="00B34544" w:rsidRDefault="00B34544" w:rsidP="00B34544">
      <w:pPr>
        <w:numPr>
          <w:ilvl w:val="0"/>
          <w:numId w:val="2"/>
        </w:numPr>
        <w:spacing w:after="137" w:line="351" w:lineRule="auto"/>
        <w:ind w:right="165" w:hanging="360"/>
        <w:jc w:val="both"/>
      </w:pPr>
      <w:r>
        <w:lastRenderedPageBreak/>
        <w:t xml:space="preserve">More awareness </w:t>
      </w:r>
      <w:r w:rsidR="002F3E6A">
        <w:t>Programme</w:t>
      </w:r>
      <w:r>
        <w:t xml:space="preserve"> and enlightenment campaign should be mounted to </w:t>
      </w:r>
      <w:r w:rsidR="002F3E6A">
        <w:t>sensitize</w:t>
      </w:r>
      <w:r>
        <w:t xml:space="preserve"> the populace on the needs to be empowered economically and be self-employed, especially in the present economic situations where there is scarcity of white-collar jobs. </w:t>
      </w:r>
    </w:p>
    <w:p w:rsidR="00B34544" w:rsidRDefault="00B34544" w:rsidP="00B34544">
      <w:pPr>
        <w:numPr>
          <w:ilvl w:val="0"/>
          <w:numId w:val="2"/>
        </w:numPr>
        <w:spacing w:after="0" w:line="351" w:lineRule="auto"/>
        <w:ind w:right="165" w:hanging="360"/>
        <w:jc w:val="both"/>
      </w:pPr>
      <w:r>
        <w:t>The coordinating Ministry should sustain th</w:t>
      </w:r>
      <w:r w:rsidR="00D17DE6">
        <w:t xml:space="preserve">e positive impact of government </w:t>
      </w:r>
      <w:r>
        <w:t xml:space="preserve">Programme by working with the beneficiaries to strengthen the various groups with the aim of being registered as Agricultural Cooperative. This will boost their access to credit facilities which can assist them to buy more processing equipment in the nearest future. </w:t>
      </w:r>
    </w:p>
    <w:p w:rsidR="00B34544" w:rsidRDefault="00D17DE6" w:rsidP="00B34544">
      <w:pPr>
        <w:numPr>
          <w:ilvl w:val="0"/>
          <w:numId w:val="2"/>
        </w:numPr>
        <w:spacing w:after="137" w:line="351" w:lineRule="auto"/>
        <w:ind w:right="165" w:hanging="360"/>
        <w:jc w:val="both"/>
      </w:pPr>
      <w:r>
        <w:t xml:space="preserve">Also, government </w:t>
      </w:r>
      <w:r w:rsidR="00B34544">
        <w:t xml:space="preserve">Programme should collaborate with relevant industries to identify off-takers for bulk purchase of processed products from the beneficiaries. This will eliminate the problem of middlemen and enhance the incomes of the beneficiaries. </w:t>
      </w:r>
    </w:p>
    <w:p w:rsidR="00B34544" w:rsidRDefault="00D17DE6" w:rsidP="00B34544">
      <w:pPr>
        <w:numPr>
          <w:ilvl w:val="0"/>
          <w:numId w:val="2"/>
        </w:numPr>
        <w:spacing w:after="137" w:line="351" w:lineRule="auto"/>
        <w:ind w:right="165" w:hanging="360"/>
        <w:jc w:val="both"/>
      </w:pPr>
      <w:r>
        <w:t>In addition, government Programme</w:t>
      </w:r>
      <w:r w:rsidR="00B34544">
        <w:t xml:space="preserve"> should also liaise with relevant </w:t>
      </w:r>
      <w:r>
        <w:t>Organizations</w:t>
      </w:r>
      <w:r w:rsidR="00B34544">
        <w:t xml:space="preserve"> and Research Institutes on the needs to provide or develop better storage facilities that can increase the shelf-life of the processed products. This should include improved methods of packaging during transportation. </w:t>
      </w:r>
    </w:p>
    <w:p w:rsidR="00944773" w:rsidRPr="00944773" w:rsidRDefault="00D17DE6" w:rsidP="00944773">
      <w:pPr>
        <w:numPr>
          <w:ilvl w:val="0"/>
          <w:numId w:val="2"/>
        </w:numPr>
        <w:spacing w:after="137" w:line="351" w:lineRule="auto"/>
        <w:ind w:right="165" w:hanging="360"/>
        <w:jc w:val="both"/>
      </w:pPr>
      <w:r>
        <w:t xml:space="preserve">The Parent Ministry  in charge of the </w:t>
      </w:r>
      <w:r w:rsidR="00B34544">
        <w:t>Programme, that is, the Ministry of Agriculture, should liaise with the Ministry of Works and relevant authorities to repair the rural loads linking the processing areas with a view to reducing the problems of transporting processing inputs and outputs as well as the associated costs</w:t>
      </w:r>
      <w:r w:rsidR="00944773">
        <w:rPr>
          <w:b/>
        </w:rPr>
        <w:t xml:space="preserve">   </w:t>
      </w:r>
    </w:p>
    <w:p w:rsidR="002F3DC7" w:rsidRDefault="00944773" w:rsidP="00944773">
      <w:pPr>
        <w:spacing w:after="137" w:line="351" w:lineRule="auto"/>
        <w:ind w:right="165"/>
        <w:jc w:val="both"/>
      </w:pPr>
      <w:r>
        <w:t>REFERENCEES</w:t>
      </w:r>
    </w:p>
    <w:p w:rsidR="002F3DC7" w:rsidRDefault="002F3DC7">
      <w:r>
        <w:t xml:space="preserve"> Altieri, M. A., &amp; Nicholls, C. I. (2020). </w:t>
      </w:r>
      <w:r w:rsidR="00D17DE6">
        <w:t>Agro ecology</w:t>
      </w:r>
      <w:r>
        <w:t xml:space="preserve"> and the emergence of a post COVID-19 agriculture. Agriculture and Human Values</w:t>
      </w:r>
    </w:p>
    <w:p w:rsidR="002F3DC7" w:rsidRDefault="002F3DC7">
      <w:r>
        <w:t xml:space="preserve"> Department for International Development (DFID). (2000). Sustainable Livelihoods Guidance Sheets. London</w:t>
      </w:r>
    </w:p>
    <w:p w:rsidR="002F3DC7" w:rsidRDefault="002F3DC7">
      <w:r>
        <w:t>DFID.</w:t>
      </w:r>
    </w:p>
    <w:p w:rsidR="002F3DC7" w:rsidRDefault="002F3DC7">
      <w:r>
        <w:t xml:space="preserve"> Food and Agriculture Organization. (2020). The State of Food and Agriculture 2020: Overcoming Water Challenges in Agriculture. Rome:</w:t>
      </w:r>
    </w:p>
    <w:p w:rsidR="002F3DC7" w:rsidRDefault="002F3DC7">
      <w:r>
        <w:t xml:space="preserve"> FAO. International Fund for Agricultural Development (IFAD). (2023). Rural Development Report 2023. Rome:</w:t>
      </w:r>
    </w:p>
    <w:p w:rsidR="002F3DC7" w:rsidRDefault="002F3DC7">
      <w:r>
        <w:t xml:space="preserve"> IFAD. United Nations Development Programme (UNDP). (2023). Human Development Report 2023: Uncertain Times, Unsettled Lives. New York:</w:t>
      </w:r>
    </w:p>
    <w:p w:rsidR="002F3DC7" w:rsidRDefault="002F3DC7">
      <w:r>
        <w:t xml:space="preserve"> UNDP. United Nations Environment Programme (UNEP). (2025). Agroforestry for Sustainable Development in Latin America. Nairobi:</w:t>
      </w:r>
    </w:p>
    <w:p w:rsidR="00B34544" w:rsidRDefault="002F3DC7">
      <w:r>
        <w:t xml:space="preserve"> UNEP. World Bank. (2021). Climate-Smart Agriculture: Building Resilience to Climate Change. Washington, DC: World Bank. 14</w:t>
      </w:r>
    </w:p>
    <w:sectPr w:rsidR="00B34544" w:rsidSect="00C40742">
      <w:pgSz w:w="15840" w:h="24480" w:code="3"/>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212FB"/>
    <w:multiLevelType w:val="hybridMultilevel"/>
    <w:tmpl w:val="91D4EDF2"/>
    <w:lvl w:ilvl="0" w:tplc="202C8A30">
      <w:start w:val="1"/>
      <w:numFmt w:val="decimal"/>
      <w:lvlText w:val="%1."/>
      <w:lvlJc w:val="left"/>
      <w:pPr>
        <w:ind w:left="10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F0CD8D4">
      <w:start w:val="1"/>
      <w:numFmt w:val="lowerLetter"/>
      <w:lvlText w:val="%2"/>
      <w:lvlJc w:val="left"/>
      <w:pPr>
        <w:ind w:left="17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D3E01BC">
      <w:start w:val="1"/>
      <w:numFmt w:val="lowerRoman"/>
      <w:lvlText w:val="%3"/>
      <w:lvlJc w:val="left"/>
      <w:pPr>
        <w:ind w:left="25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35CF70A">
      <w:start w:val="1"/>
      <w:numFmt w:val="decimal"/>
      <w:lvlText w:val="%4"/>
      <w:lvlJc w:val="left"/>
      <w:pPr>
        <w:ind w:left="32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124D552">
      <w:start w:val="1"/>
      <w:numFmt w:val="lowerLetter"/>
      <w:lvlText w:val="%5"/>
      <w:lvlJc w:val="left"/>
      <w:pPr>
        <w:ind w:left="394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3B361036">
      <w:start w:val="1"/>
      <w:numFmt w:val="lowerRoman"/>
      <w:lvlText w:val="%6"/>
      <w:lvlJc w:val="left"/>
      <w:pPr>
        <w:ind w:left="466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444A337A">
      <w:start w:val="1"/>
      <w:numFmt w:val="decimal"/>
      <w:lvlText w:val="%7"/>
      <w:lvlJc w:val="left"/>
      <w:pPr>
        <w:ind w:left="538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1386196">
      <w:start w:val="1"/>
      <w:numFmt w:val="lowerLetter"/>
      <w:lvlText w:val="%8"/>
      <w:lvlJc w:val="left"/>
      <w:pPr>
        <w:ind w:left="610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24E8D70">
      <w:start w:val="1"/>
      <w:numFmt w:val="lowerRoman"/>
      <w:lvlText w:val="%9"/>
      <w:lvlJc w:val="left"/>
      <w:pPr>
        <w:ind w:left="682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69176AB3"/>
    <w:multiLevelType w:val="multilevel"/>
    <w:tmpl w:val="3C00438E"/>
    <w:lvl w:ilvl="0">
      <w:start w:val="2"/>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numFmt w:val="decimal"/>
      <w:lvlRestart w:val="0"/>
      <w:lvlText w:val="%1.%2"/>
      <w:lvlJc w:val="left"/>
      <w:pPr>
        <w:ind w:left="6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4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21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85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57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429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501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733"/>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ECC"/>
    <w:rsid w:val="00066225"/>
    <w:rsid w:val="00080346"/>
    <w:rsid w:val="000E233D"/>
    <w:rsid w:val="000E422C"/>
    <w:rsid w:val="0010380F"/>
    <w:rsid w:val="001462AC"/>
    <w:rsid w:val="00160CE4"/>
    <w:rsid w:val="002643A8"/>
    <w:rsid w:val="00296D81"/>
    <w:rsid w:val="002C4B4C"/>
    <w:rsid w:val="002F3DC7"/>
    <w:rsid w:val="002F3E6A"/>
    <w:rsid w:val="00363036"/>
    <w:rsid w:val="00380CBE"/>
    <w:rsid w:val="00397723"/>
    <w:rsid w:val="003C6D5B"/>
    <w:rsid w:val="0042475F"/>
    <w:rsid w:val="004531B5"/>
    <w:rsid w:val="00453816"/>
    <w:rsid w:val="00561C07"/>
    <w:rsid w:val="005774BC"/>
    <w:rsid w:val="005D1D39"/>
    <w:rsid w:val="005E399E"/>
    <w:rsid w:val="00652A25"/>
    <w:rsid w:val="00704E65"/>
    <w:rsid w:val="007920D8"/>
    <w:rsid w:val="00795EFD"/>
    <w:rsid w:val="007A1171"/>
    <w:rsid w:val="007A3720"/>
    <w:rsid w:val="007C082F"/>
    <w:rsid w:val="007D3EE3"/>
    <w:rsid w:val="00835182"/>
    <w:rsid w:val="00863C35"/>
    <w:rsid w:val="008F3CF7"/>
    <w:rsid w:val="00902F87"/>
    <w:rsid w:val="009072B2"/>
    <w:rsid w:val="00913E0D"/>
    <w:rsid w:val="00933061"/>
    <w:rsid w:val="00944773"/>
    <w:rsid w:val="009949AC"/>
    <w:rsid w:val="009A2344"/>
    <w:rsid w:val="009A4ACB"/>
    <w:rsid w:val="009B5F64"/>
    <w:rsid w:val="00A57E45"/>
    <w:rsid w:val="00AD4D40"/>
    <w:rsid w:val="00B34544"/>
    <w:rsid w:val="00B553F9"/>
    <w:rsid w:val="00BB3B38"/>
    <w:rsid w:val="00C27293"/>
    <w:rsid w:val="00C40742"/>
    <w:rsid w:val="00C8680D"/>
    <w:rsid w:val="00CA31F1"/>
    <w:rsid w:val="00CF01E6"/>
    <w:rsid w:val="00D17DE6"/>
    <w:rsid w:val="00D967DE"/>
    <w:rsid w:val="00DC176F"/>
    <w:rsid w:val="00E012E5"/>
    <w:rsid w:val="00E40503"/>
    <w:rsid w:val="00E8211A"/>
    <w:rsid w:val="00ED649E"/>
    <w:rsid w:val="00EE1EC8"/>
    <w:rsid w:val="00F47008"/>
    <w:rsid w:val="00F74765"/>
    <w:rsid w:val="00F82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954EAA-98EA-431D-B3B4-DE58E208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27293"/>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E01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maimuna50@gmail.com+234" TargetMode="External"/><Relationship Id="rId5" Type="http://schemas.openxmlformats.org/officeDocument/2006/relationships/hyperlink" Target="mailto:Iranola.olaniyi@futminna.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2882</Words>
  <Characters>16431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2025-10-29T06:53:00Z</dcterms:created>
  <dcterms:modified xsi:type="dcterms:W3CDTF">2025-10-29T06:54:00Z</dcterms:modified>
</cp:coreProperties>
</file>