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00B99" w:rsidRPr="00700B99" w:rsidRDefault="00700B99" w:rsidP="00700B99">
      <w:pPr>
        <w:jc w:val="both"/>
        <w:rPr>
          <w:rFonts w:ascii="Times New Roman" w:hAnsi="Times New Roman" w:cs="Times New Roman"/>
          <w:sz w:val="24"/>
          <w:szCs w:val="24"/>
        </w:rPr>
      </w:pPr>
      <w:r w:rsidRPr="00700B99">
        <w:rPr>
          <w:rFonts w:ascii="Times New Roman" w:hAnsi="Times New Roman" w:cs="Times New Roman"/>
          <w:sz w:val="24"/>
          <w:szCs w:val="24"/>
        </w:rPr>
        <w:fldChar w:fldCharType="begin"/>
      </w:r>
      <w:r w:rsidRPr="00700B99">
        <w:rPr>
          <w:rFonts w:ascii="Times New Roman" w:hAnsi="Times New Roman" w:cs="Times New Roman"/>
          <w:sz w:val="24"/>
          <w:szCs w:val="24"/>
        </w:rPr>
        <w:instrText>HYPERLINK "https://www.sciencedirect.com/journal/journal-of-transport-and-health" \o "Go to Journal of Transport &amp; Health on ScienceDirect"</w:instrText>
      </w:r>
      <w:r w:rsidRPr="00700B99">
        <w:rPr>
          <w:rFonts w:ascii="Times New Roman" w:hAnsi="Times New Roman" w:cs="Times New Roman"/>
          <w:sz w:val="24"/>
          <w:szCs w:val="24"/>
        </w:rPr>
      </w:r>
      <w:r w:rsidRPr="00700B99">
        <w:rPr>
          <w:rFonts w:ascii="Times New Roman" w:hAnsi="Times New Roman" w:cs="Times New Roman"/>
          <w:sz w:val="24"/>
          <w:szCs w:val="24"/>
        </w:rPr>
        <w:fldChar w:fldCharType="separate"/>
      </w:r>
      <w:r w:rsidRPr="00700B99">
        <w:rPr>
          <w:rStyle w:val="Hyperlink"/>
          <w:rFonts w:ascii="Times New Roman" w:hAnsi="Times New Roman" w:cs="Times New Roman"/>
          <w:color w:val="auto"/>
          <w:sz w:val="24"/>
          <w:szCs w:val="24"/>
          <w:u w:val="none"/>
        </w:rPr>
        <w:t>Journal of Transport &amp; Health</w:t>
      </w:r>
      <w:r w:rsidRPr="00700B99">
        <w:rPr>
          <w:rFonts w:ascii="Times New Roman" w:hAnsi="Times New Roman" w:cs="Times New Roman"/>
          <w:sz w:val="24"/>
          <w:szCs w:val="24"/>
        </w:rPr>
        <w:fldChar w:fldCharType="end"/>
      </w:r>
    </w:p>
    <w:p w:rsidR="00700B99" w:rsidRPr="00700B99" w:rsidRDefault="00700B99" w:rsidP="00700B99">
      <w:pPr>
        <w:jc w:val="both"/>
        <w:rPr>
          <w:rFonts w:ascii="Times New Roman" w:hAnsi="Times New Roman" w:cs="Times New Roman"/>
          <w:sz w:val="24"/>
          <w:szCs w:val="24"/>
        </w:rPr>
      </w:pPr>
      <w:hyperlink r:id="rId4" w:tooltip="Go to table of contents for this volume/issue" w:history="1">
        <w:r w:rsidRPr="00700B99">
          <w:rPr>
            <w:rStyle w:val="Hyperlink"/>
            <w:rFonts w:ascii="Times New Roman" w:hAnsi="Times New Roman" w:cs="Times New Roman"/>
            <w:color w:val="auto"/>
            <w:sz w:val="24"/>
            <w:szCs w:val="24"/>
            <w:u w:val="none"/>
          </w:rPr>
          <w:t>Volume 2, Issue 2, Supplement</w:t>
        </w:r>
      </w:hyperlink>
      <w:r w:rsidRPr="00700B99">
        <w:rPr>
          <w:rFonts w:ascii="Times New Roman" w:hAnsi="Times New Roman" w:cs="Times New Roman"/>
          <w:sz w:val="24"/>
          <w:szCs w:val="24"/>
        </w:rPr>
        <w:t>, June 2015, Page S77</w:t>
      </w:r>
    </w:p>
    <w:p w:rsidR="00700B99" w:rsidRPr="00700B99" w:rsidRDefault="00700B99" w:rsidP="00700B99">
      <w:pPr>
        <w:jc w:val="both"/>
        <w:rPr>
          <w:rFonts w:ascii="Times New Roman" w:hAnsi="Times New Roman" w:cs="Times New Roman"/>
          <w:sz w:val="24"/>
          <w:szCs w:val="24"/>
        </w:rPr>
      </w:pPr>
      <w:r w:rsidRPr="00700B99">
        <w:rPr>
          <w:rFonts w:ascii="Times New Roman" w:hAnsi="Times New Roman" w:cs="Times New Roman"/>
          <w:sz w:val="24"/>
          <w:szCs w:val="24"/>
        </w:rPr>
        <w:drawing>
          <wp:inline distT="0" distB="0" distL="0" distR="0">
            <wp:extent cx="1076325" cy="1428750"/>
            <wp:effectExtent l="0" t="0" r="9525" b="0"/>
            <wp:docPr id="951609294" name="Picture 2" descr="Journal of Transport &amp; Health">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ournal of Transport &amp; Healt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6325" cy="1428750"/>
                    </a:xfrm>
                    <a:prstGeom prst="rect">
                      <a:avLst/>
                    </a:prstGeom>
                    <a:noFill/>
                    <a:ln>
                      <a:noFill/>
                    </a:ln>
                  </pic:spPr>
                </pic:pic>
              </a:graphicData>
            </a:graphic>
          </wp:inline>
        </w:drawing>
      </w:r>
    </w:p>
    <w:p w:rsidR="00700B99" w:rsidRPr="00700B99" w:rsidRDefault="00700B99" w:rsidP="00700B99">
      <w:pPr>
        <w:jc w:val="both"/>
        <w:rPr>
          <w:rFonts w:ascii="Times New Roman" w:hAnsi="Times New Roman" w:cs="Times New Roman"/>
          <w:sz w:val="24"/>
          <w:szCs w:val="24"/>
        </w:rPr>
      </w:pPr>
      <w:r w:rsidRPr="00700B99">
        <w:rPr>
          <w:rFonts w:ascii="Times New Roman" w:hAnsi="Times New Roman" w:cs="Times New Roman"/>
          <w:sz w:val="24"/>
          <w:szCs w:val="24"/>
        </w:rPr>
        <w:t>P27 Transport factor in the spread of Ebola and the building of disaster risk management capacity in West Africa</w:t>
      </w:r>
    </w:p>
    <w:p w:rsidR="00700B99" w:rsidRPr="00700B99" w:rsidRDefault="00700B99" w:rsidP="00700B99">
      <w:pPr>
        <w:jc w:val="both"/>
        <w:rPr>
          <w:rFonts w:ascii="Times New Roman" w:hAnsi="Times New Roman" w:cs="Times New Roman"/>
          <w:sz w:val="24"/>
          <w:szCs w:val="24"/>
        </w:rPr>
      </w:pPr>
      <w:proofErr w:type="spellStart"/>
      <w:r w:rsidRPr="00700B99">
        <w:rPr>
          <w:rFonts w:ascii="Times New Roman" w:hAnsi="Times New Roman" w:cs="Times New Roman"/>
          <w:sz w:val="24"/>
          <w:szCs w:val="24"/>
        </w:rPr>
        <w:t>Olarinkoye</w:t>
      </w:r>
      <w:proofErr w:type="spellEnd"/>
      <w:r w:rsidRPr="00700B99">
        <w:rPr>
          <w:rFonts w:ascii="Times New Roman" w:hAnsi="Times New Roman" w:cs="Times New Roman"/>
          <w:sz w:val="24"/>
          <w:szCs w:val="24"/>
        </w:rPr>
        <w:t> Ajiboye </w:t>
      </w:r>
      <w:r w:rsidRPr="00700B99">
        <w:rPr>
          <w:rFonts w:ascii="Times New Roman" w:hAnsi="Times New Roman" w:cs="Times New Roman"/>
          <w:sz w:val="24"/>
          <w:szCs w:val="24"/>
          <w:vertAlign w:val="superscript"/>
        </w:rPr>
        <w:t>a</w:t>
      </w:r>
      <w:r w:rsidRPr="00700B99">
        <w:rPr>
          <w:rFonts w:ascii="Times New Roman" w:hAnsi="Times New Roman" w:cs="Times New Roman"/>
          <w:sz w:val="24"/>
          <w:szCs w:val="24"/>
        </w:rPr>
        <w:t>, James Rotimi </w:t>
      </w:r>
      <w:r w:rsidRPr="00700B99">
        <w:rPr>
          <w:rFonts w:ascii="Times New Roman" w:hAnsi="Times New Roman" w:cs="Times New Roman"/>
          <w:sz w:val="24"/>
          <w:szCs w:val="24"/>
          <w:vertAlign w:val="superscript"/>
        </w:rPr>
        <w:t>a</w:t>
      </w:r>
      <w:r w:rsidRPr="00700B99">
        <w:rPr>
          <w:rFonts w:ascii="Times New Roman" w:hAnsi="Times New Roman" w:cs="Times New Roman"/>
          <w:sz w:val="24"/>
          <w:szCs w:val="24"/>
        </w:rPr>
        <w:t>, AbdulGaniyu Femi Sumaila </w:t>
      </w:r>
      <w:r w:rsidRPr="00700B99">
        <w:rPr>
          <w:rFonts w:ascii="Times New Roman" w:hAnsi="Times New Roman" w:cs="Times New Roman"/>
          <w:sz w:val="24"/>
          <w:szCs w:val="24"/>
          <w:vertAlign w:val="superscript"/>
        </w:rPr>
        <w:t>b</w:t>
      </w:r>
    </w:p>
    <w:p w:rsidR="00700B99" w:rsidRPr="00700B99" w:rsidRDefault="00700B99" w:rsidP="00700B99">
      <w:pPr>
        <w:jc w:val="both"/>
        <w:rPr>
          <w:rFonts w:ascii="Times New Roman" w:hAnsi="Times New Roman" w:cs="Times New Roman"/>
          <w:sz w:val="24"/>
          <w:szCs w:val="24"/>
        </w:rPr>
      </w:pPr>
      <w:hyperlink r:id="rId6" w:tgtFrame="_blank" w:tooltip="Persistent link using digital object identifier" w:history="1">
        <w:r w:rsidRPr="00700B99">
          <w:rPr>
            <w:rStyle w:val="Hyperlink"/>
            <w:rFonts w:ascii="Times New Roman" w:hAnsi="Times New Roman" w:cs="Times New Roman"/>
            <w:color w:val="auto"/>
            <w:sz w:val="24"/>
            <w:szCs w:val="24"/>
            <w:u w:val="none"/>
          </w:rPr>
          <w:t>https://doi.org/10.1016/j.jth.2015.04.486</w:t>
        </w:r>
      </w:hyperlink>
      <w:hyperlink r:id="rId7" w:tgtFrame="_blank" w:history="1">
        <w:r w:rsidRPr="00700B99">
          <w:rPr>
            <w:rStyle w:val="Hyperlink"/>
            <w:rFonts w:ascii="Times New Roman" w:hAnsi="Times New Roman" w:cs="Times New Roman"/>
            <w:color w:val="auto"/>
            <w:sz w:val="24"/>
            <w:szCs w:val="24"/>
            <w:u w:val="none"/>
          </w:rPr>
          <w:t>Get rights and content</w:t>
        </w:r>
      </w:hyperlink>
    </w:p>
    <w:p w:rsidR="0024108A" w:rsidRDefault="0024108A" w:rsidP="00700B99">
      <w:pPr>
        <w:jc w:val="both"/>
        <w:rPr>
          <w:rFonts w:ascii="Times New Roman" w:hAnsi="Times New Roman" w:cs="Times New Roman"/>
          <w:sz w:val="24"/>
          <w:szCs w:val="24"/>
        </w:rPr>
      </w:pPr>
    </w:p>
    <w:p w:rsidR="00700B99" w:rsidRPr="00700B99" w:rsidRDefault="00700B99" w:rsidP="00700B99">
      <w:pPr>
        <w:jc w:val="both"/>
        <w:rPr>
          <w:rFonts w:ascii="Times New Roman" w:hAnsi="Times New Roman" w:cs="Times New Roman"/>
          <w:sz w:val="24"/>
          <w:szCs w:val="24"/>
        </w:rPr>
      </w:pPr>
      <w:r w:rsidRPr="00700B99">
        <w:rPr>
          <w:rFonts w:ascii="Times New Roman" w:hAnsi="Times New Roman" w:cs="Times New Roman"/>
          <w:sz w:val="24"/>
          <w:szCs w:val="24"/>
        </w:rPr>
        <w:t>Background</w:t>
      </w:r>
    </w:p>
    <w:p w:rsidR="00700B99" w:rsidRPr="00700B99" w:rsidRDefault="00700B99" w:rsidP="00700B99">
      <w:pPr>
        <w:jc w:val="both"/>
        <w:rPr>
          <w:rFonts w:ascii="Times New Roman" w:hAnsi="Times New Roman" w:cs="Times New Roman"/>
          <w:sz w:val="24"/>
          <w:szCs w:val="24"/>
        </w:rPr>
      </w:pPr>
      <w:r w:rsidRPr="00700B99">
        <w:rPr>
          <w:rFonts w:ascii="Times New Roman" w:hAnsi="Times New Roman" w:cs="Times New Roman"/>
          <w:sz w:val="24"/>
          <w:szCs w:val="24"/>
        </w:rPr>
        <w:t>Transportation has been seen as a vital ingredient to developmental process and facilitation of economic growth across the globe be it developed or developing world. The benefits of transportation to the socio-economic development of the world including health cannot be ignored. Transport and health are also been discovered to be interrelated in many areas. Furthermore, it is also observed that modern </w:t>
      </w:r>
      <w:hyperlink r:id="rId8" w:tooltip="Learn more about mode of transportation from ScienceDirect's AI-generated Topic Pages" w:history="1">
        <w:r w:rsidRPr="00700B99">
          <w:rPr>
            <w:rStyle w:val="Hyperlink"/>
            <w:rFonts w:ascii="Times New Roman" w:hAnsi="Times New Roman" w:cs="Times New Roman"/>
            <w:color w:val="auto"/>
            <w:sz w:val="24"/>
            <w:szCs w:val="24"/>
            <w:u w:val="none"/>
          </w:rPr>
          <w:t>mode of transportation</w:t>
        </w:r>
      </w:hyperlink>
      <w:r w:rsidRPr="00700B99">
        <w:rPr>
          <w:rFonts w:ascii="Times New Roman" w:hAnsi="Times New Roman" w:cs="Times New Roman"/>
          <w:sz w:val="24"/>
          <w:szCs w:val="24"/>
        </w:rPr>
        <w:t> has allowed and played a significant role in the movement of more people and products to travel around the world at a faster pace while they also open the ways to the interregional and international movement, spread and diffusion of infectious diseases, transfer of </w:t>
      </w:r>
      <w:hyperlink r:id="rId9" w:tooltip="Learn more about health personnel from ScienceDirect's AI-generated Topic Pages" w:history="1">
        <w:r w:rsidRPr="00700B99">
          <w:rPr>
            <w:rStyle w:val="Hyperlink"/>
            <w:rFonts w:ascii="Times New Roman" w:hAnsi="Times New Roman" w:cs="Times New Roman"/>
            <w:color w:val="auto"/>
            <w:sz w:val="24"/>
            <w:szCs w:val="24"/>
            <w:u w:val="none"/>
          </w:rPr>
          <w:t>health personnel</w:t>
        </w:r>
      </w:hyperlink>
      <w:r w:rsidRPr="00700B99">
        <w:rPr>
          <w:rFonts w:ascii="Times New Roman" w:hAnsi="Times New Roman" w:cs="Times New Roman"/>
          <w:sz w:val="24"/>
          <w:szCs w:val="24"/>
        </w:rPr>
        <w:t> and equipment, provides access and enhanced patronage and utilization of health facilities across the globe. This includes the spread of </w:t>
      </w:r>
      <w:hyperlink r:id="rId10" w:tooltip="Learn more about Ebola virus from ScienceDirect's AI-generated Topic Pages" w:history="1">
        <w:r w:rsidRPr="00700B99">
          <w:rPr>
            <w:rStyle w:val="Hyperlink"/>
            <w:rFonts w:ascii="Times New Roman" w:hAnsi="Times New Roman" w:cs="Times New Roman"/>
            <w:color w:val="auto"/>
            <w:sz w:val="24"/>
            <w:szCs w:val="24"/>
            <w:u w:val="none"/>
          </w:rPr>
          <w:t>Ebola virus</w:t>
        </w:r>
      </w:hyperlink>
      <w:r w:rsidRPr="00700B99">
        <w:rPr>
          <w:rFonts w:ascii="Times New Roman" w:hAnsi="Times New Roman" w:cs="Times New Roman"/>
          <w:sz w:val="24"/>
          <w:szCs w:val="24"/>
        </w:rPr>
        <w:t> disease (Ebola or EVD) that started in Guinea, </w:t>
      </w:r>
      <w:hyperlink r:id="rId11" w:tooltip="Learn more about West Africa from ScienceDirect's AI-generated Topic Pages" w:history="1">
        <w:r w:rsidRPr="00700B99">
          <w:rPr>
            <w:rStyle w:val="Hyperlink"/>
            <w:rFonts w:ascii="Times New Roman" w:hAnsi="Times New Roman" w:cs="Times New Roman"/>
            <w:color w:val="auto"/>
            <w:sz w:val="24"/>
            <w:szCs w:val="24"/>
            <w:u w:val="none"/>
          </w:rPr>
          <w:t>West Africa</w:t>
        </w:r>
      </w:hyperlink>
      <w:r w:rsidRPr="00700B99">
        <w:rPr>
          <w:rFonts w:ascii="Times New Roman" w:hAnsi="Times New Roman" w:cs="Times New Roman"/>
          <w:sz w:val="24"/>
          <w:szCs w:val="24"/>
        </w:rPr>
        <w:t> in March 2014. However, so many people contacted it in Guinea, </w:t>
      </w:r>
      <w:hyperlink r:id="rId12" w:tooltip="Learn more about West Africa from ScienceDirect's AI-generated Topic Pages" w:history="1">
        <w:r w:rsidRPr="00700B99">
          <w:rPr>
            <w:rStyle w:val="Hyperlink"/>
            <w:rFonts w:ascii="Times New Roman" w:hAnsi="Times New Roman" w:cs="Times New Roman"/>
            <w:color w:val="auto"/>
            <w:sz w:val="24"/>
            <w:szCs w:val="24"/>
            <w:u w:val="none"/>
          </w:rPr>
          <w:t>West Africa</w:t>
        </w:r>
      </w:hyperlink>
      <w:r w:rsidRPr="00700B99">
        <w:rPr>
          <w:rFonts w:ascii="Times New Roman" w:hAnsi="Times New Roman" w:cs="Times New Roman"/>
          <w:sz w:val="24"/>
          <w:szCs w:val="24"/>
        </w:rPr>
        <w:t> and died. As of mid –August, the virus had spread to neighboring </w:t>
      </w:r>
      <w:hyperlink r:id="rId13" w:tooltip="Learn more about Sierra Leone from ScienceDirect's AI-generated Topic Pages" w:history="1">
        <w:r w:rsidRPr="00700B99">
          <w:rPr>
            <w:rStyle w:val="Hyperlink"/>
            <w:rFonts w:ascii="Times New Roman" w:hAnsi="Times New Roman" w:cs="Times New Roman"/>
            <w:color w:val="auto"/>
            <w:sz w:val="24"/>
            <w:szCs w:val="24"/>
            <w:u w:val="none"/>
          </w:rPr>
          <w:t>Sierra Leone</w:t>
        </w:r>
      </w:hyperlink>
      <w:r w:rsidRPr="00700B99">
        <w:rPr>
          <w:rFonts w:ascii="Times New Roman" w:hAnsi="Times New Roman" w:cs="Times New Roman"/>
          <w:sz w:val="24"/>
          <w:szCs w:val="24"/>
        </w:rPr>
        <w:t>, </w:t>
      </w:r>
      <w:hyperlink r:id="rId14" w:tooltip="Learn more about Liberia from ScienceDirect's AI-generated Topic Pages" w:history="1">
        <w:r w:rsidRPr="00700B99">
          <w:rPr>
            <w:rStyle w:val="Hyperlink"/>
            <w:rFonts w:ascii="Times New Roman" w:hAnsi="Times New Roman" w:cs="Times New Roman"/>
            <w:color w:val="auto"/>
            <w:sz w:val="24"/>
            <w:szCs w:val="24"/>
            <w:u w:val="none"/>
          </w:rPr>
          <w:t>Liberia</w:t>
        </w:r>
      </w:hyperlink>
      <w:r w:rsidRPr="00700B99">
        <w:rPr>
          <w:rFonts w:ascii="Times New Roman" w:hAnsi="Times New Roman" w:cs="Times New Roman"/>
          <w:sz w:val="24"/>
          <w:szCs w:val="24"/>
        </w:rPr>
        <w:t> and even distant country like Nigeria. As of October 2014, the spread has even gone beyond West Africa to </w:t>
      </w:r>
      <w:hyperlink r:id="rId15" w:tooltip="Learn more about United States of America from ScienceDirect's AI-generated Topic Pages" w:history="1">
        <w:r w:rsidRPr="00700B99">
          <w:rPr>
            <w:rStyle w:val="Hyperlink"/>
            <w:rFonts w:ascii="Times New Roman" w:hAnsi="Times New Roman" w:cs="Times New Roman"/>
            <w:color w:val="auto"/>
            <w:sz w:val="24"/>
            <w:szCs w:val="24"/>
            <w:u w:val="none"/>
          </w:rPr>
          <w:t>United States of America</w:t>
        </w:r>
      </w:hyperlink>
      <w:r w:rsidRPr="00700B99">
        <w:rPr>
          <w:rFonts w:ascii="Times New Roman" w:hAnsi="Times New Roman" w:cs="Times New Roman"/>
          <w:sz w:val="24"/>
          <w:szCs w:val="24"/>
        </w:rPr>
        <w:t xml:space="preserve"> (USA), Spain, France in Europe to mention a few, with WHO declaring that that infected persons could rise to 20,000 and said that it has used USD 489 million (NZD625 Million) to contain Ebola within six to nine months. Despite this enormous spending by the WHO and the governments of the affected countries, the continuous rapid spread of this virus is of great concern to every </w:t>
      </w:r>
      <w:proofErr w:type="gramStart"/>
      <w:r w:rsidRPr="00700B99">
        <w:rPr>
          <w:rFonts w:ascii="Times New Roman" w:hAnsi="Times New Roman" w:cs="Times New Roman"/>
          <w:sz w:val="24"/>
          <w:szCs w:val="24"/>
        </w:rPr>
        <w:t>peace loving</w:t>
      </w:r>
      <w:proofErr w:type="gramEnd"/>
      <w:r w:rsidRPr="00700B99">
        <w:rPr>
          <w:rFonts w:ascii="Times New Roman" w:hAnsi="Times New Roman" w:cs="Times New Roman"/>
          <w:sz w:val="24"/>
          <w:szCs w:val="24"/>
        </w:rPr>
        <w:t xml:space="preserve"> person across the globe and it is seriously spreading in border areas of the countries. The interest for this study is also based on the belief and observation that Ebola is spreading through different ways and means especially in developing countries where population is densely populated, high level of travel characteristics and porous borders among the neighboring nations. It is against this background that this study will examine the place of transportation in the spread of Ebola and the building of disaster risk management in West Africa states.</w:t>
      </w:r>
    </w:p>
    <w:p w:rsidR="00700B99" w:rsidRPr="00700B99" w:rsidRDefault="00700B99" w:rsidP="00700B99">
      <w:pPr>
        <w:jc w:val="both"/>
        <w:rPr>
          <w:rFonts w:ascii="Times New Roman" w:hAnsi="Times New Roman" w:cs="Times New Roman"/>
          <w:sz w:val="24"/>
          <w:szCs w:val="24"/>
        </w:rPr>
      </w:pPr>
      <w:r w:rsidRPr="00700B99">
        <w:rPr>
          <w:rFonts w:ascii="Times New Roman" w:hAnsi="Times New Roman" w:cs="Times New Roman"/>
          <w:sz w:val="24"/>
          <w:szCs w:val="24"/>
        </w:rPr>
        <w:lastRenderedPageBreak/>
        <w:t>Methods</w:t>
      </w:r>
    </w:p>
    <w:p w:rsidR="00700B99" w:rsidRPr="00700B99" w:rsidRDefault="00700B99" w:rsidP="00700B99">
      <w:pPr>
        <w:jc w:val="both"/>
        <w:rPr>
          <w:rFonts w:ascii="Times New Roman" w:hAnsi="Times New Roman" w:cs="Times New Roman"/>
          <w:sz w:val="24"/>
          <w:szCs w:val="24"/>
        </w:rPr>
      </w:pPr>
      <w:r w:rsidRPr="00700B99">
        <w:rPr>
          <w:rFonts w:ascii="Times New Roman" w:hAnsi="Times New Roman" w:cs="Times New Roman"/>
          <w:sz w:val="24"/>
          <w:szCs w:val="24"/>
        </w:rPr>
        <w:t xml:space="preserve">A preliminary study was conducted by the researcher (s) to find out what are the factors responsible for the fast spread of the disease in West Africa. At the initial stage literatures were reviewed to identify the factors that may likely be responsible for the wide spread of this disease and the factors as ranked by the respondents were </w:t>
      </w:r>
      <w:proofErr w:type="spellStart"/>
      <w:r w:rsidRPr="00700B99">
        <w:rPr>
          <w:rFonts w:ascii="Times New Roman" w:hAnsi="Times New Roman" w:cs="Times New Roman"/>
          <w:sz w:val="24"/>
          <w:szCs w:val="24"/>
        </w:rPr>
        <w:t>analysed</w:t>
      </w:r>
      <w:proofErr w:type="spellEnd"/>
      <w:r w:rsidRPr="00700B99">
        <w:rPr>
          <w:rFonts w:ascii="Times New Roman" w:hAnsi="Times New Roman" w:cs="Times New Roman"/>
          <w:sz w:val="24"/>
          <w:szCs w:val="24"/>
        </w:rPr>
        <w:t>.</w:t>
      </w:r>
    </w:p>
    <w:p w:rsidR="00700B99" w:rsidRPr="00700B99" w:rsidRDefault="00700B99" w:rsidP="00700B99">
      <w:pPr>
        <w:jc w:val="both"/>
        <w:rPr>
          <w:rFonts w:ascii="Times New Roman" w:hAnsi="Times New Roman" w:cs="Times New Roman"/>
          <w:sz w:val="24"/>
          <w:szCs w:val="24"/>
        </w:rPr>
      </w:pPr>
      <w:r w:rsidRPr="00700B99">
        <w:rPr>
          <w:rFonts w:ascii="Times New Roman" w:hAnsi="Times New Roman" w:cs="Times New Roman"/>
          <w:sz w:val="24"/>
          <w:szCs w:val="24"/>
        </w:rPr>
        <w:t>Results</w:t>
      </w:r>
    </w:p>
    <w:p w:rsidR="00700B99" w:rsidRPr="00700B99" w:rsidRDefault="00700B99" w:rsidP="00700B99">
      <w:pPr>
        <w:jc w:val="both"/>
        <w:rPr>
          <w:rFonts w:ascii="Times New Roman" w:hAnsi="Times New Roman" w:cs="Times New Roman"/>
          <w:sz w:val="24"/>
          <w:szCs w:val="24"/>
        </w:rPr>
      </w:pPr>
      <w:r w:rsidRPr="00700B99">
        <w:rPr>
          <w:rFonts w:ascii="Times New Roman" w:hAnsi="Times New Roman" w:cs="Times New Roman"/>
          <w:sz w:val="24"/>
          <w:szCs w:val="24"/>
        </w:rPr>
        <w:t>It was observed that transportation play a significant role in the spread of the disease as a result of movement of people from one geographical location to another through the various means of transportation. For instance, Ebola came to Nigeria through an infected Liberian that travelled to Nigeria by air who became sick and refused to open up about his health status and he infested the staff of the hospital where he was admitted lending to the spread of the disease in Nigeria.</w:t>
      </w:r>
    </w:p>
    <w:p w:rsidR="00700B99" w:rsidRPr="00700B99" w:rsidRDefault="00700B99" w:rsidP="00700B99">
      <w:pPr>
        <w:jc w:val="both"/>
        <w:rPr>
          <w:rFonts w:ascii="Times New Roman" w:hAnsi="Times New Roman" w:cs="Times New Roman"/>
          <w:sz w:val="24"/>
          <w:szCs w:val="24"/>
        </w:rPr>
      </w:pPr>
      <w:r w:rsidRPr="00700B99">
        <w:rPr>
          <w:rFonts w:ascii="Times New Roman" w:hAnsi="Times New Roman" w:cs="Times New Roman"/>
          <w:sz w:val="24"/>
          <w:szCs w:val="24"/>
        </w:rPr>
        <w:t>Conclusions</w:t>
      </w:r>
    </w:p>
    <w:p w:rsidR="00700B99" w:rsidRPr="00700B99" w:rsidRDefault="00700B99" w:rsidP="00700B99">
      <w:pPr>
        <w:jc w:val="both"/>
        <w:rPr>
          <w:rFonts w:ascii="Times New Roman" w:hAnsi="Times New Roman" w:cs="Times New Roman"/>
          <w:sz w:val="24"/>
          <w:szCs w:val="24"/>
        </w:rPr>
      </w:pPr>
      <w:r w:rsidRPr="00700B99">
        <w:rPr>
          <w:rFonts w:ascii="Times New Roman" w:hAnsi="Times New Roman" w:cs="Times New Roman"/>
          <w:sz w:val="24"/>
          <w:szCs w:val="24"/>
        </w:rPr>
        <w:t>This paper presented key knowledge factors that were responsible for the wide spread of Ebola in West Africa but the impact of transport cannot be ignored as it ranked very high.</w:t>
      </w:r>
    </w:p>
    <w:p w:rsidR="001410FF" w:rsidRPr="00700B99" w:rsidRDefault="001410FF" w:rsidP="00700B99">
      <w:pPr>
        <w:jc w:val="both"/>
        <w:rPr>
          <w:rFonts w:ascii="Times New Roman" w:hAnsi="Times New Roman" w:cs="Times New Roman"/>
          <w:sz w:val="24"/>
          <w:szCs w:val="24"/>
        </w:rPr>
      </w:pPr>
    </w:p>
    <w:sectPr w:rsidR="001410FF" w:rsidRPr="00700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B99"/>
    <w:rsid w:val="000449AE"/>
    <w:rsid w:val="001410FF"/>
    <w:rsid w:val="0024108A"/>
    <w:rsid w:val="00700B99"/>
    <w:rsid w:val="008355BF"/>
    <w:rsid w:val="009233E4"/>
    <w:rsid w:val="00D10112"/>
    <w:rsid w:val="00E61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70072"/>
  <w15:chartTrackingRefBased/>
  <w15:docId w15:val="{549848CF-7E7F-45C5-BCE2-1608D599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B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0B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0B9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0B9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0B9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0B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0B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0B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0B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B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0B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0B9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0B9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0B9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0B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0B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0B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0B99"/>
    <w:rPr>
      <w:rFonts w:eastAsiaTheme="majorEastAsia" w:cstheme="majorBidi"/>
      <w:color w:val="272727" w:themeColor="text1" w:themeTint="D8"/>
    </w:rPr>
  </w:style>
  <w:style w:type="paragraph" w:styleId="Title">
    <w:name w:val="Title"/>
    <w:basedOn w:val="Normal"/>
    <w:next w:val="Normal"/>
    <w:link w:val="TitleChar"/>
    <w:uiPriority w:val="10"/>
    <w:qFormat/>
    <w:rsid w:val="00700B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0B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0B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0B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0B99"/>
    <w:pPr>
      <w:spacing w:before="160"/>
      <w:jc w:val="center"/>
    </w:pPr>
    <w:rPr>
      <w:i/>
      <w:iCs/>
      <w:color w:val="404040" w:themeColor="text1" w:themeTint="BF"/>
    </w:rPr>
  </w:style>
  <w:style w:type="character" w:customStyle="1" w:styleId="QuoteChar">
    <w:name w:val="Quote Char"/>
    <w:basedOn w:val="DefaultParagraphFont"/>
    <w:link w:val="Quote"/>
    <w:uiPriority w:val="29"/>
    <w:rsid w:val="00700B99"/>
    <w:rPr>
      <w:i/>
      <w:iCs/>
      <w:color w:val="404040" w:themeColor="text1" w:themeTint="BF"/>
    </w:rPr>
  </w:style>
  <w:style w:type="paragraph" w:styleId="ListParagraph">
    <w:name w:val="List Paragraph"/>
    <w:basedOn w:val="Normal"/>
    <w:uiPriority w:val="34"/>
    <w:qFormat/>
    <w:rsid w:val="00700B99"/>
    <w:pPr>
      <w:ind w:left="720"/>
      <w:contextualSpacing/>
    </w:pPr>
  </w:style>
  <w:style w:type="character" w:styleId="IntenseEmphasis">
    <w:name w:val="Intense Emphasis"/>
    <w:basedOn w:val="DefaultParagraphFont"/>
    <w:uiPriority w:val="21"/>
    <w:qFormat/>
    <w:rsid w:val="00700B99"/>
    <w:rPr>
      <w:i/>
      <w:iCs/>
      <w:color w:val="2F5496" w:themeColor="accent1" w:themeShade="BF"/>
    </w:rPr>
  </w:style>
  <w:style w:type="paragraph" w:styleId="IntenseQuote">
    <w:name w:val="Intense Quote"/>
    <w:basedOn w:val="Normal"/>
    <w:next w:val="Normal"/>
    <w:link w:val="IntenseQuoteChar"/>
    <w:uiPriority w:val="30"/>
    <w:qFormat/>
    <w:rsid w:val="00700B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0B99"/>
    <w:rPr>
      <w:i/>
      <w:iCs/>
      <w:color w:val="2F5496" w:themeColor="accent1" w:themeShade="BF"/>
    </w:rPr>
  </w:style>
  <w:style w:type="character" w:styleId="IntenseReference">
    <w:name w:val="Intense Reference"/>
    <w:basedOn w:val="DefaultParagraphFont"/>
    <w:uiPriority w:val="32"/>
    <w:qFormat/>
    <w:rsid w:val="00700B99"/>
    <w:rPr>
      <w:b/>
      <w:bCs/>
      <w:smallCaps/>
      <w:color w:val="2F5496" w:themeColor="accent1" w:themeShade="BF"/>
      <w:spacing w:val="5"/>
    </w:rPr>
  </w:style>
  <w:style w:type="character" w:styleId="Hyperlink">
    <w:name w:val="Hyperlink"/>
    <w:basedOn w:val="DefaultParagraphFont"/>
    <w:uiPriority w:val="99"/>
    <w:unhideWhenUsed/>
    <w:rsid w:val="00700B99"/>
    <w:rPr>
      <w:color w:val="0563C1" w:themeColor="hyperlink"/>
      <w:u w:val="single"/>
    </w:rPr>
  </w:style>
  <w:style w:type="character" w:styleId="UnresolvedMention">
    <w:name w:val="Unresolved Mention"/>
    <w:basedOn w:val="DefaultParagraphFont"/>
    <w:uiPriority w:val="99"/>
    <w:semiHidden/>
    <w:unhideWhenUsed/>
    <w:rsid w:val="00700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98814">
      <w:bodyDiv w:val="1"/>
      <w:marLeft w:val="0"/>
      <w:marRight w:val="0"/>
      <w:marTop w:val="0"/>
      <w:marBottom w:val="0"/>
      <w:divBdr>
        <w:top w:val="none" w:sz="0" w:space="0" w:color="auto"/>
        <w:left w:val="none" w:sz="0" w:space="0" w:color="auto"/>
        <w:bottom w:val="none" w:sz="0" w:space="0" w:color="auto"/>
        <w:right w:val="none" w:sz="0" w:space="0" w:color="auto"/>
      </w:divBdr>
      <w:divsChild>
        <w:div w:id="1627353904">
          <w:marLeft w:val="0"/>
          <w:marRight w:val="0"/>
          <w:marTop w:val="0"/>
          <w:marBottom w:val="0"/>
          <w:divBdr>
            <w:top w:val="none" w:sz="0" w:space="0" w:color="auto"/>
            <w:left w:val="none" w:sz="0" w:space="0" w:color="auto"/>
            <w:bottom w:val="none" w:sz="0" w:space="0" w:color="auto"/>
            <w:right w:val="none" w:sz="0" w:space="0" w:color="auto"/>
          </w:divBdr>
          <w:divsChild>
            <w:div w:id="1700545543">
              <w:marLeft w:val="0"/>
              <w:marRight w:val="0"/>
              <w:marTop w:val="100"/>
              <w:marBottom w:val="100"/>
              <w:divBdr>
                <w:top w:val="none" w:sz="0" w:space="0" w:color="auto"/>
                <w:left w:val="none" w:sz="0" w:space="0" w:color="auto"/>
                <w:bottom w:val="none" w:sz="0" w:space="0" w:color="auto"/>
                <w:right w:val="none" w:sz="0" w:space="0" w:color="auto"/>
              </w:divBdr>
              <w:divsChild>
                <w:div w:id="31896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49048">
          <w:marLeft w:val="0"/>
          <w:marRight w:val="0"/>
          <w:marTop w:val="0"/>
          <w:marBottom w:val="120"/>
          <w:divBdr>
            <w:top w:val="none" w:sz="0" w:space="0" w:color="auto"/>
            <w:left w:val="none" w:sz="0" w:space="0" w:color="auto"/>
            <w:bottom w:val="none" w:sz="0" w:space="0" w:color="auto"/>
            <w:right w:val="none" w:sz="0" w:space="0" w:color="auto"/>
          </w:divBdr>
          <w:divsChild>
            <w:div w:id="107891017">
              <w:marLeft w:val="0"/>
              <w:marRight w:val="0"/>
              <w:marTop w:val="0"/>
              <w:marBottom w:val="0"/>
              <w:divBdr>
                <w:top w:val="none" w:sz="0" w:space="0" w:color="auto"/>
                <w:left w:val="none" w:sz="0" w:space="0" w:color="auto"/>
                <w:bottom w:val="none" w:sz="0" w:space="0" w:color="auto"/>
                <w:right w:val="none" w:sz="0" w:space="0" w:color="auto"/>
              </w:divBdr>
              <w:divsChild>
                <w:div w:id="494227065">
                  <w:marLeft w:val="0"/>
                  <w:marRight w:val="0"/>
                  <w:marTop w:val="0"/>
                  <w:marBottom w:val="0"/>
                  <w:divBdr>
                    <w:top w:val="none" w:sz="0" w:space="0" w:color="auto"/>
                    <w:left w:val="none" w:sz="0" w:space="0" w:color="auto"/>
                    <w:bottom w:val="none" w:sz="0" w:space="0" w:color="auto"/>
                    <w:right w:val="none" w:sz="0" w:space="0" w:color="auto"/>
                  </w:divBdr>
                  <w:divsChild>
                    <w:div w:id="3201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17503">
              <w:marLeft w:val="0"/>
              <w:marRight w:val="0"/>
              <w:marTop w:val="0"/>
              <w:marBottom w:val="0"/>
              <w:divBdr>
                <w:top w:val="none" w:sz="0" w:space="0" w:color="auto"/>
                <w:left w:val="none" w:sz="0" w:space="0" w:color="auto"/>
                <w:bottom w:val="single" w:sz="6" w:space="0" w:color="000000"/>
                <w:right w:val="none" w:sz="0" w:space="0" w:color="auto"/>
              </w:divBdr>
              <w:divsChild>
                <w:div w:id="781414024">
                  <w:marLeft w:val="0"/>
                  <w:marRight w:val="0"/>
                  <w:marTop w:val="0"/>
                  <w:marBottom w:val="0"/>
                  <w:divBdr>
                    <w:top w:val="none" w:sz="0" w:space="0" w:color="auto"/>
                    <w:left w:val="none" w:sz="0" w:space="0" w:color="auto"/>
                    <w:bottom w:val="none" w:sz="0" w:space="0" w:color="auto"/>
                    <w:right w:val="none" w:sz="0" w:space="0" w:color="auto"/>
                  </w:divBdr>
                  <w:divsChild>
                    <w:div w:id="1898513860">
                      <w:marLeft w:val="0"/>
                      <w:marRight w:val="0"/>
                      <w:marTop w:val="0"/>
                      <w:marBottom w:val="0"/>
                      <w:divBdr>
                        <w:top w:val="none" w:sz="0" w:space="0" w:color="auto"/>
                        <w:left w:val="none" w:sz="0" w:space="0" w:color="auto"/>
                        <w:bottom w:val="none" w:sz="0" w:space="0" w:color="auto"/>
                        <w:right w:val="none" w:sz="0" w:space="0" w:color="auto"/>
                      </w:divBdr>
                      <w:divsChild>
                        <w:div w:id="6000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93376">
                  <w:marLeft w:val="0"/>
                  <w:marRight w:val="0"/>
                  <w:marTop w:val="0"/>
                  <w:marBottom w:val="0"/>
                  <w:divBdr>
                    <w:top w:val="none" w:sz="0" w:space="0" w:color="auto"/>
                    <w:left w:val="none" w:sz="0" w:space="0" w:color="auto"/>
                    <w:bottom w:val="none" w:sz="0" w:space="0" w:color="auto"/>
                    <w:right w:val="none" w:sz="0" w:space="0" w:color="auto"/>
                  </w:divBdr>
                  <w:divsChild>
                    <w:div w:id="2045279339">
                      <w:marLeft w:val="0"/>
                      <w:marRight w:val="0"/>
                      <w:marTop w:val="0"/>
                      <w:marBottom w:val="0"/>
                      <w:divBdr>
                        <w:top w:val="none" w:sz="0" w:space="0" w:color="auto"/>
                        <w:left w:val="none" w:sz="0" w:space="0" w:color="auto"/>
                        <w:bottom w:val="none" w:sz="0" w:space="0" w:color="auto"/>
                        <w:right w:val="none" w:sz="0" w:space="0" w:color="auto"/>
                      </w:divBdr>
                      <w:divsChild>
                        <w:div w:id="1547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81770">
          <w:marLeft w:val="0"/>
          <w:marRight w:val="0"/>
          <w:marTop w:val="0"/>
          <w:marBottom w:val="120"/>
          <w:divBdr>
            <w:top w:val="none" w:sz="0" w:space="0" w:color="auto"/>
            <w:left w:val="none" w:sz="0" w:space="0" w:color="auto"/>
            <w:bottom w:val="none" w:sz="0" w:space="0" w:color="auto"/>
            <w:right w:val="none" w:sz="0" w:space="0" w:color="auto"/>
          </w:divBdr>
        </w:div>
        <w:div w:id="1858423026">
          <w:marLeft w:val="0"/>
          <w:marRight w:val="0"/>
          <w:marTop w:val="0"/>
          <w:marBottom w:val="0"/>
          <w:divBdr>
            <w:top w:val="none" w:sz="0" w:space="0" w:color="auto"/>
            <w:left w:val="none" w:sz="0" w:space="0" w:color="auto"/>
            <w:bottom w:val="none" w:sz="0" w:space="0" w:color="auto"/>
            <w:right w:val="none" w:sz="0" w:space="0" w:color="auto"/>
          </w:divBdr>
          <w:divsChild>
            <w:div w:id="1322002257">
              <w:marLeft w:val="0"/>
              <w:marRight w:val="0"/>
              <w:marTop w:val="0"/>
              <w:marBottom w:val="0"/>
              <w:divBdr>
                <w:top w:val="none" w:sz="0" w:space="0" w:color="auto"/>
                <w:left w:val="none" w:sz="0" w:space="0" w:color="auto"/>
                <w:bottom w:val="none" w:sz="0" w:space="0" w:color="auto"/>
                <w:right w:val="none" w:sz="0" w:space="0" w:color="auto"/>
              </w:divBdr>
              <w:divsChild>
                <w:div w:id="570888559">
                  <w:marLeft w:val="0"/>
                  <w:marRight w:val="0"/>
                  <w:marTop w:val="0"/>
                  <w:marBottom w:val="120"/>
                  <w:divBdr>
                    <w:top w:val="none" w:sz="0" w:space="0" w:color="auto"/>
                    <w:left w:val="none" w:sz="0" w:space="0" w:color="auto"/>
                    <w:bottom w:val="none" w:sz="0" w:space="0" w:color="auto"/>
                    <w:right w:val="none" w:sz="0" w:space="0" w:color="auto"/>
                  </w:divBdr>
                  <w:divsChild>
                    <w:div w:id="885484466">
                      <w:marLeft w:val="0"/>
                      <w:marRight w:val="0"/>
                      <w:marTop w:val="0"/>
                      <w:marBottom w:val="0"/>
                      <w:divBdr>
                        <w:top w:val="none" w:sz="0" w:space="0" w:color="auto"/>
                        <w:left w:val="none" w:sz="0" w:space="0" w:color="auto"/>
                        <w:bottom w:val="none" w:sz="0" w:space="0" w:color="auto"/>
                        <w:right w:val="none" w:sz="0" w:space="0" w:color="auto"/>
                      </w:divBdr>
                      <w:divsChild>
                        <w:div w:id="1915434603">
                          <w:marLeft w:val="0"/>
                          <w:marRight w:val="0"/>
                          <w:marTop w:val="0"/>
                          <w:marBottom w:val="240"/>
                          <w:divBdr>
                            <w:top w:val="none" w:sz="0" w:space="0" w:color="auto"/>
                            <w:left w:val="none" w:sz="0" w:space="0" w:color="auto"/>
                            <w:bottom w:val="none" w:sz="0" w:space="0" w:color="auto"/>
                            <w:right w:val="none" w:sz="0" w:space="0" w:color="auto"/>
                          </w:divBdr>
                        </w:div>
                      </w:divsChild>
                    </w:div>
                    <w:div w:id="1476558211">
                      <w:marLeft w:val="0"/>
                      <w:marRight w:val="0"/>
                      <w:marTop w:val="0"/>
                      <w:marBottom w:val="0"/>
                      <w:divBdr>
                        <w:top w:val="none" w:sz="0" w:space="0" w:color="auto"/>
                        <w:left w:val="none" w:sz="0" w:space="0" w:color="auto"/>
                        <w:bottom w:val="none" w:sz="0" w:space="0" w:color="auto"/>
                        <w:right w:val="none" w:sz="0" w:space="0" w:color="auto"/>
                      </w:divBdr>
                      <w:divsChild>
                        <w:div w:id="586185065">
                          <w:marLeft w:val="0"/>
                          <w:marRight w:val="0"/>
                          <w:marTop w:val="0"/>
                          <w:marBottom w:val="240"/>
                          <w:divBdr>
                            <w:top w:val="none" w:sz="0" w:space="0" w:color="auto"/>
                            <w:left w:val="none" w:sz="0" w:space="0" w:color="auto"/>
                            <w:bottom w:val="none" w:sz="0" w:space="0" w:color="auto"/>
                            <w:right w:val="none" w:sz="0" w:space="0" w:color="auto"/>
                          </w:divBdr>
                        </w:div>
                      </w:divsChild>
                    </w:div>
                    <w:div w:id="1067921580">
                      <w:marLeft w:val="0"/>
                      <w:marRight w:val="0"/>
                      <w:marTop w:val="0"/>
                      <w:marBottom w:val="0"/>
                      <w:divBdr>
                        <w:top w:val="none" w:sz="0" w:space="0" w:color="auto"/>
                        <w:left w:val="none" w:sz="0" w:space="0" w:color="auto"/>
                        <w:bottom w:val="none" w:sz="0" w:space="0" w:color="auto"/>
                        <w:right w:val="none" w:sz="0" w:space="0" w:color="auto"/>
                      </w:divBdr>
                      <w:divsChild>
                        <w:div w:id="786117323">
                          <w:marLeft w:val="0"/>
                          <w:marRight w:val="0"/>
                          <w:marTop w:val="0"/>
                          <w:marBottom w:val="240"/>
                          <w:divBdr>
                            <w:top w:val="none" w:sz="0" w:space="0" w:color="auto"/>
                            <w:left w:val="none" w:sz="0" w:space="0" w:color="auto"/>
                            <w:bottom w:val="none" w:sz="0" w:space="0" w:color="auto"/>
                            <w:right w:val="none" w:sz="0" w:space="0" w:color="auto"/>
                          </w:divBdr>
                        </w:div>
                      </w:divsChild>
                    </w:div>
                    <w:div w:id="1388870592">
                      <w:marLeft w:val="0"/>
                      <w:marRight w:val="0"/>
                      <w:marTop w:val="0"/>
                      <w:marBottom w:val="0"/>
                      <w:divBdr>
                        <w:top w:val="none" w:sz="0" w:space="0" w:color="auto"/>
                        <w:left w:val="none" w:sz="0" w:space="0" w:color="auto"/>
                        <w:bottom w:val="none" w:sz="0" w:space="0" w:color="auto"/>
                        <w:right w:val="none" w:sz="0" w:space="0" w:color="auto"/>
                      </w:divBdr>
                      <w:divsChild>
                        <w:div w:id="15610891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48925162">
      <w:bodyDiv w:val="1"/>
      <w:marLeft w:val="0"/>
      <w:marRight w:val="0"/>
      <w:marTop w:val="0"/>
      <w:marBottom w:val="0"/>
      <w:divBdr>
        <w:top w:val="none" w:sz="0" w:space="0" w:color="auto"/>
        <w:left w:val="none" w:sz="0" w:space="0" w:color="auto"/>
        <w:bottom w:val="none" w:sz="0" w:space="0" w:color="auto"/>
        <w:right w:val="none" w:sz="0" w:space="0" w:color="auto"/>
      </w:divBdr>
      <w:divsChild>
        <w:div w:id="1066488222">
          <w:marLeft w:val="0"/>
          <w:marRight w:val="0"/>
          <w:marTop w:val="0"/>
          <w:marBottom w:val="0"/>
          <w:divBdr>
            <w:top w:val="none" w:sz="0" w:space="0" w:color="auto"/>
            <w:left w:val="none" w:sz="0" w:space="0" w:color="auto"/>
            <w:bottom w:val="none" w:sz="0" w:space="0" w:color="auto"/>
            <w:right w:val="none" w:sz="0" w:space="0" w:color="auto"/>
          </w:divBdr>
          <w:divsChild>
            <w:div w:id="71465133">
              <w:marLeft w:val="0"/>
              <w:marRight w:val="0"/>
              <w:marTop w:val="100"/>
              <w:marBottom w:val="100"/>
              <w:divBdr>
                <w:top w:val="none" w:sz="0" w:space="0" w:color="auto"/>
                <w:left w:val="none" w:sz="0" w:space="0" w:color="auto"/>
                <w:bottom w:val="none" w:sz="0" w:space="0" w:color="auto"/>
                <w:right w:val="none" w:sz="0" w:space="0" w:color="auto"/>
              </w:divBdr>
              <w:divsChild>
                <w:div w:id="121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267523">
          <w:marLeft w:val="0"/>
          <w:marRight w:val="0"/>
          <w:marTop w:val="0"/>
          <w:marBottom w:val="120"/>
          <w:divBdr>
            <w:top w:val="none" w:sz="0" w:space="0" w:color="auto"/>
            <w:left w:val="none" w:sz="0" w:space="0" w:color="auto"/>
            <w:bottom w:val="none" w:sz="0" w:space="0" w:color="auto"/>
            <w:right w:val="none" w:sz="0" w:space="0" w:color="auto"/>
          </w:divBdr>
          <w:divsChild>
            <w:div w:id="1336420146">
              <w:marLeft w:val="0"/>
              <w:marRight w:val="0"/>
              <w:marTop w:val="0"/>
              <w:marBottom w:val="0"/>
              <w:divBdr>
                <w:top w:val="none" w:sz="0" w:space="0" w:color="auto"/>
                <w:left w:val="none" w:sz="0" w:space="0" w:color="auto"/>
                <w:bottom w:val="none" w:sz="0" w:space="0" w:color="auto"/>
                <w:right w:val="none" w:sz="0" w:space="0" w:color="auto"/>
              </w:divBdr>
              <w:divsChild>
                <w:div w:id="1508868007">
                  <w:marLeft w:val="0"/>
                  <w:marRight w:val="0"/>
                  <w:marTop w:val="0"/>
                  <w:marBottom w:val="0"/>
                  <w:divBdr>
                    <w:top w:val="none" w:sz="0" w:space="0" w:color="auto"/>
                    <w:left w:val="none" w:sz="0" w:space="0" w:color="auto"/>
                    <w:bottom w:val="none" w:sz="0" w:space="0" w:color="auto"/>
                    <w:right w:val="none" w:sz="0" w:space="0" w:color="auto"/>
                  </w:divBdr>
                  <w:divsChild>
                    <w:div w:id="7190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3441">
              <w:marLeft w:val="0"/>
              <w:marRight w:val="0"/>
              <w:marTop w:val="0"/>
              <w:marBottom w:val="0"/>
              <w:divBdr>
                <w:top w:val="none" w:sz="0" w:space="0" w:color="auto"/>
                <w:left w:val="none" w:sz="0" w:space="0" w:color="auto"/>
                <w:bottom w:val="single" w:sz="6" w:space="0" w:color="000000"/>
                <w:right w:val="none" w:sz="0" w:space="0" w:color="auto"/>
              </w:divBdr>
              <w:divsChild>
                <w:div w:id="1068267709">
                  <w:marLeft w:val="0"/>
                  <w:marRight w:val="0"/>
                  <w:marTop w:val="0"/>
                  <w:marBottom w:val="0"/>
                  <w:divBdr>
                    <w:top w:val="none" w:sz="0" w:space="0" w:color="auto"/>
                    <w:left w:val="none" w:sz="0" w:space="0" w:color="auto"/>
                    <w:bottom w:val="none" w:sz="0" w:space="0" w:color="auto"/>
                    <w:right w:val="none" w:sz="0" w:space="0" w:color="auto"/>
                  </w:divBdr>
                  <w:divsChild>
                    <w:div w:id="1326087175">
                      <w:marLeft w:val="0"/>
                      <w:marRight w:val="0"/>
                      <w:marTop w:val="0"/>
                      <w:marBottom w:val="0"/>
                      <w:divBdr>
                        <w:top w:val="none" w:sz="0" w:space="0" w:color="auto"/>
                        <w:left w:val="none" w:sz="0" w:space="0" w:color="auto"/>
                        <w:bottom w:val="none" w:sz="0" w:space="0" w:color="auto"/>
                        <w:right w:val="none" w:sz="0" w:space="0" w:color="auto"/>
                      </w:divBdr>
                      <w:divsChild>
                        <w:div w:id="11231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90349">
                  <w:marLeft w:val="0"/>
                  <w:marRight w:val="0"/>
                  <w:marTop w:val="0"/>
                  <w:marBottom w:val="0"/>
                  <w:divBdr>
                    <w:top w:val="none" w:sz="0" w:space="0" w:color="auto"/>
                    <w:left w:val="none" w:sz="0" w:space="0" w:color="auto"/>
                    <w:bottom w:val="none" w:sz="0" w:space="0" w:color="auto"/>
                    <w:right w:val="none" w:sz="0" w:space="0" w:color="auto"/>
                  </w:divBdr>
                  <w:divsChild>
                    <w:div w:id="1893225587">
                      <w:marLeft w:val="0"/>
                      <w:marRight w:val="0"/>
                      <w:marTop w:val="0"/>
                      <w:marBottom w:val="0"/>
                      <w:divBdr>
                        <w:top w:val="none" w:sz="0" w:space="0" w:color="auto"/>
                        <w:left w:val="none" w:sz="0" w:space="0" w:color="auto"/>
                        <w:bottom w:val="none" w:sz="0" w:space="0" w:color="auto"/>
                        <w:right w:val="none" w:sz="0" w:space="0" w:color="auto"/>
                      </w:divBdr>
                      <w:divsChild>
                        <w:div w:id="4898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81773">
          <w:marLeft w:val="0"/>
          <w:marRight w:val="0"/>
          <w:marTop w:val="0"/>
          <w:marBottom w:val="120"/>
          <w:divBdr>
            <w:top w:val="none" w:sz="0" w:space="0" w:color="auto"/>
            <w:left w:val="none" w:sz="0" w:space="0" w:color="auto"/>
            <w:bottom w:val="none" w:sz="0" w:space="0" w:color="auto"/>
            <w:right w:val="none" w:sz="0" w:space="0" w:color="auto"/>
          </w:divBdr>
        </w:div>
        <w:div w:id="1122503942">
          <w:marLeft w:val="0"/>
          <w:marRight w:val="0"/>
          <w:marTop w:val="0"/>
          <w:marBottom w:val="0"/>
          <w:divBdr>
            <w:top w:val="none" w:sz="0" w:space="0" w:color="auto"/>
            <w:left w:val="none" w:sz="0" w:space="0" w:color="auto"/>
            <w:bottom w:val="none" w:sz="0" w:space="0" w:color="auto"/>
            <w:right w:val="none" w:sz="0" w:space="0" w:color="auto"/>
          </w:divBdr>
          <w:divsChild>
            <w:div w:id="1683432299">
              <w:marLeft w:val="0"/>
              <w:marRight w:val="0"/>
              <w:marTop w:val="0"/>
              <w:marBottom w:val="0"/>
              <w:divBdr>
                <w:top w:val="none" w:sz="0" w:space="0" w:color="auto"/>
                <w:left w:val="none" w:sz="0" w:space="0" w:color="auto"/>
                <w:bottom w:val="none" w:sz="0" w:space="0" w:color="auto"/>
                <w:right w:val="none" w:sz="0" w:space="0" w:color="auto"/>
              </w:divBdr>
              <w:divsChild>
                <w:div w:id="2097165305">
                  <w:marLeft w:val="0"/>
                  <w:marRight w:val="0"/>
                  <w:marTop w:val="0"/>
                  <w:marBottom w:val="120"/>
                  <w:divBdr>
                    <w:top w:val="none" w:sz="0" w:space="0" w:color="auto"/>
                    <w:left w:val="none" w:sz="0" w:space="0" w:color="auto"/>
                    <w:bottom w:val="none" w:sz="0" w:space="0" w:color="auto"/>
                    <w:right w:val="none" w:sz="0" w:space="0" w:color="auto"/>
                  </w:divBdr>
                  <w:divsChild>
                    <w:div w:id="1636369517">
                      <w:marLeft w:val="0"/>
                      <w:marRight w:val="0"/>
                      <w:marTop w:val="0"/>
                      <w:marBottom w:val="0"/>
                      <w:divBdr>
                        <w:top w:val="none" w:sz="0" w:space="0" w:color="auto"/>
                        <w:left w:val="none" w:sz="0" w:space="0" w:color="auto"/>
                        <w:bottom w:val="none" w:sz="0" w:space="0" w:color="auto"/>
                        <w:right w:val="none" w:sz="0" w:space="0" w:color="auto"/>
                      </w:divBdr>
                      <w:divsChild>
                        <w:div w:id="861430740">
                          <w:marLeft w:val="0"/>
                          <w:marRight w:val="0"/>
                          <w:marTop w:val="0"/>
                          <w:marBottom w:val="240"/>
                          <w:divBdr>
                            <w:top w:val="none" w:sz="0" w:space="0" w:color="auto"/>
                            <w:left w:val="none" w:sz="0" w:space="0" w:color="auto"/>
                            <w:bottom w:val="none" w:sz="0" w:space="0" w:color="auto"/>
                            <w:right w:val="none" w:sz="0" w:space="0" w:color="auto"/>
                          </w:divBdr>
                        </w:div>
                      </w:divsChild>
                    </w:div>
                    <w:div w:id="1466897709">
                      <w:marLeft w:val="0"/>
                      <w:marRight w:val="0"/>
                      <w:marTop w:val="0"/>
                      <w:marBottom w:val="0"/>
                      <w:divBdr>
                        <w:top w:val="none" w:sz="0" w:space="0" w:color="auto"/>
                        <w:left w:val="none" w:sz="0" w:space="0" w:color="auto"/>
                        <w:bottom w:val="none" w:sz="0" w:space="0" w:color="auto"/>
                        <w:right w:val="none" w:sz="0" w:space="0" w:color="auto"/>
                      </w:divBdr>
                      <w:divsChild>
                        <w:div w:id="1076248523">
                          <w:marLeft w:val="0"/>
                          <w:marRight w:val="0"/>
                          <w:marTop w:val="0"/>
                          <w:marBottom w:val="240"/>
                          <w:divBdr>
                            <w:top w:val="none" w:sz="0" w:space="0" w:color="auto"/>
                            <w:left w:val="none" w:sz="0" w:space="0" w:color="auto"/>
                            <w:bottom w:val="none" w:sz="0" w:space="0" w:color="auto"/>
                            <w:right w:val="none" w:sz="0" w:space="0" w:color="auto"/>
                          </w:divBdr>
                        </w:div>
                      </w:divsChild>
                    </w:div>
                    <w:div w:id="331682841">
                      <w:marLeft w:val="0"/>
                      <w:marRight w:val="0"/>
                      <w:marTop w:val="0"/>
                      <w:marBottom w:val="0"/>
                      <w:divBdr>
                        <w:top w:val="none" w:sz="0" w:space="0" w:color="auto"/>
                        <w:left w:val="none" w:sz="0" w:space="0" w:color="auto"/>
                        <w:bottom w:val="none" w:sz="0" w:space="0" w:color="auto"/>
                        <w:right w:val="none" w:sz="0" w:space="0" w:color="auto"/>
                      </w:divBdr>
                      <w:divsChild>
                        <w:div w:id="2073651748">
                          <w:marLeft w:val="0"/>
                          <w:marRight w:val="0"/>
                          <w:marTop w:val="0"/>
                          <w:marBottom w:val="240"/>
                          <w:divBdr>
                            <w:top w:val="none" w:sz="0" w:space="0" w:color="auto"/>
                            <w:left w:val="none" w:sz="0" w:space="0" w:color="auto"/>
                            <w:bottom w:val="none" w:sz="0" w:space="0" w:color="auto"/>
                            <w:right w:val="none" w:sz="0" w:space="0" w:color="auto"/>
                          </w:divBdr>
                        </w:div>
                      </w:divsChild>
                    </w:div>
                    <w:div w:id="286278357">
                      <w:marLeft w:val="0"/>
                      <w:marRight w:val="0"/>
                      <w:marTop w:val="0"/>
                      <w:marBottom w:val="0"/>
                      <w:divBdr>
                        <w:top w:val="none" w:sz="0" w:space="0" w:color="auto"/>
                        <w:left w:val="none" w:sz="0" w:space="0" w:color="auto"/>
                        <w:bottom w:val="none" w:sz="0" w:space="0" w:color="auto"/>
                        <w:right w:val="none" w:sz="0" w:space="0" w:color="auto"/>
                      </w:divBdr>
                      <w:divsChild>
                        <w:div w:id="4775706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earth-and-planetary-sciences/mode-of-transportation" TargetMode="External"/><Relationship Id="rId13" Type="http://schemas.openxmlformats.org/officeDocument/2006/relationships/hyperlink" Target="https://www.sciencedirect.com/topics/social-sciences/sierra-leone" TargetMode="External"/><Relationship Id="rId3" Type="http://schemas.openxmlformats.org/officeDocument/2006/relationships/webSettings" Target="webSettings.xml"/><Relationship Id="rId7" Type="http://schemas.openxmlformats.org/officeDocument/2006/relationships/hyperlink" Target="https://s100.copyright.com/AppDispatchServlet?publisherName=ELS&amp;contentID=S2214140515005393&amp;orderBeanReset=true" TargetMode="External"/><Relationship Id="rId12" Type="http://schemas.openxmlformats.org/officeDocument/2006/relationships/hyperlink" Target="https://www.sciencedirect.com/topics/earth-and-planetary-sciences/western-afric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i.org/10.1016/j.jth.2015.04.486" TargetMode="External"/><Relationship Id="rId11" Type="http://schemas.openxmlformats.org/officeDocument/2006/relationships/hyperlink" Target="https://www.sciencedirect.com/topics/earth-and-planetary-sciences/western-africa" TargetMode="External"/><Relationship Id="rId5" Type="http://schemas.openxmlformats.org/officeDocument/2006/relationships/image" Target="media/image1.gif"/><Relationship Id="rId15" Type="http://schemas.openxmlformats.org/officeDocument/2006/relationships/hyperlink" Target="https://www.sciencedirect.com/topics/earth-and-planetary-sciences/united-states-of-america" TargetMode="External"/><Relationship Id="rId10" Type="http://schemas.openxmlformats.org/officeDocument/2006/relationships/hyperlink" Target="https://www.sciencedirect.com/topics/agricultural-and-biological-sciences/ebolavirus" TargetMode="External"/><Relationship Id="rId4" Type="http://schemas.openxmlformats.org/officeDocument/2006/relationships/hyperlink" Target="https://www.sciencedirect.com/journal/journal-of-transport-and-health/vol/2/issue/2/suppl/S" TargetMode="External"/><Relationship Id="rId9" Type="http://schemas.openxmlformats.org/officeDocument/2006/relationships/hyperlink" Target="https://www.sciencedirect.com/topics/social-sciences/paramedical-personnel" TargetMode="External"/><Relationship Id="rId14" Type="http://schemas.openxmlformats.org/officeDocument/2006/relationships/hyperlink" Target="https://www.sciencedirect.com/topics/social-sciences/lib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4693</Characters>
  <Application>Microsoft Office Word</Application>
  <DocSecurity>0</DocSecurity>
  <Lines>39</Lines>
  <Paragraphs>11</Paragraphs>
  <ScaleCrop>false</ScaleCrop>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Araoye O. Ajiboye</dc:creator>
  <cp:keywords/>
  <dc:description/>
  <cp:lastModifiedBy>Araoye O. Ajiboye</cp:lastModifiedBy>
  <cp:revision>2</cp:revision>
  <cp:lastPrinted>2025-05-18T19:35:00Z</cp:lastPrinted>
  <dcterms:created xsi:type="dcterms:W3CDTF">2025-05-19T03:56:00Z</dcterms:created>
  <dcterms:modified xsi:type="dcterms:W3CDTF">2025-05-19T03:56:00Z</dcterms:modified>
</cp:coreProperties>
</file>