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9CC50" w14:textId="07D8928D" w:rsidR="00185BD4" w:rsidRPr="00600A65" w:rsidRDefault="00EB4A8E" w:rsidP="00BE5A5F">
      <w:pPr>
        <w:spacing w:after="0" w:line="240" w:lineRule="auto"/>
        <w:jc w:val="center"/>
        <w:rPr>
          <w:rFonts w:ascii="Tahoma" w:hAnsi="Tahoma" w:cs="Tahoma"/>
          <w:b/>
        </w:rPr>
      </w:pPr>
      <w:r w:rsidRPr="00600A65">
        <w:rPr>
          <w:rFonts w:ascii="Tahoma" w:hAnsi="Tahoma" w:cs="Tahoma"/>
          <w:b/>
        </w:rPr>
        <w:t xml:space="preserve"> </w:t>
      </w:r>
      <w:r w:rsidR="004D4EFF" w:rsidRPr="00600A65">
        <w:rPr>
          <w:rFonts w:ascii="Tahoma" w:hAnsi="Tahoma" w:cs="Tahoma"/>
          <w:b/>
        </w:rPr>
        <w:t xml:space="preserve">MODELING THE </w:t>
      </w:r>
      <w:r w:rsidRPr="00600A65">
        <w:rPr>
          <w:rFonts w:ascii="Tahoma" w:hAnsi="Tahoma" w:cs="Tahoma"/>
          <w:b/>
        </w:rPr>
        <w:t xml:space="preserve">DYNAMICS </w:t>
      </w:r>
      <w:r w:rsidR="007358D7" w:rsidRPr="00600A65">
        <w:rPr>
          <w:rFonts w:ascii="Tahoma" w:hAnsi="Tahoma" w:cs="Tahoma"/>
          <w:b/>
        </w:rPr>
        <w:t>OF MHD</w:t>
      </w:r>
      <w:r w:rsidR="004D4EFF" w:rsidRPr="00600A65">
        <w:rPr>
          <w:rFonts w:ascii="Tahoma" w:hAnsi="Tahoma" w:cs="Tahoma"/>
          <w:b/>
        </w:rPr>
        <w:t xml:space="preserve"> </w:t>
      </w:r>
      <w:r w:rsidR="00185BD4" w:rsidRPr="00600A65">
        <w:rPr>
          <w:rFonts w:ascii="Tahoma" w:hAnsi="Tahoma" w:cs="Tahoma"/>
          <w:b/>
        </w:rPr>
        <w:t xml:space="preserve">FLOW OF NANOFLUID </w:t>
      </w:r>
      <w:r w:rsidR="007358D7" w:rsidRPr="00600A65">
        <w:rPr>
          <w:rFonts w:ascii="Tahoma" w:hAnsi="Tahoma" w:cs="Tahoma"/>
          <w:b/>
        </w:rPr>
        <w:t xml:space="preserve">OVER </w:t>
      </w:r>
      <w:r w:rsidR="00274CFA" w:rsidRPr="00600A65">
        <w:rPr>
          <w:rFonts w:ascii="Tahoma" w:hAnsi="Tahoma" w:cs="Tahoma"/>
          <w:b/>
        </w:rPr>
        <w:t>A PERMEABLE</w:t>
      </w:r>
      <w:r w:rsidR="00185BD4" w:rsidRPr="00600A65">
        <w:rPr>
          <w:rFonts w:ascii="Tahoma" w:hAnsi="Tahoma" w:cs="Tahoma"/>
          <w:b/>
        </w:rPr>
        <w:t xml:space="preserve"> EXPONENTIALY SHRINKING SHEET </w:t>
      </w:r>
      <w:r w:rsidR="007358D7" w:rsidRPr="00600A65">
        <w:rPr>
          <w:rFonts w:ascii="Tahoma" w:hAnsi="Tahoma" w:cs="Tahoma"/>
          <w:b/>
        </w:rPr>
        <w:t>WITH</w:t>
      </w:r>
      <w:r w:rsidR="00274CFA" w:rsidRPr="00600A65">
        <w:rPr>
          <w:rFonts w:ascii="Tahoma" w:hAnsi="Tahoma" w:cs="Tahoma"/>
          <w:b/>
        </w:rPr>
        <w:t xml:space="preserve"> </w:t>
      </w:r>
      <w:r w:rsidR="00185BD4" w:rsidRPr="00600A65">
        <w:rPr>
          <w:rFonts w:ascii="Tahoma" w:hAnsi="Tahoma" w:cs="Tahoma"/>
          <w:b/>
        </w:rPr>
        <w:t>ARRHENIUS CHEMICAL REACTION</w:t>
      </w:r>
    </w:p>
    <w:p w14:paraId="61DFE12E" w14:textId="4E94D803" w:rsidR="00274CFA" w:rsidRPr="00600A65" w:rsidRDefault="00B265EF" w:rsidP="00BE5A5F">
      <w:pPr>
        <w:spacing w:after="0" w:line="240" w:lineRule="auto"/>
        <w:ind w:left="720" w:firstLine="720"/>
        <w:jc w:val="both"/>
        <w:rPr>
          <w:rFonts w:ascii="Tahoma" w:hAnsi="Tahoma" w:cs="Tahoma"/>
          <w:b/>
        </w:rPr>
      </w:pPr>
      <w:r w:rsidRPr="00600A65">
        <w:rPr>
          <w:rFonts w:ascii="Tahoma" w:hAnsi="Tahoma" w:cs="Tahoma"/>
          <w:b/>
        </w:rPr>
        <w:tab/>
      </w:r>
    </w:p>
    <w:p w14:paraId="571FD441" w14:textId="43FB0F41" w:rsidR="00B265EF" w:rsidRPr="00600A65" w:rsidRDefault="00600A65" w:rsidP="00BE5A5F">
      <w:pPr>
        <w:spacing w:after="0" w:line="240" w:lineRule="auto"/>
        <w:jc w:val="center"/>
        <w:rPr>
          <w:rFonts w:ascii="Tahoma" w:hAnsi="Tahoma" w:cs="Tahoma"/>
          <w:b/>
        </w:rPr>
      </w:pPr>
      <w:r w:rsidRPr="00600A65">
        <w:rPr>
          <w:rFonts w:ascii="Tahoma" w:hAnsi="Tahoma" w:cs="Tahoma"/>
          <w:b/>
        </w:rPr>
        <w:t>UMAR</w:t>
      </w:r>
      <w:r w:rsidR="00721944">
        <w:rPr>
          <w:rFonts w:ascii="Tahoma" w:hAnsi="Tahoma" w:cs="Tahoma"/>
          <w:b/>
        </w:rPr>
        <w:t>,</w:t>
      </w:r>
      <w:r w:rsidRPr="00600A65">
        <w:rPr>
          <w:rFonts w:ascii="Tahoma" w:hAnsi="Tahoma" w:cs="Tahoma"/>
          <w:b/>
        </w:rPr>
        <w:t xml:space="preserve"> A. A.</w:t>
      </w:r>
      <w:r w:rsidR="00A9695E" w:rsidRPr="00A9695E">
        <w:rPr>
          <w:rFonts w:ascii="Tahoma" w:hAnsi="Tahoma" w:cs="Tahoma"/>
          <w:b/>
          <w:vertAlign w:val="superscript"/>
        </w:rPr>
        <w:t xml:space="preserve"> </w:t>
      </w:r>
      <w:r w:rsidR="00A9695E" w:rsidRPr="00600A65">
        <w:rPr>
          <w:rFonts w:ascii="Tahoma" w:hAnsi="Tahoma" w:cs="Tahoma"/>
          <w:b/>
          <w:vertAlign w:val="superscript"/>
        </w:rPr>
        <w:t>1</w:t>
      </w:r>
      <w:r w:rsidRPr="00600A65">
        <w:rPr>
          <w:rFonts w:ascii="Tahoma" w:hAnsi="Tahoma" w:cs="Tahoma"/>
          <w:b/>
        </w:rPr>
        <w:t>, OLAYIWOLA</w:t>
      </w:r>
      <w:r w:rsidR="00721944">
        <w:rPr>
          <w:rFonts w:ascii="Tahoma" w:hAnsi="Tahoma" w:cs="Tahoma"/>
          <w:b/>
        </w:rPr>
        <w:t>,</w:t>
      </w:r>
      <w:r w:rsidRPr="00600A65">
        <w:rPr>
          <w:rFonts w:ascii="Tahoma" w:hAnsi="Tahoma" w:cs="Tahoma"/>
          <w:b/>
        </w:rPr>
        <w:t xml:space="preserve"> R. O.</w:t>
      </w:r>
      <w:r w:rsidR="00A9695E" w:rsidRPr="00A9695E">
        <w:rPr>
          <w:rFonts w:ascii="Tahoma" w:hAnsi="Tahoma" w:cs="Tahoma"/>
          <w:b/>
          <w:vertAlign w:val="superscript"/>
        </w:rPr>
        <w:t xml:space="preserve"> </w:t>
      </w:r>
      <w:r w:rsidR="00A9695E" w:rsidRPr="00600A65">
        <w:rPr>
          <w:rFonts w:ascii="Tahoma" w:hAnsi="Tahoma" w:cs="Tahoma"/>
          <w:b/>
          <w:vertAlign w:val="superscript"/>
        </w:rPr>
        <w:t>2</w:t>
      </w:r>
      <w:r w:rsidRPr="00600A65">
        <w:rPr>
          <w:rFonts w:ascii="Tahoma" w:hAnsi="Tahoma" w:cs="Tahoma"/>
          <w:b/>
        </w:rPr>
        <w:t>, AKINWANDE</w:t>
      </w:r>
      <w:r w:rsidR="00721944">
        <w:rPr>
          <w:rFonts w:ascii="Tahoma" w:hAnsi="Tahoma" w:cs="Tahoma"/>
          <w:b/>
        </w:rPr>
        <w:t>,</w:t>
      </w:r>
      <w:r w:rsidRPr="00600A65">
        <w:rPr>
          <w:rFonts w:ascii="Tahoma" w:hAnsi="Tahoma" w:cs="Tahoma"/>
          <w:b/>
        </w:rPr>
        <w:t xml:space="preserve"> N. I.</w:t>
      </w:r>
      <w:r w:rsidR="00A9695E" w:rsidRPr="00A9695E">
        <w:rPr>
          <w:rFonts w:ascii="Tahoma" w:hAnsi="Tahoma" w:cs="Tahoma"/>
          <w:b/>
          <w:vertAlign w:val="superscript"/>
        </w:rPr>
        <w:t xml:space="preserve"> </w:t>
      </w:r>
      <w:r w:rsidR="00A9695E" w:rsidRPr="00600A65">
        <w:rPr>
          <w:rFonts w:ascii="Tahoma" w:hAnsi="Tahoma" w:cs="Tahoma"/>
          <w:b/>
          <w:vertAlign w:val="superscript"/>
        </w:rPr>
        <w:t>2</w:t>
      </w:r>
      <w:r w:rsidRPr="00600A65">
        <w:rPr>
          <w:rFonts w:ascii="Tahoma" w:hAnsi="Tahoma" w:cs="Tahoma"/>
          <w:b/>
        </w:rPr>
        <w:t xml:space="preserve">, </w:t>
      </w:r>
      <w:r w:rsidR="00BA5F3A">
        <w:rPr>
          <w:rFonts w:ascii="Tahoma" w:hAnsi="Tahoma" w:cs="Tahoma"/>
          <w:b/>
        </w:rPr>
        <w:t xml:space="preserve">&amp; </w:t>
      </w:r>
      <w:r w:rsidRPr="00600A65">
        <w:rPr>
          <w:rFonts w:ascii="Tahoma" w:hAnsi="Tahoma" w:cs="Tahoma"/>
          <w:b/>
        </w:rPr>
        <w:t>MUHAMMAD</w:t>
      </w:r>
      <w:r w:rsidR="00721944">
        <w:rPr>
          <w:rFonts w:ascii="Tahoma" w:hAnsi="Tahoma" w:cs="Tahoma"/>
          <w:b/>
        </w:rPr>
        <w:t>,</w:t>
      </w:r>
      <w:r w:rsidRPr="00600A65">
        <w:rPr>
          <w:rFonts w:ascii="Tahoma" w:hAnsi="Tahoma" w:cs="Tahoma"/>
          <w:b/>
        </w:rPr>
        <w:t xml:space="preserve"> R.</w:t>
      </w:r>
      <w:r w:rsidR="00A9695E" w:rsidRPr="00A9695E">
        <w:rPr>
          <w:rFonts w:ascii="Tahoma" w:hAnsi="Tahoma" w:cs="Tahoma"/>
          <w:b/>
          <w:vertAlign w:val="superscript"/>
        </w:rPr>
        <w:t xml:space="preserve"> </w:t>
      </w:r>
      <w:r w:rsidR="00A9695E" w:rsidRPr="00600A65">
        <w:rPr>
          <w:rFonts w:ascii="Tahoma" w:hAnsi="Tahoma" w:cs="Tahoma"/>
          <w:b/>
          <w:vertAlign w:val="superscript"/>
        </w:rPr>
        <w:t>2</w:t>
      </w:r>
    </w:p>
    <w:p w14:paraId="7B1EAE7B" w14:textId="622312BB" w:rsidR="00B265EF" w:rsidRPr="00600A65" w:rsidRDefault="00274CFA" w:rsidP="00BE5A5F">
      <w:pPr>
        <w:spacing w:after="0" w:line="240" w:lineRule="auto"/>
        <w:ind w:left="1440"/>
        <w:jc w:val="both"/>
        <w:rPr>
          <w:rFonts w:ascii="Tahoma" w:hAnsi="Tahoma" w:cs="Tahoma"/>
          <w:vertAlign w:val="superscript"/>
        </w:rPr>
      </w:pPr>
      <w:r w:rsidRPr="00600A65">
        <w:rPr>
          <w:rFonts w:ascii="Tahoma" w:hAnsi="Tahoma" w:cs="Tahoma"/>
          <w:vertAlign w:val="superscript"/>
        </w:rPr>
        <w:t>1</w:t>
      </w:r>
      <w:r w:rsidR="00B265EF" w:rsidRPr="00600A65">
        <w:rPr>
          <w:rFonts w:ascii="Tahoma" w:hAnsi="Tahoma" w:cs="Tahoma"/>
        </w:rPr>
        <w:t>National Examinations Council Headquarters, Minna, Nigeria</w:t>
      </w:r>
      <w:r w:rsidRPr="00600A65">
        <w:rPr>
          <w:rFonts w:ascii="Tahoma" w:hAnsi="Tahoma" w:cs="Tahoma"/>
        </w:rPr>
        <w:t>.</w:t>
      </w:r>
    </w:p>
    <w:p w14:paraId="6318A1F6" w14:textId="406D6CA4" w:rsidR="00B265EF" w:rsidRPr="00600A65" w:rsidRDefault="00274CFA" w:rsidP="00BE5A5F">
      <w:pPr>
        <w:spacing w:after="0" w:line="240" w:lineRule="auto"/>
        <w:jc w:val="center"/>
        <w:rPr>
          <w:rFonts w:ascii="Tahoma" w:hAnsi="Tahoma" w:cs="Tahoma"/>
          <w:vertAlign w:val="superscript"/>
        </w:rPr>
      </w:pPr>
      <w:r w:rsidRPr="00600A65">
        <w:rPr>
          <w:rFonts w:ascii="Tahoma" w:hAnsi="Tahoma" w:cs="Tahoma"/>
          <w:vertAlign w:val="superscript"/>
        </w:rPr>
        <w:t>2</w:t>
      </w:r>
      <w:r w:rsidR="00B265EF" w:rsidRPr="00600A65">
        <w:rPr>
          <w:rFonts w:ascii="Tahoma" w:hAnsi="Tahoma" w:cs="Tahoma"/>
        </w:rPr>
        <w:t>Department of Mathematics, Federal University of Technology, Minna, Nigeria</w:t>
      </w:r>
    </w:p>
    <w:p w14:paraId="430A4F2E" w14:textId="7297B0FA" w:rsidR="00B265EF" w:rsidRPr="00600A65" w:rsidRDefault="00B265EF" w:rsidP="00BE5A5F">
      <w:pPr>
        <w:spacing w:after="0" w:line="240" w:lineRule="auto"/>
        <w:jc w:val="center"/>
        <w:rPr>
          <w:rFonts w:ascii="Tahoma" w:hAnsi="Tahoma" w:cs="Tahoma"/>
        </w:rPr>
      </w:pPr>
      <w:r w:rsidRPr="00600A65">
        <w:rPr>
          <w:rFonts w:ascii="Tahoma" w:hAnsi="Tahoma" w:cs="Tahoma"/>
          <w:b/>
        </w:rPr>
        <w:t>E-mail:</w:t>
      </w:r>
      <w:r w:rsidRPr="00600A65">
        <w:rPr>
          <w:rFonts w:ascii="Tahoma" w:hAnsi="Tahoma" w:cs="Tahoma"/>
        </w:rPr>
        <w:t xml:space="preserve"> </w:t>
      </w:r>
      <w:hyperlink r:id="rId7" w:history="1">
        <w:r w:rsidRPr="00600A65">
          <w:rPr>
            <w:rStyle w:val="Hyperlink"/>
            <w:rFonts w:ascii="Tahoma" w:hAnsi="Tahoma" w:cs="Tahoma"/>
          </w:rPr>
          <w:t>elumar6@gmail.com</w:t>
        </w:r>
      </w:hyperlink>
      <w:r w:rsidRPr="00600A65">
        <w:rPr>
          <w:rFonts w:ascii="Tahoma" w:hAnsi="Tahoma" w:cs="Tahoma"/>
        </w:rPr>
        <w:t xml:space="preserve"> </w:t>
      </w:r>
      <w:r w:rsidR="00721944">
        <w:rPr>
          <w:rFonts w:ascii="Tahoma" w:hAnsi="Tahoma" w:cs="Tahoma"/>
        </w:rPr>
        <w:tab/>
      </w:r>
      <w:r w:rsidRPr="00600A65">
        <w:rPr>
          <w:rFonts w:ascii="Tahoma" w:hAnsi="Tahoma" w:cs="Tahoma"/>
          <w:b/>
        </w:rPr>
        <w:t>Phone No:</w:t>
      </w:r>
      <w:r w:rsidRPr="00600A65">
        <w:rPr>
          <w:rFonts w:ascii="Tahoma" w:hAnsi="Tahoma" w:cs="Tahoma"/>
        </w:rPr>
        <w:t xml:space="preserve"> +234-803-044-2917</w:t>
      </w:r>
    </w:p>
    <w:p w14:paraId="7D8C785D" w14:textId="77777777" w:rsidR="00185BD4" w:rsidRPr="00600A65" w:rsidRDefault="00185BD4" w:rsidP="00BE5A5F">
      <w:pPr>
        <w:spacing w:after="0" w:line="240" w:lineRule="auto"/>
        <w:rPr>
          <w:rFonts w:ascii="Tahoma" w:hAnsi="Tahoma" w:cs="Tahoma"/>
          <w:b/>
        </w:rPr>
      </w:pPr>
    </w:p>
    <w:p w14:paraId="10F29421" w14:textId="77777777" w:rsidR="00185BD4" w:rsidRPr="00600A65" w:rsidRDefault="00185BD4" w:rsidP="00BE5A5F">
      <w:pPr>
        <w:spacing w:after="0" w:line="240" w:lineRule="auto"/>
        <w:jc w:val="center"/>
        <w:rPr>
          <w:rFonts w:ascii="Tahoma" w:hAnsi="Tahoma" w:cs="Tahoma"/>
        </w:rPr>
      </w:pPr>
    </w:p>
    <w:p w14:paraId="452971B5" w14:textId="0325DFB6" w:rsidR="00185BD4" w:rsidRPr="00600A65" w:rsidRDefault="00185BD4" w:rsidP="00852786">
      <w:pPr>
        <w:tabs>
          <w:tab w:val="center" w:pos="4513"/>
        </w:tabs>
        <w:spacing w:after="0" w:line="240" w:lineRule="auto"/>
        <w:jc w:val="both"/>
        <w:rPr>
          <w:rFonts w:ascii="Tahoma" w:hAnsi="Tahoma" w:cs="Tahoma"/>
          <w:b/>
        </w:rPr>
      </w:pPr>
      <w:r w:rsidRPr="00600A65">
        <w:rPr>
          <w:rFonts w:ascii="Tahoma" w:hAnsi="Tahoma" w:cs="Tahoma"/>
          <w:b/>
        </w:rPr>
        <w:t>Abstract</w:t>
      </w:r>
      <w:r w:rsidR="00852786">
        <w:rPr>
          <w:rFonts w:ascii="Tahoma" w:hAnsi="Tahoma" w:cs="Tahoma"/>
          <w:b/>
        </w:rPr>
        <w:tab/>
      </w:r>
    </w:p>
    <w:p w14:paraId="61FBFDAD" w14:textId="6872C46A" w:rsidR="00185BD4" w:rsidRPr="00600A65" w:rsidRDefault="00185BD4" w:rsidP="00BE5A5F">
      <w:pPr>
        <w:spacing w:after="0" w:line="240" w:lineRule="auto"/>
        <w:jc w:val="both"/>
        <w:rPr>
          <w:rFonts w:ascii="Tahoma" w:hAnsi="Tahoma" w:cs="Tahoma"/>
          <w:i/>
        </w:rPr>
      </w:pPr>
      <w:r w:rsidRPr="00600A65">
        <w:rPr>
          <w:rFonts w:ascii="Tahoma" w:hAnsi="Tahoma" w:cs="Tahoma"/>
          <w:i/>
        </w:rPr>
        <w:t>This paper deals with three-dimensional flow of nanofluid over permeable exponentially shrinking sheet.</w:t>
      </w:r>
      <w:r w:rsidR="00BD54FB" w:rsidRPr="00600A65">
        <w:rPr>
          <w:rFonts w:ascii="Tahoma" w:hAnsi="Tahoma" w:cs="Tahoma"/>
          <w:i/>
        </w:rPr>
        <w:t xml:space="preserve"> Large</w:t>
      </w:r>
      <w:r w:rsidRPr="00600A65">
        <w:rPr>
          <w:rFonts w:ascii="Tahoma" w:hAnsi="Tahoma" w:cs="Tahoma"/>
          <w:i/>
        </w:rPr>
        <w:t xml:space="preserve"> </w:t>
      </w:r>
      <w:r w:rsidR="00BD54FB" w:rsidRPr="00600A65">
        <w:rPr>
          <w:rFonts w:ascii="Tahoma" w:hAnsi="Tahoma" w:cs="Tahoma"/>
          <w:i/>
        </w:rPr>
        <w:t>m</w:t>
      </w:r>
      <w:r w:rsidRPr="00600A65">
        <w:rPr>
          <w:rFonts w:ascii="Tahoma" w:hAnsi="Tahoma" w:cs="Tahoma"/>
          <w:i/>
        </w:rPr>
        <w:t>agnetic field of varying strength is applied perpen</w:t>
      </w:r>
      <w:r w:rsidR="00EF49FA" w:rsidRPr="00600A65">
        <w:rPr>
          <w:rFonts w:ascii="Tahoma" w:hAnsi="Tahoma" w:cs="Tahoma"/>
          <w:i/>
        </w:rPr>
        <w:t>dicular in the flow direction along</w:t>
      </w:r>
      <w:r w:rsidRPr="00600A65">
        <w:rPr>
          <w:rFonts w:ascii="Tahoma" w:hAnsi="Tahoma" w:cs="Tahoma"/>
          <w:i/>
        </w:rPr>
        <w:t xml:space="preserve"> the z-axis. The nanofluid model incorporates Brownian motion, thermophoresis, thermal radiation and Arrhenius reaction effects. The governing boundary-layer partial differential equations describing the </w:t>
      </w:r>
      <w:r w:rsidR="000C28DF" w:rsidRPr="00600A65">
        <w:rPr>
          <w:rFonts w:ascii="Tahoma" w:hAnsi="Tahoma" w:cs="Tahoma"/>
          <w:i/>
        </w:rPr>
        <w:t>system</w:t>
      </w:r>
      <w:r w:rsidRPr="00600A65">
        <w:rPr>
          <w:rFonts w:ascii="Tahoma" w:hAnsi="Tahoma" w:cs="Tahoma"/>
          <w:i/>
        </w:rPr>
        <w:t xml:space="preserve"> are formulated and transform into a set of ordinary differential equations with the </w:t>
      </w:r>
      <w:r w:rsidR="00B335F7" w:rsidRPr="00600A65">
        <w:rPr>
          <w:rFonts w:ascii="Tahoma" w:hAnsi="Tahoma" w:cs="Tahoma"/>
          <w:i/>
        </w:rPr>
        <w:t>help of similarity variables.</w:t>
      </w:r>
      <w:r w:rsidRPr="00600A65">
        <w:rPr>
          <w:rFonts w:ascii="Tahoma" w:hAnsi="Tahoma" w:cs="Tahoma"/>
          <w:i/>
        </w:rPr>
        <w:t xml:space="preserve"> </w:t>
      </w:r>
      <w:r w:rsidR="00B335F7" w:rsidRPr="00600A65">
        <w:rPr>
          <w:rFonts w:ascii="Tahoma" w:hAnsi="Tahoma" w:cs="Tahoma"/>
          <w:i/>
        </w:rPr>
        <w:t>T</w:t>
      </w:r>
      <w:r w:rsidRPr="00600A65">
        <w:rPr>
          <w:rFonts w:ascii="Tahoma" w:hAnsi="Tahoma" w:cs="Tahoma"/>
          <w:i/>
        </w:rPr>
        <w:t>he solution</w:t>
      </w:r>
      <w:r w:rsidR="007567B5" w:rsidRPr="00600A65">
        <w:rPr>
          <w:rFonts w:ascii="Tahoma" w:hAnsi="Tahoma" w:cs="Tahoma"/>
          <w:i/>
        </w:rPr>
        <w:t>s</w:t>
      </w:r>
      <w:r w:rsidRPr="00600A65">
        <w:rPr>
          <w:rFonts w:ascii="Tahoma" w:hAnsi="Tahoma" w:cs="Tahoma"/>
          <w:i/>
        </w:rPr>
        <w:t xml:space="preserve"> of the resulting </w:t>
      </w:r>
      <w:r w:rsidR="00946F07" w:rsidRPr="00600A65">
        <w:rPr>
          <w:rFonts w:ascii="Tahoma" w:hAnsi="Tahoma" w:cs="Tahoma"/>
          <w:i/>
        </w:rPr>
        <w:t xml:space="preserve">non -dimensional </w:t>
      </w:r>
      <w:r w:rsidRPr="00600A65">
        <w:rPr>
          <w:rFonts w:ascii="Tahoma" w:hAnsi="Tahoma" w:cs="Tahoma"/>
          <w:i/>
        </w:rPr>
        <w:t>equations</w:t>
      </w:r>
      <w:r w:rsidR="00B335F7" w:rsidRPr="00600A65">
        <w:rPr>
          <w:rFonts w:ascii="Tahoma" w:hAnsi="Tahoma" w:cs="Tahoma"/>
          <w:i/>
        </w:rPr>
        <w:t xml:space="preserve"> </w:t>
      </w:r>
      <w:r w:rsidR="007567B5" w:rsidRPr="00600A65">
        <w:rPr>
          <w:rFonts w:ascii="Tahoma" w:hAnsi="Tahoma" w:cs="Tahoma"/>
          <w:i/>
        </w:rPr>
        <w:t>we</w:t>
      </w:r>
      <w:r w:rsidR="00B335F7" w:rsidRPr="00600A65">
        <w:rPr>
          <w:rFonts w:ascii="Tahoma" w:hAnsi="Tahoma" w:cs="Tahoma"/>
          <w:i/>
        </w:rPr>
        <w:t>re obtained by iteration perturbation technique</w:t>
      </w:r>
      <w:r w:rsidR="007567B5" w:rsidRPr="00600A65">
        <w:rPr>
          <w:rFonts w:ascii="Tahoma" w:hAnsi="Tahoma" w:cs="Tahoma"/>
          <w:i/>
        </w:rPr>
        <w:t xml:space="preserve"> and</w:t>
      </w:r>
      <w:r w:rsidR="00B335F7" w:rsidRPr="00600A65">
        <w:rPr>
          <w:rFonts w:ascii="Tahoma" w:hAnsi="Tahoma" w:cs="Tahoma"/>
          <w:i/>
        </w:rPr>
        <w:t xml:space="preserve"> some graphical illustration</w:t>
      </w:r>
      <w:r w:rsidR="007567B5" w:rsidRPr="00600A65">
        <w:rPr>
          <w:rFonts w:ascii="Tahoma" w:hAnsi="Tahoma" w:cs="Tahoma"/>
          <w:i/>
        </w:rPr>
        <w:t>s displaying the influence of</w:t>
      </w:r>
      <w:r w:rsidR="00D80EFE" w:rsidRPr="00600A65">
        <w:rPr>
          <w:rFonts w:ascii="Tahoma" w:hAnsi="Tahoma" w:cs="Tahoma"/>
          <w:i/>
        </w:rPr>
        <w:t xml:space="preserve"> some</w:t>
      </w:r>
      <w:r w:rsidR="007567B5" w:rsidRPr="00600A65">
        <w:rPr>
          <w:rFonts w:ascii="Tahoma" w:hAnsi="Tahoma" w:cs="Tahoma"/>
          <w:i/>
        </w:rPr>
        <w:t xml:space="preserve"> emerging parameter on velocity, </w:t>
      </w:r>
      <w:r w:rsidR="00274CFA" w:rsidRPr="00600A65">
        <w:rPr>
          <w:rFonts w:ascii="Tahoma" w:hAnsi="Tahoma" w:cs="Tahoma"/>
          <w:i/>
        </w:rPr>
        <w:t>temperature and concentration</w:t>
      </w:r>
      <w:r w:rsidR="00B335F7" w:rsidRPr="00600A65">
        <w:rPr>
          <w:rFonts w:ascii="Tahoma" w:hAnsi="Tahoma" w:cs="Tahoma"/>
          <w:i/>
        </w:rPr>
        <w:t xml:space="preserve"> were </w:t>
      </w:r>
      <w:r w:rsidR="007567B5" w:rsidRPr="00600A65">
        <w:rPr>
          <w:rFonts w:ascii="Tahoma" w:hAnsi="Tahoma" w:cs="Tahoma"/>
          <w:i/>
        </w:rPr>
        <w:t xml:space="preserve">provided. It is observed that </w:t>
      </w:r>
      <w:r w:rsidR="00274CFA" w:rsidRPr="00600A65">
        <w:rPr>
          <w:rFonts w:ascii="Tahoma" w:hAnsi="Tahoma" w:cs="Tahoma"/>
          <w:i/>
        </w:rPr>
        <w:t>t</w:t>
      </w:r>
      <w:r w:rsidR="007567B5" w:rsidRPr="00600A65">
        <w:rPr>
          <w:rFonts w:ascii="Tahoma" w:hAnsi="Tahoma" w:cs="Tahoma"/>
          <w:i/>
        </w:rPr>
        <w:t>he temperature and concentration</w:t>
      </w:r>
      <w:r w:rsidR="000620E2" w:rsidRPr="00600A65">
        <w:rPr>
          <w:rFonts w:ascii="Tahoma" w:hAnsi="Tahoma" w:cs="Tahoma"/>
          <w:i/>
        </w:rPr>
        <w:t xml:space="preserve"> profiles are increasing functions of Brownian motion and thermophoretic parameters. However, the influence of velocity ratio parameter on</w:t>
      </w:r>
      <w:r w:rsidR="00E17179" w:rsidRPr="00600A65">
        <w:rPr>
          <w:rFonts w:ascii="Tahoma" w:hAnsi="Tahoma" w:cs="Tahoma"/>
          <w:i/>
        </w:rPr>
        <w:t xml:space="preserve"> primary velocity,</w:t>
      </w:r>
      <w:r w:rsidR="000620E2" w:rsidRPr="00600A65">
        <w:rPr>
          <w:rFonts w:ascii="Tahoma" w:hAnsi="Tahoma" w:cs="Tahoma"/>
          <w:i/>
        </w:rPr>
        <w:t xml:space="preserve"> temperature and concentration is the same while</w:t>
      </w:r>
      <w:r w:rsidR="00D80EFE" w:rsidRPr="00600A65">
        <w:rPr>
          <w:rFonts w:ascii="Tahoma" w:hAnsi="Tahoma" w:cs="Tahoma"/>
          <w:i/>
        </w:rPr>
        <w:t xml:space="preserve"> that </w:t>
      </w:r>
      <w:r w:rsidR="00662150" w:rsidRPr="00600A65">
        <w:rPr>
          <w:rFonts w:ascii="Tahoma" w:hAnsi="Tahoma" w:cs="Tahoma"/>
          <w:i/>
        </w:rPr>
        <w:t>of secondary</w:t>
      </w:r>
      <w:r w:rsidR="00D80EFE" w:rsidRPr="00600A65">
        <w:rPr>
          <w:rFonts w:ascii="Tahoma" w:hAnsi="Tahoma" w:cs="Tahoma"/>
          <w:i/>
        </w:rPr>
        <w:t xml:space="preserve"> velocity profiles is different.</w:t>
      </w:r>
      <w:r w:rsidR="004D0C2E" w:rsidRPr="00600A65">
        <w:rPr>
          <w:rFonts w:ascii="Tahoma" w:hAnsi="Tahoma" w:cs="Tahoma"/>
        </w:rPr>
        <w:t xml:space="preserve"> </w:t>
      </w:r>
      <w:r w:rsidR="004D0C2E" w:rsidRPr="00600A65">
        <w:rPr>
          <w:rFonts w:ascii="Tahoma" w:hAnsi="Tahoma" w:cs="Tahoma"/>
          <w:i/>
        </w:rPr>
        <w:t>The</w:t>
      </w:r>
      <w:r w:rsidR="00EC40AA" w:rsidRPr="00600A65">
        <w:rPr>
          <w:rFonts w:ascii="Tahoma" w:hAnsi="Tahoma" w:cs="Tahoma"/>
          <w:i/>
        </w:rPr>
        <w:t xml:space="preserve"> primary</w:t>
      </w:r>
      <w:r w:rsidR="004D0C2E" w:rsidRPr="00600A65">
        <w:rPr>
          <w:rFonts w:ascii="Tahoma" w:hAnsi="Tahoma" w:cs="Tahoma"/>
          <w:i/>
        </w:rPr>
        <w:t xml:space="preserve"> </w:t>
      </w:r>
      <w:r w:rsidR="00CD65C8" w:rsidRPr="00600A65">
        <w:rPr>
          <w:rFonts w:ascii="Tahoma" w:hAnsi="Tahoma" w:cs="Tahoma"/>
          <w:i/>
        </w:rPr>
        <w:t>velocity, temperature and concentration</w:t>
      </w:r>
      <w:r w:rsidR="004D0C2E" w:rsidRPr="00600A65">
        <w:rPr>
          <w:rFonts w:ascii="Tahoma" w:hAnsi="Tahoma" w:cs="Tahoma"/>
          <w:i/>
        </w:rPr>
        <w:t xml:space="preserve"> profile</w:t>
      </w:r>
      <w:r w:rsidR="00CD65C8" w:rsidRPr="00600A65">
        <w:rPr>
          <w:rFonts w:ascii="Tahoma" w:hAnsi="Tahoma" w:cs="Tahoma"/>
          <w:i/>
        </w:rPr>
        <w:t>s</w:t>
      </w:r>
      <w:r w:rsidR="0077476B" w:rsidRPr="00600A65">
        <w:rPr>
          <w:rFonts w:ascii="Tahoma" w:hAnsi="Tahoma" w:cs="Tahoma"/>
          <w:i/>
        </w:rPr>
        <w:t xml:space="preserve"> </w:t>
      </w:r>
      <w:r w:rsidR="00EC40AA" w:rsidRPr="00600A65">
        <w:rPr>
          <w:rFonts w:ascii="Tahoma" w:hAnsi="Tahoma" w:cs="Tahoma"/>
          <w:i/>
        </w:rPr>
        <w:t>display</w:t>
      </w:r>
      <w:r w:rsidR="00CD65C8" w:rsidRPr="00600A65">
        <w:rPr>
          <w:rFonts w:ascii="Tahoma" w:hAnsi="Tahoma" w:cs="Tahoma"/>
          <w:i/>
        </w:rPr>
        <w:t>s an</w:t>
      </w:r>
      <w:r w:rsidR="0077476B" w:rsidRPr="00600A65">
        <w:rPr>
          <w:rFonts w:ascii="Tahoma" w:hAnsi="Tahoma" w:cs="Tahoma"/>
          <w:i/>
        </w:rPr>
        <w:t xml:space="preserve"> in</w:t>
      </w:r>
      <w:r w:rsidR="004D0C2E" w:rsidRPr="00600A65">
        <w:rPr>
          <w:rFonts w:ascii="Tahoma" w:hAnsi="Tahoma" w:cs="Tahoma"/>
          <w:i/>
        </w:rPr>
        <w:t>creasing</w:t>
      </w:r>
      <w:r w:rsidR="0077476B" w:rsidRPr="00600A65">
        <w:rPr>
          <w:rFonts w:ascii="Tahoma" w:hAnsi="Tahoma" w:cs="Tahoma"/>
          <w:i/>
        </w:rPr>
        <w:t xml:space="preserve"> behavior</w:t>
      </w:r>
      <w:r w:rsidR="004D0C2E" w:rsidRPr="00600A65">
        <w:rPr>
          <w:rFonts w:ascii="Tahoma" w:hAnsi="Tahoma" w:cs="Tahoma"/>
          <w:i/>
        </w:rPr>
        <w:t xml:space="preserve"> whereas</w:t>
      </w:r>
      <w:r w:rsidR="00EC40AA" w:rsidRPr="00600A65">
        <w:rPr>
          <w:rFonts w:ascii="Tahoma" w:hAnsi="Tahoma" w:cs="Tahoma"/>
          <w:i/>
        </w:rPr>
        <w:t xml:space="preserve"> that of secondary velocity</w:t>
      </w:r>
      <w:r w:rsidR="00CD65C8" w:rsidRPr="00600A65">
        <w:rPr>
          <w:rFonts w:ascii="Tahoma" w:hAnsi="Tahoma" w:cs="Tahoma"/>
          <w:i/>
        </w:rPr>
        <w:t xml:space="preserve"> is quite opposite</w:t>
      </w:r>
      <w:r w:rsidR="0077476B" w:rsidRPr="00600A65">
        <w:rPr>
          <w:rFonts w:ascii="Tahoma" w:hAnsi="Tahoma" w:cs="Tahoma"/>
          <w:i/>
        </w:rPr>
        <w:t xml:space="preserve"> for in</w:t>
      </w:r>
      <w:r w:rsidR="004D0C2E" w:rsidRPr="00600A65">
        <w:rPr>
          <w:rFonts w:ascii="Tahoma" w:hAnsi="Tahoma" w:cs="Tahoma"/>
          <w:i/>
        </w:rPr>
        <w:t xml:space="preserve">creasing values of the </w:t>
      </w:r>
      <w:r w:rsidR="00CD65C8" w:rsidRPr="00600A65">
        <w:rPr>
          <w:rFonts w:ascii="Tahoma" w:hAnsi="Tahoma" w:cs="Tahoma"/>
          <w:i/>
        </w:rPr>
        <w:t>activation energy</w:t>
      </w:r>
      <w:r w:rsidR="004D0C2E" w:rsidRPr="00600A65">
        <w:rPr>
          <w:rFonts w:ascii="Tahoma" w:hAnsi="Tahoma" w:cs="Tahoma"/>
          <w:i/>
        </w:rPr>
        <w:t xml:space="preserve"> parameter</w:t>
      </w:r>
      <w:r w:rsidR="008E5CAC" w:rsidRPr="00600A65">
        <w:rPr>
          <w:rFonts w:ascii="Tahoma" w:hAnsi="Tahoma" w:cs="Tahoma"/>
          <w:i/>
        </w:rPr>
        <w:t xml:space="preserve">. </w:t>
      </w:r>
    </w:p>
    <w:p w14:paraId="1B3FB648" w14:textId="77777777" w:rsidR="00185BD4" w:rsidRPr="00600A65" w:rsidRDefault="00185BD4" w:rsidP="00BE5A5F">
      <w:pPr>
        <w:spacing w:after="0" w:line="240" w:lineRule="auto"/>
        <w:jc w:val="both"/>
        <w:rPr>
          <w:rFonts w:ascii="Tahoma" w:hAnsi="Tahoma" w:cs="Tahoma"/>
          <w:i/>
        </w:rPr>
      </w:pPr>
      <w:r w:rsidRPr="00600A65">
        <w:rPr>
          <w:rFonts w:ascii="Tahoma" w:hAnsi="Tahoma" w:cs="Tahoma"/>
          <w:i/>
        </w:rPr>
        <w:t xml:space="preserve"> </w:t>
      </w:r>
    </w:p>
    <w:p w14:paraId="07690318" w14:textId="77777777" w:rsidR="00F94257" w:rsidRDefault="00185BD4" w:rsidP="00BE5A5F">
      <w:pPr>
        <w:spacing w:after="0" w:line="240" w:lineRule="auto"/>
        <w:jc w:val="both"/>
        <w:rPr>
          <w:rFonts w:ascii="Tahoma" w:hAnsi="Tahoma" w:cs="Tahoma"/>
        </w:rPr>
      </w:pPr>
      <w:r w:rsidRPr="00600A65">
        <w:rPr>
          <w:rFonts w:ascii="Tahoma" w:hAnsi="Tahoma" w:cs="Tahoma"/>
          <w:b/>
        </w:rPr>
        <w:t xml:space="preserve">Keywords: </w:t>
      </w:r>
      <w:r w:rsidR="00946365" w:rsidRPr="00600A65">
        <w:rPr>
          <w:rFonts w:ascii="Tahoma" w:hAnsi="Tahoma" w:cs="Tahoma"/>
        </w:rPr>
        <w:t xml:space="preserve">Arrhenius Chemical Reaction, Magnetic Field, </w:t>
      </w:r>
      <w:r w:rsidRPr="00600A65">
        <w:rPr>
          <w:rFonts w:ascii="Tahoma" w:hAnsi="Tahoma" w:cs="Tahoma"/>
        </w:rPr>
        <w:t xml:space="preserve">Nanofluid, Shrinking Sheet, </w:t>
      </w:r>
    </w:p>
    <w:p w14:paraId="7640B93A" w14:textId="5DC7B264" w:rsidR="00185BD4" w:rsidRPr="00600A65" w:rsidRDefault="00F94257" w:rsidP="00F94257">
      <w:pPr>
        <w:spacing w:after="0" w:line="240" w:lineRule="auto"/>
        <w:ind w:firstLine="720"/>
        <w:jc w:val="both"/>
        <w:rPr>
          <w:rFonts w:ascii="Tahoma" w:hAnsi="Tahoma" w:cs="Tahoma"/>
        </w:rPr>
      </w:pPr>
      <w:r>
        <w:rPr>
          <w:rFonts w:ascii="Tahoma" w:hAnsi="Tahoma" w:cs="Tahoma"/>
        </w:rPr>
        <w:t xml:space="preserve">       </w:t>
      </w:r>
      <w:r w:rsidR="00185BD4" w:rsidRPr="00600A65">
        <w:rPr>
          <w:rFonts w:ascii="Tahoma" w:hAnsi="Tahoma" w:cs="Tahoma"/>
        </w:rPr>
        <w:t>Thermal Radiation</w:t>
      </w:r>
    </w:p>
    <w:p w14:paraId="2C0ED471" w14:textId="77777777" w:rsidR="00185BD4" w:rsidRPr="00600A65" w:rsidRDefault="00185BD4" w:rsidP="00BE5A5F">
      <w:pPr>
        <w:spacing w:after="0" w:line="240" w:lineRule="auto"/>
        <w:rPr>
          <w:rFonts w:ascii="Tahoma" w:hAnsi="Tahoma" w:cs="Tahoma"/>
        </w:rPr>
      </w:pPr>
    </w:p>
    <w:p w14:paraId="4FF8BBF5" w14:textId="7A73155D" w:rsidR="00185BD4" w:rsidRPr="00600A65" w:rsidRDefault="00185BD4" w:rsidP="00BE5A5F">
      <w:pPr>
        <w:spacing w:after="0" w:line="240" w:lineRule="auto"/>
        <w:rPr>
          <w:rFonts w:ascii="Tahoma" w:hAnsi="Tahoma" w:cs="Tahoma"/>
          <w:b/>
        </w:rPr>
      </w:pPr>
      <w:r w:rsidRPr="00600A65">
        <w:rPr>
          <w:rFonts w:ascii="Tahoma" w:hAnsi="Tahoma" w:cs="Tahoma"/>
          <w:b/>
        </w:rPr>
        <w:t>Introduction</w:t>
      </w:r>
    </w:p>
    <w:p w14:paraId="25C631BC" w14:textId="159E8CA6" w:rsidR="00F475E6" w:rsidRPr="00600A65" w:rsidRDefault="00185BD4" w:rsidP="00BE5A5F">
      <w:pPr>
        <w:spacing w:after="0" w:line="240" w:lineRule="auto"/>
        <w:jc w:val="both"/>
        <w:rPr>
          <w:rFonts w:ascii="Tahoma" w:hAnsi="Tahoma" w:cs="Tahoma"/>
        </w:rPr>
      </w:pPr>
      <w:r w:rsidRPr="00600A65">
        <w:rPr>
          <w:rFonts w:ascii="Tahoma" w:hAnsi="Tahoma" w:cs="Tahoma"/>
        </w:rPr>
        <w:t xml:space="preserve">The thermal conductivity of heat transfer fluids plays a critical role in the working of energy-efficient heat transfer equipment [8]. Conventional heat transfer fluids like ethylene glycol, engine oil, water have a restriction in energy-efficient heat transfer strength that is needful in many industrial applications. In comparison, metal are very good conductors. For </w:t>
      </w:r>
      <w:r w:rsidR="002E3987" w:rsidRPr="00600A65">
        <w:rPr>
          <w:rFonts w:ascii="Tahoma" w:hAnsi="Tahoma" w:cs="Tahoma"/>
        </w:rPr>
        <w:t>instance, the</w:t>
      </w:r>
      <w:r w:rsidRPr="00600A65">
        <w:rPr>
          <w:rFonts w:ascii="Tahoma" w:hAnsi="Tahoma" w:cs="Tahoma"/>
        </w:rPr>
        <w:t xml:space="preserve"> conductivity of Silver or Copper thermally is about 700 times greater than water and 3000 times greater than that of engine oil. Industries have strong need to develop advanced heat transfer fluids with significantly higher thermal conductivities than are presently available and that has led to utilization of nanoparticles in the base fluid which are called nanofluid. The term nanoparticle comes from the Latin prefix’nano’. </w:t>
      </w:r>
      <w:r w:rsidR="002E3987" w:rsidRPr="00600A65">
        <w:rPr>
          <w:rFonts w:ascii="Tahoma" w:hAnsi="Tahoma" w:cs="Tahoma"/>
        </w:rPr>
        <w:t>Its</w:t>
      </w:r>
      <w:r w:rsidRPr="00600A65">
        <w:rPr>
          <w:rFonts w:ascii="Tahoma" w:hAnsi="Tahoma" w:cs="Tahoma"/>
        </w:rPr>
        <w:t xml:space="preserve"> prefix is used to denote the </w:t>
      </w:r>
      <w:r w:rsidR="00ED4029" w:rsidRPr="00600A65">
        <w:rPr>
          <w:rFonts w:ascii="Tahoma" w:hAnsi="Tahoma" w:cs="Tahoma"/>
          <w:noProof/>
          <w:position w:val="-6"/>
        </w:rPr>
        <w:object w:dxaOrig="435" w:dyaOrig="330" w14:anchorId="1FC9D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 o:title=""/>
          </v:shape>
          <o:OLEObject Type="Embed" ProgID="Equation.DSMT4" ShapeID="_x0000_i1025" DrawAspect="Content" ObjectID="_1692168603" r:id="rId9"/>
        </w:object>
      </w:r>
      <w:r w:rsidRPr="00600A65">
        <w:rPr>
          <w:rFonts w:ascii="Tahoma" w:hAnsi="Tahoma" w:cs="Tahoma"/>
        </w:rPr>
        <w:t>particles of a unit. In this context, nano-particles have a size between 100nm-2500nm</w:t>
      </w:r>
      <w:r w:rsidR="00C9346C" w:rsidRPr="00600A65">
        <w:rPr>
          <w:rFonts w:ascii="Tahoma" w:hAnsi="Tahoma" w:cs="Tahoma"/>
        </w:rPr>
        <w:t xml:space="preserve"> [9]</w:t>
      </w:r>
      <w:r w:rsidRPr="00600A65">
        <w:rPr>
          <w:rFonts w:ascii="Tahoma" w:hAnsi="Tahoma" w:cs="Tahoma"/>
        </w:rPr>
        <w:t>.</w:t>
      </w:r>
      <w:r w:rsidR="00F475E6" w:rsidRPr="00600A65">
        <w:rPr>
          <w:rFonts w:ascii="Tahoma" w:hAnsi="Tahoma" w:cs="Tahoma"/>
        </w:rPr>
        <w:t xml:space="preserve"> The boundary layer flow over a shrinking surface is an ideal concept in respective industrial processes; such situation includes manufacturing of glass sheet, polymer dispensation, paper manufacture, in textile industries and many others. The most common applications of shrinking sheet problem in industries and engineering are shrinking films, wrapping bulk products, shrinking film is very useful as it can be unwrapped easily with adequate heat. This is new field of research at present and few literatures is available on this area now [5] </w:t>
      </w:r>
    </w:p>
    <w:p w14:paraId="144F75BB" w14:textId="3F6EB8B0" w:rsidR="00185BD4" w:rsidRPr="00600A65" w:rsidRDefault="00185BD4" w:rsidP="00BE5A5F">
      <w:pPr>
        <w:spacing w:after="0" w:line="240" w:lineRule="auto"/>
        <w:jc w:val="both"/>
        <w:rPr>
          <w:rFonts w:ascii="Tahoma" w:hAnsi="Tahoma" w:cs="Tahoma"/>
        </w:rPr>
      </w:pPr>
    </w:p>
    <w:p w14:paraId="47644499" w14:textId="51138FE7" w:rsidR="00185BD4" w:rsidRDefault="00185BD4" w:rsidP="00BE5A5F">
      <w:pPr>
        <w:spacing w:after="0" w:line="240" w:lineRule="auto"/>
        <w:jc w:val="both"/>
        <w:rPr>
          <w:rFonts w:ascii="Tahoma" w:hAnsi="Tahoma" w:cs="Tahoma"/>
        </w:rPr>
      </w:pPr>
      <w:r w:rsidRPr="00600A65">
        <w:rPr>
          <w:rFonts w:ascii="Tahoma" w:hAnsi="Tahoma" w:cs="Tahoma"/>
        </w:rPr>
        <w:t>Buongiorno</w:t>
      </w:r>
      <w:r w:rsidR="00DD3F80" w:rsidRPr="00600A65">
        <w:rPr>
          <w:rFonts w:ascii="Tahoma" w:hAnsi="Tahoma" w:cs="Tahoma"/>
        </w:rPr>
        <w:t xml:space="preserve"> </w:t>
      </w:r>
      <w:r w:rsidRPr="00600A65">
        <w:rPr>
          <w:rFonts w:ascii="Tahoma" w:hAnsi="Tahoma" w:cs="Tahoma"/>
        </w:rPr>
        <w:t xml:space="preserve">[1] worked on convective transport in nanofluids. He </w:t>
      </w:r>
      <w:r w:rsidR="002E3987" w:rsidRPr="00600A65">
        <w:rPr>
          <w:rFonts w:ascii="Tahoma" w:hAnsi="Tahoma" w:cs="Tahoma"/>
        </w:rPr>
        <w:t>considered</w:t>
      </w:r>
      <w:r w:rsidRPr="00600A65">
        <w:rPr>
          <w:rFonts w:ascii="Tahoma" w:hAnsi="Tahoma" w:cs="Tahoma"/>
        </w:rPr>
        <w:t xml:space="preserve"> thermophoresis and Brownian motion effects, and highlighted that even though there are different elements which affects nanofluid flow but only thermophoresis and Brownian diffusion have significant effect on nanofluid. Recently, a lot of works with reference to Buongiorno idea have </w:t>
      </w:r>
      <w:r w:rsidRPr="00600A65">
        <w:rPr>
          <w:rFonts w:ascii="Tahoma" w:hAnsi="Tahoma" w:cs="Tahoma"/>
        </w:rPr>
        <w:lastRenderedPageBreak/>
        <w:t>examined different problem concerning the behavior of nanofluid and their various applications under different situations.</w:t>
      </w:r>
    </w:p>
    <w:p w14:paraId="76846822" w14:textId="77777777" w:rsidR="00F94257" w:rsidRPr="00600A65" w:rsidRDefault="00F94257" w:rsidP="00BE5A5F">
      <w:pPr>
        <w:spacing w:after="0" w:line="240" w:lineRule="auto"/>
        <w:jc w:val="both"/>
        <w:rPr>
          <w:rFonts w:ascii="Tahoma" w:hAnsi="Tahoma" w:cs="Tahoma"/>
        </w:rPr>
      </w:pPr>
    </w:p>
    <w:p w14:paraId="6CA88E3A" w14:textId="4ADB99E4" w:rsidR="00185BD4" w:rsidRPr="00600A65" w:rsidRDefault="00185BD4" w:rsidP="00BE5A5F">
      <w:pPr>
        <w:spacing w:after="0" w:line="240" w:lineRule="auto"/>
        <w:jc w:val="both"/>
        <w:rPr>
          <w:rFonts w:ascii="Tahoma" w:hAnsi="Tahoma" w:cs="Tahoma"/>
        </w:rPr>
      </w:pPr>
      <w:r w:rsidRPr="00600A65">
        <w:rPr>
          <w:rFonts w:ascii="Tahoma" w:hAnsi="Tahoma" w:cs="Tahoma"/>
        </w:rPr>
        <w:t xml:space="preserve">Rajesh </w:t>
      </w:r>
      <w:r w:rsidRPr="00600A65">
        <w:rPr>
          <w:rFonts w:ascii="Tahoma" w:hAnsi="Tahoma" w:cs="Tahoma"/>
          <w:i/>
        </w:rPr>
        <w:t>et al.</w:t>
      </w:r>
      <w:r w:rsidRPr="00600A65">
        <w:rPr>
          <w:rFonts w:ascii="Tahoma" w:hAnsi="Tahoma" w:cs="Tahoma"/>
        </w:rPr>
        <w:t xml:space="preserve"> [2] examined Transient MHD Nanofluid Flow and Heat Transfer due to a Moving Vertical plate with Thermal Radiation and Temperature Oscillation Effects. The different physical parameters on the nanofluid flow and heat transfer characteristics </w:t>
      </w:r>
      <w:r w:rsidR="002E3987" w:rsidRPr="00600A65">
        <w:rPr>
          <w:rFonts w:ascii="Tahoma" w:hAnsi="Tahoma" w:cs="Tahoma"/>
        </w:rPr>
        <w:t>were numerically</w:t>
      </w:r>
      <w:r w:rsidRPr="00600A65">
        <w:rPr>
          <w:rFonts w:ascii="Tahoma" w:hAnsi="Tahoma" w:cs="Tahoma"/>
        </w:rPr>
        <w:t xml:space="preserve"> examined, and also that the heat transfer rate reduce with increase in Eckert number and magnetic parameter and also heat transfer rate increase with increase in nanoparticle volume fraction.</w:t>
      </w:r>
    </w:p>
    <w:p w14:paraId="03BB1F1A" w14:textId="77777777" w:rsidR="00F94257" w:rsidRDefault="00F94257" w:rsidP="00BE5A5F">
      <w:pPr>
        <w:spacing w:after="0" w:line="240" w:lineRule="auto"/>
        <w:jc w:val="both"/>
        <w:rPr>
          <w:rFonts w:ascii="Tahoma" w:hAnsi="Tahoma" w:cs="Tahoma"/>
        </w:rPr>
      </w:pPr>
    </w:p>
    <w:p w14:paraId="19652F73" w14:textId="509BCAAD" w:rsidR="00185BD4" w:rsidRPr="00600A65" w:rsidRDefault="00185BD4" w:rsidP="00BE5A5F">
      <w:pPr>
        <w:spacing w:after="0" w:line="240" w:lineRule="auto"/>
        <w:jc w:val="both"/>
        <w:rPr>
          <w:rFonts w:ascii="Tahoma" w:hAnsi="Tahoma" w:cs="Tahoma"/>
        </w:rPr>
      </w:pPr>
      <w:r w:rsidRPr="00600A65">
        <w:rPr>
          <w:rFonts w:ascii="Tahoma" w:hAnsi="Tahoma" w:cs="Tahoma"/>
        </w:rPr>
        <w:t xml:space="preserve">Three-Dimensional Flow of a Nanofluid Induced by an Exponentially Stretching Sheet was </w:t>
      </w:r>
      <w:r w:rsidR="000234CF" w:rsidRPr="00600A65">
        <w:rPr>
          <w:rFonts w:ascii="Tahoma" w:hAnsi="Tahoma" w:cs="Tahoma"/>
        </w:rPr>
        <w:t>analysed</w:t>
      </w:r>
      <w:r w:rsidRPr="00600A65">
        <w:rPr>
          <w:rFonts w:ascii="Tahoma" w:hAnsi="Tahoma" w:cs="Tahoma"/>
        </w:rPr>
        <w:t xml:space="preserve"> by Khan </w:t>
      </w:r>
      <w:r w:rsidRPr="00600A65">
        <w:rPr>
          <w:rFonts w:ascii="Tahoma" w:hAnsi="Tahoma" w:cs="Tahoma"/>
          <w:i/>
        </w:rPr>
        <w:t>et al</w:t>
      </w:r>
      <w:r w:rsidRPr="00600A65">
        <w:rPr>
          <w:rFonts w:ascii="Tahoma" w:hAnsi="Tahoma" w:cs="Tahoma"/>
        </w:rPr>
        <w:t>. [3]</w:t>
      </w:r>
      <w:r w:rsidR="00DD3F80" w:rsidRPr="00600A65">
        <w:rPr>
          <w:rFonts w:ascii="Tahoma" w:hAnsi="Tahoma" w:cs="Tahoma"/>
        </w:rPr>
        <w:t>.</w:t>
      </w:r>
      <w:r w:rsidRPr="00600A65">
        <w:rPr>
          <w:rFonts w:ascii="Tahoma" w:hAnsi="Tahoma" w:cs="Tahoma"/>
        </w:rPr>
        <w:t xml:space="preserve"> They applied the implicit finite difference scheme known as keller-box method for local similarity solution. They concluded that increase in thermophoresis and Brownian motion parameter increase the temperature. This means that heat transfer rate from the sheet reduces when the effects of Brownian motion and thermophoresis strengths are increase. They added that increase in nanoparticle fraction and mass transfer rate of the sheet decreases when thermophoresis parameter is increased.</w:t>
      </w:r>
    </w:p>
    <w:p w14:paraId="1BBD877A"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 xml:space="preserve">Anuradha and Priyadharshini [4] studied MHD Convection Boundary Layer Flow of a Nano Fluid over a Permeable Shrinking Sheet in the Presence of Thermal Radiation and Chemical Reaction. They observed that addition of magnetic parameter values increases the velocity and diminish concentration and temperature profiles. The temperature of the fluid is decrease with increase of unsteadiness parameter and thus increase heat transfer rate. </w:t>
      </w:r>
    </w:p>
    <w:p w14:paraId="18EC7D0F" w14:textId="77777777" w:rsidR="00F94257" w:rsidRDefault="00F94257" w:rsidP="00BE5A5F">
      <w:pPr>
        <w:spacing w:after="0" w:line="240" w:lineRule="auto"/>
        <w:jc w:val="both"/>
        <w:rPr>
          <w:rFonts w:ascii="Tahoma" w:hAnsi="Tahoma" w:cs="Tahoma"/>
        </w:rPr>
      </w:pPr>
    </w:p>
    <w:p w14:paraId="51031961" w14:textId="3CA4CA2A" w:rsidR="00185BD4" w:rsidRPr="00600A65" w:rsidRDefault="00185BD4" w:rsidP="00BE5A5F">
      <w:pPr>
        <w:spacing w:after="0" w:line="240" w:lineRule="auto"/>
        <w:jc w:val="both"/>
        <w:rPr>
          <w:rFonts w:ascii="Tahoma" w:hAnsi="Tahoma" w:cs="Tahoma"/>
          <w:b/>
        </w:rPr>
      </w:pPr>
      <w:r w:rsidRPr="00600A65">
        <w:rPr>
          <w:rFonts w:ascii="Tahoma" w:hAnsi="Tahoma" w:cs="Tahoma"/>
        </w:rPr>
        <w:t xml:space="preserve">To the best of our </w:t>
      </w:r>
      <w:r w:rsidR="005543F5" w:rsidRPr="00600A65">
        <w:rPr>
          <w:rFonts w:ascii="Tahoma" w:hAnsi="Tahoma" w:cs="Tahoma"/>
        </w:rPr>
        <w:t>knowledge</w:t>
      </w:r>
      <w:r w:rsidR="00C9346C" w:rsidRPr="00600A65">
        <w:rPr>
          <w:rFonts w:ascii="Tahoma" w:hAnsi="Tahoma" w:cs="Tahoma"/>
        </w:rPr>
        <w:t>,</w:t>
      </w:r>
      <w:r w:rsidRPr="00600A65">
        <w:rPr>
          <w:rFonts w:ascii="Tahoma" w:hAnsi="Tahoma" w:cs="Tahoma"/>
        </w:rPr>
        <w:t xml:space="preserve"> </w:t>
      </w:r>
      <w:r w:rsidR="00957498" w:rsidRPr="00600A65">
        <w:rPr>
          <w:rFonts w:ascii="Tahoma" w:hAnsi="Tahoma" w:cs="Tahoma"/>
        </w:rPr>
        <w:t>three-dimensional</w:t>
      </w:r>
      <w:r w:rsidRPr="00600A65">
        <w:rPr>
          <w:rFonts w:ascii="Tahoma" w:hAnsi="Tahoma" w:cs="Tahoma"/>
        </w:rPr>
        <w:t xml:space="preserve"> flow of nanofluid induce by permeable exponent</w:t>
      </w:r>
      <w:r w:rsidR="00C9346C" w:rsidRPr="00600A65">
        <w:rPr>
          <w:rFonts w:ascii="Tahoma" w:hAnsi="Tahoma" w:cs="Tahoma"/>
        </w:rPr>
        <w:t>ially shrinking sheet has few literature</w:t>
      </w:r>
      <w:r w:rsidR="009D20DC" w:rsidRPr="00600A65">
        <w:rPr>
          <w:rFonts w:ascii="Tahoma" w:hAnsi="Tahoma" w:cs="Tahoma"/>
        </w:rPr>
        <w:t>s</w:t>
      </w:r>
      <w:r w:rsidRPr="00600A65">
        <w:rPr>
          <w:rFonts w:ascii="Tahoma" w:hAnsi="Tahoma" w:cs="Tahoma"/>
        </w:rPr>
        <w:t xml:space="preserve">. Hence the present research is carried out to extend the flow concept of Khan </w:t>
      </w:r>
      <w:r w:rsidRPr="00600A65">
        <w:rPr>
          <w:rFonts w:ascii="Tahoma" w:hAnsi="Tahoma" w:cs="Tahoma"/>
          <w:i/>
        </w:rPr>
        <w:t>et al</w:t>
      </w:r>
      <w:r w:rsidRPr="00600A65">
        <w:rPr>
          <w:rFonts w:ascii="Tahoma" w:hAnsi="Tahoma" w:cs="Tahoma"/>
        </w:rPr>
        <w:t xml:space="preserve"> [3] and Anuradha and Priyadharshini [4]</w:t>
      </w:r>
      <w:r w:rsidR="00F80B6B" w:rsidRPr="00600A65">
        <w:rPr>
          <w:rFonts w:ascii="Tahoma" w:hAnsi="Tahoma" w:cs="Tahoma"/>
        </w:rPr>
        <w:t xml:space="preserve"> </w:t>
      </w:r>
      <w:r w:rsidRPr="00600A65">
        <w:rPr>
          <w:rFonts w:ascii="Tahoma" w:hAnsi="Tahoma" w:cs="Tahoma"/>
        </w:rPr>
        <w:t>by simultaneously incorporating permeability and porosity, radiative heat flux, Magnetic, Arrhenius chem</w:t>
      </w:r>
      <w:r w:rsidR="00C9346C" w:rsidRPr="00600A65">
        <w:rPr>
          <w:rFonts w:ascii="Tahoma" w:hAnsi="Tahoma" w:cs="Tahoma"/>
        </w:rPr>
        <w:t>ical reaction, Accumulation term</w:t>
      </w:r>
      <w:r w:rsidR="00C1784B" w:rsidRPr="00600A65">
        <w:rPr>
          <w:rFonts w:ascii="Tahoma" w:hAnsi="Tahoma" w:cs="Tahoma"/>
        </w:rPr>
        <w:t xml:space="preserve"> and </w:t>
      </w:r>
      <w:r w:rsidRPr="00600A65">
        <w:rPr>
          <w:rFonts w:ascii="Tahoma" w:hAnsi="Tahoma" w:cs="Tahoma"/>
        </w:rPr>
        <w:t xml:space="preserve">Heat source terms. Also, the methods of solution undertaken by almost all the above mention authors are numerical techniques. It is intended to present </w:t>
      </w:r>
      <w:r w:rsidR="002E3987" w:rsidRPr="00600A65">
        <w:rPr>
          <w:rFonts w:ascii="Tahoma" w:hAnsi="Tahoma" w:cs="Tahoma"/>
        </w:rPr>
        <w:t>iteration perturbation</w:t>
      </w:r>
      <w:r w:rsidRPr="00600A65">
        <w:rPr>
          <w:rFonts w:ascii="Tahoma" w:hAnsi="Tahoma" w:cs="Tahoma"/>
        </w:rPr>
        <w:t xml:space="preserve"> approach for this work and in addition provide some graphical responses of the system.  </w:t>
      </w:r>
    </w:p>
    <w:p w14:paraId="1713A728" w14:textId="77777777" w:rsidR="00F94257" w:rsidRDefault="00F94257" w:rsidP="00BE5A5F">
      <w:pPr>
        <w:spacing w:after="0" w:line="240" w:lineRule="auto"/>
        <w:rPr>
          <w:rFonts w:ascii="Tahoma" w:hAnsi="Tahoma" w:cs="Tahoma"/>
          <w:b/>
        </w:rPr>
      </w:pPr>
    </w:p>
    <w:p w14:paraId="7EF171B4" w14:textId="43866D15" w:rsidR="00185BD4" w:rsidRPr="00600A65" w:rsidRDefault="00185BD4" w:rsidP="00BE5A5F">
      <w:pPr>
        <w:spacing w:after="0" w:line="240" w:lineRule="auto"/>
        <w:rPr>
          <w:rFonts w:ascii="Tahoma" w:hAnsi="Tahoma" w:cs="Tahoma"/>
          <w:b/>
        </w:rPr>
      </w:pPr>
      <w:r w:rsidRPr="00600A65">
        <w:rPr>
          <w:rFonts w:ascii="Tahoma" w:hAnsi="Tahoma" w:cs="Tahoma"/>
          <w:b/>
        </w:rPr>
        <w:t>Mathematical Formulation</w:t>
      </w:r>
    </w:p>
    <w:p w14:paraId="0FA413EF" w14:textId="4191EA96" w:rsidR="00185BD4" w:rsidRPr="00600A65" w:rsidRDefault="00185BD4" w:rsidP="00BE5A5F">
      <w:pPr>
        <w:spacing w:after="0" w:line="240" w:lineRule="auto"/>
        <w:jc w:val="both"/>
        <w:rPr>
          <w:rFonts w:ascii="Tahoma" w:hAnsi="Tahoma" w:cs="Tahoma"/>
        </w:rPr>
      </w:pPr>
      <w:r w:rsidRPr="00600A65">
        <w:rPr>
          <w:rFonts w:ascii="Tahoma" w:hAnsi="Tahoma" w:cs="Tahoma"/>
        </w:rPr>
        <w:t>We consider boundary layer flow of nanofluid over a permeable sheet shrank exponentially along xy direction in the presence of</w:t>
      </w:r>
      <w:r w:rsidR="00913C08" w:rsidRPr="00600A65">
        <w:rPr>
          <w:rFonts w:ascii="Tahoma" w:hAnsi="Tahoma" w:cs="Tahoma"/>
        </w:rPr>
        <w:t xml:space="preserve"> large</w:t>
      </w:r>
      <w:r w:rsidRPr="00600A65">
        <w:rPr>
          <w:rFonts w:ascii="Tahoma" w:hAnsi="Tahoma" w:cs="Tahoma"/>
        </w:rPr>
        <w:t xml:space="preserve"> magnetic field of strength </w:t>
      </w:r>
      <w:r w:rsidR="00ED4029" w:rsidRPr="00600A65">
        <w:rPr>
          <w:rFonts w:ascii="Tahoma" w:hAnsi="Tahoma" w:cs="Tahoma"/>
          <w:noProof/>
          <w:position w:val="-12"/>
        </w:rPr>
        <w:object w:dxaOrig="330" w:dyaOrig="375" w14:anchorId="1E21D3E6">
          <v:shape id="_x0000_i1026" type="#_x0000_t75" style="width:14.25pt;height:21.75pt" o:ole="">
            <v:imagedata r:id="rId10" o:title=""/>
          </v:shape>
          <o:OLEObject Type="Embed" ProgID="Equation.DSMT4" ShapeID="_x0000_i1026" DrawAspect="Content" ObjectID="_1692168604" r:id="rId11"/>
        </w:object>
      </w:r>
      <w:r w:rsidRPr="00600A65">
        <w:rPr>
          <w:rFonts w:ascii="Tahoma" w:hAnsi="Tahoma" w:cs="Tahoma"/>
        </w:rPr>
        <w:t xml:space="preserve">which is applied perpendicular to the flow direction in the z-axis.  Arrhenius chemical reaction with thermal radiation is considered in the flow region, we suppose that the sheet was shrank with velocities </w:t>
      </w:r>
      <w:r w:rsidR="00ED4029" w:rsidRPr="00600A65">
        <w:rPr>
          <w:rFonts w:ascii="Tahoma" w:hAnsi="Tahoma" w:cs="Tahoma"/>
          <w:noProof/>
          <w:position w:val="-32"/>
        </w:rPr>
        <w:object w:dxaOrig="1500" w:dyaOrig="930" w14:anchorId="12CAD601">
          <v:shape id="_x0000_i1027" type="#_x0000_t75" style="width:1in;height:43.5pt" o:ole="">
            <v:imagedata r:id="rId12" o:title=""/>
          </v:shape>
          <o:OLEObject Type="Embed" ProgID="Equation.DSMT4" ShapeID="_x0000_i1027" DrawAspect="Content" ObjectID="_1692168605" r:id="rId13"/>
        </w:object>
      </w:r>
      <w:r w:rsidRPr="00600A65">
        <w:rPr>
          <w:rFonts w:ascii="Tahoma" w:hAnsi="Tahoma" w:cs="Tahoma"/>
        </w:rPr>
        <w:t xml:space="preserve"> and </w:t>
      </w:r>
      <w:r w:rsidR="00ED4029" w:rsidRPr="00600A65">
        <w:rPr>
          <w:rFonts w:ascii="Tahoma" w:hAnsi="Tahoma" w:cs="Tahoma"/>
          <w:noProof/>
          <w:position w:val="-32"/>
        </w:rPr>
        <w:object w:dxaOrig="1440" w:dyaOrig="930" w14:anchorId="0A80A7BA">
          <v:shape id="_x0000_i1028" type="#_x0000_t75" style="width:1in;height:43.5pt" o:ole="">
            <v:imagedata r:id="rId14" o:title=""/>
          </v:shape>
          <o:OLEObject Type="Embed" ProgID="Equation.DSMT4" ShapeID="_x0000_i1028" DrawAspect="Content" ObjectID="_1692168606" r:id="rId15"/>
        </w:object>
      </w:r>
      <w:r w:rsidRPr="00600A65">
        <w:rPr>
          <w:rFonts w:ascii="Tahoma" w:hAnsi="Tahoma" w:cs="Tahoma"/>
        </w:rPr>
        <w:t xml:space="preserve"> along the direction of the xy-plane where </w:t>
      </w:r>
      <w:r w:rsidR="00ED4029" w:rsidRPr="00600A65">
        <w:rPr>
          <w:rFonts w:ascii="Tahoma" w:hAnsi="Tahoma" w:cs="Tahoma"/>
          <w:noProof/>
          <w:position w:val="-12"/>
        </w:rPr>
        <w:object w:dxaOrig="330" w:dyaOrig="375" w14:anchorId="04AF495D">
          <v:shape id="_x0000_i1029" type="#_x0000_t75" style="width:14.25pt;height:21.75pt" o:ole="">
            <v:imagedata r:id="rId16" o:title=""/>
          </v:shape>
          <o:OLEObject Type="Embed" ProgID="Equation.DSMT4" ShapeID="_x0000_i1029" DrawAspect="Content" ObjectID="_1692168607" r:id="rId17"/>
        </w:object>
      </w:r>
      <w:r w:rsidRPr="00600A65">
        <w:rPr>
          <w:rFonts w:ascii="Tahoma" w:hAnsi="Tahoma" w:cs="Tahoma"/>
        </w:rPr>
        <w:t xml:space="preserve">and </w:t>
      </w:r>
      <w:r w:rsidR="00ED4029" w:rsidRPr="00600A65">
        <w:rPr>
          <w:rFonts w:ascii="Tahoma" w:hAnsi="Tahoma" w:cs="Tahoma"/>
          <w:noProof/>
          <w:position w:val="-12"/>
        </w:rPr>
        <w:object w:dxaOrig="270" w:dyaOrig="375" w14:anchorId="539E3081">
          <v:shape id="_x0000_i1030" type="#_x0000_t75" style="width:14.25pt;height:21.75pt" o:ole="">
            <v:imagedata r:id="rId18" o:title=""/>
          </v:shape>
          <o:OLEObject Type="Embed" ProgID="Equation.DSMT4" ShapeID="_x0000_i1030" DrawAspect="Content" ObjectID="_1692168608" r:id="rId19"/>
        </w:object>
      </w:r>
      <w:r w:rsidRPr="00600A65">
        <w:rPr>
          <w:rFonts w:ascii="Tahoma" w:hAnsi="Tahoma" w:cs="Tahoma"/>
        </w:rPr>
        <w:t xml:space="preserve"> are constants.  </w:t>
      </w:r>
    </w:p>
    <w:p w14:paraId="249D6FF3" w14:textId="5FA69B08" w:rsidR="00185BD4" w:rsidRPr="00600A65" w:rsidRDefault="00C1784B" w:rsidP="00BE5A5F">
      <w:pPr>
        <w:spacing w:after="0" w:line="240" w:lineRule="auto"/>
        <w:jc w:val="both"/>
        <w:rPr>
          <w:rFonts w:ascii="Tahoma" w:hAnsi="Tahoma" w:cs="Tahoma"/>
        </w:rPr>
      </w:pPr>
      <w:r w:rsidRPr="00600A65">
        <w:rPr>
          <w:rFonts w:ascii="Tahoma" w:hAnsi="Tahoma" w:cs="Tahoma"/>
        </w:rPr>
        <w:t>Based on</w:t>
      </w:r>
      <w:r w:rsidR="00185BD4" w:rsidRPr="00600A65">
        <w:rPr>
          <w:rFonts w:ascii="Tahoma" w:hAnsi="Tahoma" w:cs="Tahoma"/>
        </w:rPr>
        <w:t xml:space="preserve"> the above assumptions</w:t>
      </w:r>
      <w:r w:rsidRPr="00600A65">
        <w:rPr>
          <w:rFonts w:ascii="Tahoma" w:hAnsi="Tahoma" w:cs="Tahoma"/>
        </w:rPr>
        <w:t xml:space="preserve"> and</w:t>
      </w:r>
      <w:r w:rsidR="00B12397" w:rsidRPr="00600A65">
        <w:rPr>
          <w:rFonts w:ascii="Tahoma" w:hAnsi="Tahoma" w:cs="Tahoma"/>
        </w:rPr>
        <w:t xml:space="preserve"> following</w:t>
      </w:r>
      <w:r w:rsidRPr="00600A65">
        <w:rPr>
          <w:rFonts w:ascii="Tahoma" w:hAnsi="Tahoma" w:cs="Tahoma"/>
        </w:rPr>
        <w:t xml:space="preserve"> Khan </w:t>
      </w:r>
      <w:r w:rsidRPr="00600A65">
        <w:rPr>
          <w:rFonts w:ascii="Tahoma" w:hAnsi="Tahoma" w:cs="Tahoma"/>
          <w:i/>
        </w:rPr>
        <w:t>et al</w:t>
      </w:r>
      <w:r w:rsidRPr="00600A65">
        <w:rPr>
          <w:rFonts w:ascii="Tahoma" w:hAnsi="Tahoma" w:cs="Tahoma"/>
        </w:rPr>
        <w:t>. [3] and Anuradha</w:t>
      </w:r>
      <w:r w:rsidR="00142B02" w:rsidRPr="00600A65">
        <w:rPr>
          <w:rFonts w:ascii="Tahoma" w:hAnsi="Tahoma" w:cs="Tahoma"/>
        </w:rPr>
        <w:t xml:space="preserve"> and </w:t>
      </w:r>
      <w:r w:rsidR="002A780A" w:rsidRPr="00600A65">
        <w:rPr>
          <w:rFonts w:ascii="Tahoma" w:hAnsi="Tahoma" w:cs="Tahoma"/>
        </w:rPr>
        <w:t>Priyadarshini</w:t>
      </w:r>
      <w:r w:rsidRPr="00600A65">
        <w:rPr>
          <w:rFonts w:ascii="Tahoma" w:hAnsi="Tahoma" w:cs="Tahoma"/>
        </w:rPr>
        <w:t xml:space="preserve"> [4]</w:t>
      </w:r>
      <w:r w:rsidR="002A780A" w:rsidRPr="00600A65">
        <w:rPr>
          <w:rFonts w:ascii="Tahoma" w:hAnsi="Tahoma" w:cs="Tahoma"/>
        </w:rPr>
        <w:t>,</w:t>
      </w:r>
      <w:r w:rsidR="00185BD4" w:rsidRPr="00600A65">
        <w:rPr>
          <w:rFonts w:ascii="Tahoma" w:hAnsi="Tahoma" w:cs="Tahoma"/>
        </w:rPr>
        <w:t xml:space="preserve"> the boundary layer equations </w:t>
      </w:r>
      <w:r w:rsidR="002A780A" w:rsidRPr="00600A65">
        <w:rPr>
          <w:rFonts w:ascii="Tahoma" w:hAnsi="Tahoma" w:cs="Tahoma"/>
        </w:rPr>
        <w:t>governing the</w:t>
      </w:r>
      <w:r w:rsidR="00185BD4" w:rsidRPr="00600A65">
        <w:rPr>
          <w:rFonts w:ascii="Tahoma" w:hAnsi="Tahoma" w:cs="Tahoma"/>
        </w:rPr>
        <w:t xml:space="preserve"> </w:t>
      </w:r>
      <w:r w:rsidR="002E3987" w:rsidRPr="00600A65">
        <w:rPr>
          <w:rFonts w:ascii="Tahoma" w:hAnsi="Tahoma" w:cs="Tahoma"/>
        </w:rPr>
        <w:t>three-dimensional</w:t>
      </w:r>
      <w:r w:rsidRPr="00600A65">
        <w:rPr>
          <w:rFonts w:ascii="Tahoma" w:hAnsi="Tahoma" w:cs="Tahoma"/>
        </w:rPr>
        <w:t xml:space="preserve"> nano</w:t>
      </w:r>
      <w:r w:rsidR="00185BD4" w:rsidRPr="00600A65">
        <w:rPr>
          <w:rFonts w:ascii="Tahoma" w:hAnsi="Tahoma" w:cs="Tahoma"/>
        </w:rPr>
        <w:t xml:space="preserve"> fluid</w:t>
      </w:r>
      <w:r w:rsidRPr="00600A65">
        <w:rPr>
          <w:rFonts w:ascii="Tahoma" w:hAnsi="Tahoma" w:cs="Tahoma"/>
        </w:rPr>
        <w:t xml:space="preserve"> flow are:</w:t>
      </w:r>
    </w:p>
    <w:p w14:paraId="46DC72A0"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 xml:space="preserve">Continuity equation:  </w:t>
      </w:r>
    </w:p>
    <w:p w14:paraId="12264A8E" w14:textId="265375C3" w:rsidR="00185BD4" w:rsidRPr="00600A65" w:rsidRDefault="00ED4029" w:rsidP="00BE5A5F">
      <w:pPr>
        <w:spacing w:after="0" w:line="240" w:lineRule="auto"/>
        <w:jc w:val="both"/>
        <w:rPr>
          <w:rFonts w:ascii="Tahoma" w:hAnsi="Tahoma" w:cs="Tahoma"/>
        </w:rPr>
      </w:pPr>
      <w:r w:rsidRPr="00600A65">
        <w:rPr>
          <w:rFonts w:ascii="Tahoma" w:hAnsi="Tahoma" w:cs="Tahoma"/>
          <w:noProof/>
          <w:position w:val="-28"/>
        </w:rPr>
        <w:object w:dxaOrig="1725" w:dyaOrig="660" w14:anchorId="76B795C8">
          <v:shape id="_x0000_i1031" type="#_x0000_t75" style="width:86.25pt;height:36pt" o:ole="">
            <v:imagedata r:id="rId20" o:title=""/>
          </v:shape>
          <o:OLEObject Type="Embed" ProgID="Equation.DSMT4" ShapeID="_x0000_i1031" DrawAspect="Content" ObjectID="_1692168609" r:id="rId21"/>
        </w:object>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F94257">
        <w:rPr>
          <w:rFonts w:ascii="Tahoma" w:hAnsi="Tahoma" w:cs="Tahoma"/>
        </w:rPr>
        <w:tab/>
      </w:r>
      <w:r w:rsidR="00F94257">
        <w:rPr>
          <w:rFonts w:ascii="Tahoma" w:hAnsi="Tahoma" w:cs="Tahoma"/>
        </w:rPr>
        <w:tab/>
      </w:r>
      <w:r w:rsidR="00F94257">
        <w:rPr>
          <w:rFonts w:ascii="Tahoma" w:hAnsi="Tahoma" w:cs="Tahoma"/>
        </w:rPr>
        <w:tab/>
      </w:r>
      <w:r w:rsidR="00F94257">
        <w:rPr>
          <w:rFonts w:ascii="Tahoma" w:hAnsi="Tahoma" w:cs="Tahoma"/>
        </w:rPr>
        <w:tab/>
      </w:r>
      <w:r w:rsidR="00185BD4" w:rsidRPr="00600A65">
        <w:rPr>
          <w:rFonts w:ascii="Tahoma" w:hAnsi="Tahoma" w:cs="Tahoma"/>
        </w:rPr>
        <w:t xml:space="preserve"> (1)</w:t>
      </w:r>
    </w:p>
    <w:p w14:paraId="6206E8AC"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Momentum equation:</w:t>
      </w:r>
    </w:p>
    <w:p w14:paraId="3E190C70" w14:textId="77777777" w:rsidR="00185BD4" w:rsidRPr="00600A65" w:rsidRDefault="00ED4029" w:rsidP="00BE5A5F">
      <w:pPr>
        <w:pStyle w:val="MTDisplayEquation"/>
        <w:spacing w:after="0" w:line="240" w:lineRule="auto"/>
        <w:jc w:val="both"/>
        <w:rPr>
          <w:rFonts w:ascii="Tahoma" w:hAnsi="Tahoma" w:cs="Tahoma"/>
        </w:rPr>
      </w:pPr>
      <w:r w:rsidRPr="00600A65">
        <w:rPr>
          <w:rFonts w:ascii="Tahoma" w:hAnsi="Tahoma" w:cs="Tahoma"/>
          <w:noProof/>
          <w:position w:val="-52"/>
        </w:rPr>
        <w:object w:dxaOrig="5295" w:dyaOrig="1125" w14:anchorId="7BFA2073">
          <v:shape id="_x0000_i1032" type="#_x0000_t75" style="width:266.25pt;height:57.75pt" o:ole="">
            <v:imagedata r:id="rId22" o:title=""/>
          </v:shape>
          <o:OLEObject Type="Embed" ProgID="Equation.DSMT4" ShapeID="_x0000_i1032" DrawAspect="Content" ObjectID="_1692168610" r:id="rId23"/>
        </w:object>
      </w:r>
      <w:r w:rsidR="00185BD4" w:rsidRPr="00600A65">
        <w:rPr>
          <w:rFonts w:ascii="Tahoma" w:hAnsi="Tahoma" w:cs="Tahoma"/>
          <w:position w:val="-34"/>
        </w:rPr>
        <w:tab/>
        <w:t>(2)</w:t>
      </w:r>
    </w:p>
    <w:p w14:paraId="61FF0B7D" w14:textId="77777777" w:rsidR="00185BD4" w:rsidRPr="00600A65" w:rsidRDefault="00ED4029" w:rsidP="00BE5A5F">
      <w:pPr>
        <w:pStyle w:val="MTDisplayEquation"/>
        <w:spacing w:after="0" w:line="240" w:lineRule="auto"/>
        <w:jc w:val="both"/>
        <w:rPr>
          <w:rFonts w:ascii="Tahoma" w:hAnsi="Tahoma" w:cs="Tahoma"/>
        </w:rPr>
      </w:pPr>
      <w:r w:rsidRPr="00600A65">
        <w:rPr>
          <w:rFonts w:ascii="Tahoma" w:hAnsi="Tahoma" w:cs="Tahoma"/>
          <w:noProof/>
          <w:position w:val="-32"/>
        </w:rPr>
        <w:object w:dxaOrig="5025" w:dyaOrig="765" w14:anchorId="45BBD34A">
          <v:shape id="_x0000_i1033" type="#_x0000_t75" style="width:252pt;height:36pt" o:ole="">
            <v:imagedata r:id="rId24" o:title=""/>
          </v:shape>
          <o:OLEObject Type="Embed" ProgID="Equation.DSMT4" ShapeID="_x0000_i1033" DrawAspect="Content" ObjectID="_1692168611" r:id="rId25"/>
        </w:object>
      </w:r>
      <w:r w:rsidR="00185BD4" w:rsidRPr="00600A65">
        <w:rPr>
          <w:rFonts w:ascii="Tahoma" w:hAnsi="Tahoma" w:cs="Tahoma"/>
        </w:rPr>
        <w:tab/>
        <w:t>(3)</w:t>
      </w:r>
    </w:p>
    <w:p w14:paraId="10689C58"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Energy equation:</w:t>
      </w:r>
    </w:p>
    <w:p w14:paraId="18429EF5" w14:textId="77777777" w:rsidR="00185BD4" w:rsidRPr="00600A65" w:rsidRDefault="00ED4029" w:rsidP="00BE5A5F">
      <w:pPr>
        <w:pStyle w:val="MTDisplayEquation"/>
        <w:tabs>
          <w:tab w:val="left" w:pos="450"/>
        </w:tabs>
        <w:spacing w:after="0" w:line="240" w:lineRule="auto"/>
        <w:jc w:val="both"/>
        <w:rPr>
          <w:rFonts w:ascii="Tahoma" w:hAnsi="Tahoma" w:cs="Tahoma"/>
        </w:rPr>
      </w:pPr>
      <w:r w:rsidRPr="00600A65">
        <w:rPr>
          <w:rFonts w:ascii="Tahoma" w:hAnsi="Tahoma" w:cs="Tahoma"/>
          <w:noProof/>
          <w:position w:val="-82"/>
        </w:rPr>
        <w:object w:dxaOrig="8190" w:dyaOrig="1710" w14:anchorId="51A58CEE">
          <v:shape id="_x0000_i1034" type="#_x0000_t75" style="width:410.25pt;height:86.25pt" o:ole="">
            <v:imagedata r:id="rId26" o:title=""/>
          </v:shape>
          <o:OLEObject Type="Embed" ProgID="Equation.DSMT4" ShapeID="_x0000_i1034" DrawAspect="Content" ObjectID="_1692168612" r:id="rId27"/>
        </w:object>
      </w:r>
      <w:r w:rsidR="00185BD4" w:rsidRPr="00600A65">
        <w:rPr>
          <w:rFonts w:ascii="Tahoma" w:hAnsi="Tahoma" w:cs="Tahoma"/>
        </w:rPr>
        <w:tab/>
        <w:t>(4)</w:t>
      </w:r>
    </w:p>
    <w:p w14:paraId="4ED8DF51"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Species equation:</w:t>
      </w:r>
    </w:p>
    <w:p w14:paraId="70FBF6BF" w14:textId="77777777" w:rsidR="00185BD4" w:rsidRPr="00600A65" w:rsidRDefault="00ED4029" w:rsidP="00BE5A5F">
      <w:pPr>
        <w:pStyle w:val="MTDisplayEquation"/>
        <w:spacing w:after="0" w:line="240" w:lineRule="auto"/>
        <w:jc w:val="both"/>
        <w:rPr>
          <w:rFonts w:ascii="Tahoma" w:hAnsi="Tahoma" w:cs="Tahoma"/>
        </w:rPr>
      </w:pPr>
      <w:r w:rsidRPr="00600A65">
        <w:rPr>
          <w:rFonts w:ascii="Tahoma" w:hAnsi="Tahoma" w:cs="Tahoma"/>
          <w:noProof/>
          <w:position w:val="-30"/>
        </w:rPr>
        <w:object w:dxaOrig="7830" w:dyaOrig="855" w14:anchorId="571C7880">
          <v:shape id="_x0000_i1035" type="#_x0000_t75" style="width:388.5pt;height:43.5pt" o:ole="">
            <v:imagedata r:id="rId28" o:title=""/>
          </v:shape>
          <o:OLEObject Type="Embed" ProgID="Equation.DSMT4" ShapeID="_x0000_i1035" DrawAspect="Content" ObjectID="_1692168613" r:id="rId29"/>
        </w:object>
      </w:r>
      <w:r w:rsidR="00185BD4" w:rsidRPr="00600A65">
        <w:rPr>
          <w:rFonts w:ascii="Tahoma" w:hAnsi="Tahoma" w:cs="Tahoma"/>
        </w:rPr>
        <w:tab/>
        <w:t>(5)</w:t>
      </w:r>
    </w:p>
    <w:p w14:paraId="0D35F2CE"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 xml:space="preserve"> The initial and boundary conditions are:</w:t>
      </w:r>
    </w:p>
    <w:p w14:paraId="69B06E39" w14:textId="77777777" w:rsidR="00185BD4" w:rsidRPr="00600A65" w:rsidRDefault="00185BD4" w:rsidP="00BE5A5F">
      <w:pPr>
        <w:pStyle w:val="MTDisplayEquation"/>
        <w:spacing w:after="0" w:line="240" w:lineRule="auto"/>
        <w:jc w:val="both"/>
        <w:rPr>
          <w:rFonts w:ascii="Tahoma" w:hAnsi="Tahoma" w:cs="Tahoma"/>
        </w:rPr>
      </w:pPr>
      <w:r w:rsidRPr="00600A65">
        <w:rPr>
          <w:rFonts w:ascii="Tahoma" w:hAnsi="Tahoma" w:cs="Tahoma"/>
        </w:rPr>
        <w:t xml:space="preserve"> </w:t>
      </w:r>
      <w:r w:rsidR="00ED4029" w:rsidRPr="00600A65">
        <w:rPr>
          <w:rFonts w:ascii="Tahoma" w:hAnsi="Tahoma" w:cs="Tahoma"/>
          <w:noProof/>
          <w:position w:val="-50"/>
        </w:rPr>
        <w:object w:dxaOrig="6300" w:dyaOrig="1110" w14:anchorId="7A47B1DE">
          <v:shape id="_x0000_i1036" type="#_x0000_t75" style="width:317.25pt;height:57.75pt" o:ole="">
            <v:imagedata r:id="rId30" o:title=""/>
          </v:shape>
          <o:OLEObject Type="Embed" ProgID="Equation.DSMT4" ShapeID="_x0000_i1036" DrawAspect="Content" ObjectID="_1692168614" r:id="rId31"/>
        </w:object>
      </w:r>
      <w:r w:rsidRPr="00600A65">
        <w:rPr>
          <w:rFonts w:ascii="Tahoma" w:hAnsi="Tahoma" w:cs="Tahoma"/>
        </w:rPr>
        <w:tab/>
        <w:t>(6)</w:t>
      </w:r>
    </w:p>
    <w:p w14:paraId="3081730D"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 xml:space="preserve">Where </w:t>
      </w:r>
      <w:r w:rsidR="00ED4029" w:rsidRPr="00600A65">
        <w:rPr>
          <w:rFonts w:ascii="Tahoma" w:hAnsi="Tahoma" w:cs="Tahoma"/>
          <w:noProof/>
          <w:position w:val="-10"/>
        </w:rPr>
        <w:object w:dxaOrig="405" w:dyaOrig="255" w14:anchorId="2B7F9D04">
          <v:shape id="_x0000_i1037" type="#_x0000_t75" style="width:21.75pt;height:14.25pt" o:ole="">
            <v:imagedata r:id="rId32" o:title=""/>
          </v:shape>
          <o:OLEObject Type="Embed" ProgID="Equation.DSMT4" ShapeID="_x0000_i1037" DrawAspect="Content" ObjectID="_1692168615" r:id="rId33"/>
        </w:object>
      </w:r>
      <w:r w:rsidRPr="00600A65">
        <w:rPr>
          <w:rFonts w:ascii="Tahoma" w:hAnsi="Tahoma" w:cs="Tahoma"/>
        </w:rPr>
        <w:t xml:space="preserve"> and </w:t>
      </w:r>
      <w:r w:rsidR="00ED4029" w:rsidRPr="00600A65">
        <w:rPr>
          <w:rFonts w:ascii="Tahoma" w:hAnsi="Tahoma" w:cs="Tahoma"/>
          <w:noProof/>
          <w:position w:val="-6"/>
        </w:rPr>
        <w:object w:dxaOrig="240" w:dyaOrig="225" w14:anchorId="59B77699">
          <v:shape id="_x0000_i1038" type="#_x0000_t75" style="width:14.25pt;height:14.25pt" o:ole="">
            <v:imagedata r:id="rId34" o:title=""/>
          </v:shape>
          <o:OLEObject Type="Embed" ProgID="Equation.DSMT4" ShapeID="_x0000_i1038" DrawAspect="Content" ObjectID="_1692168616" r:id="rId35"/>
        </w:object>
      </w:r>
      <w:r w:rsidRPr="00600A65">
        <w:rPr>
          <w:rFonts w:ascii="Tahoma" w:hAnsi="Tahoma" w:cs="Tahoma"/>
        </w:rPr>
        <w:t xml:space="preserve"> are velocity components along x, y and z direction respectively,</w:t>
      </w:r>
      <w:r w:rsidR="00ED4029" w:rsidRPr="00600A65">
        <w:rPr>
          <w:rFonts w:ascii="Tahoma" w:hAnsi="Tahoma" w:cs="Tahoma"/>
          <w:noProof/>
          <w:position w:val="-6"/>
        </w:rPr>
        <w:object w:dxaOrig="225" w:dyaOrig="225" w14:anchorId="6E4DA4BF">
          <v:shape id="_x0000_i1039" type="#_x0000_t75" style="width:14.25pt;height:14.25pt" o:ole="">
            <v:imagedata r:id="rId36" o:title=""/>
          </v:shape>
          <o:OLEObject Type="Embed" ProgID="Equation.DSMT4" ShapeID="_x0000_i1039" DrawAspect="Content" ObjectID="_1692168617" r:id="rId37"/>
        </w:object>
      </w:r>
      <w:r w:rsidRPr="00600A65">
        <w:rPr>
          <w:rFonts w:ascii="Tahoma" w:hAnsi="Tahoma" w:cs="Tahoma"/>
        </w:rPr>
        <w:t xml:space="preserve">is the kinematic viscosity, t is the time, </w:t>
      </w:r>
      <w:r w:rsidR="00ED4029" w:rsidRPr="00600A65">
        <w:rPr>
          <w:rFonts w:ascii="Tahoma" w:hAnsi="Tahoma" w:cs="Tahoma"/>
          <w:noProof/>
          <w:position w:val="-6"/>
        </w:rPr>
        <w:object w:dxaOrig="270" w:dyaOrig="225" w14:anchorId="33B61312">
          <v:shape id="_x0000_i1040" type="#_x0000_t75" style="width:14.25pt;height:14.25pt" o:ole="">
            <v:imagedata r:id="rId38" o:title=""/>
          </v:shape>
          <o:OLEObject Type="Embed" ProgID="Equation.DSMT4" ShapeID="_x0000_i1040" DrawAspect="Content" ObjectID="_1692168618" r:id="rId39"/>
        </w:object>
      </w:r>
      <w:r w:rsidRPr="00600A65">
        <w:rPr>
          <w:rFonts w:ascii="Tahoma" w:hAnsi="Tahoma" w:cs="Tahoma"/>
        </w:rPr>
        <w:t>is the thermal diffusivity,</w:t>
      </w:r>
      <w:r w:rsidR="00ED4029" w:rsidRPr="00600A65">
        <w:rPr>
          <w:rFonts w:ascii="Tahoma" w:hAnsi="Tahoma" w:cs="Tahoma"/>
          <w:noProof/>
          <w:position w:val="-10"/>
        </w:rPr>
        <w:object w:dxaOrig="270" w:dyaOrig="330" w14:anchorId="6B0671BA">
          <v:shape id="_x0000_i1041" type="#_x0000_t75" style="width:14.25pt;height:14.25pt" o:ole="">
            <v:imagedata r:id="rId40" o:title=""/>
          </v:shape>
          <o:OLEObject Type="Embed" ProgID="Equation.DSMT4" ShapeID="_x0000_i1041" DrawAspect="Content" ObjectID="_1692168619" r:id="rId41"/>
        </w:object>
      </w:r>
      <w:r w:rsidRPr="00600A65">
        <w:rPr>
          <w:rFonts w:ascii="Tahoma" w:hAnsi="Tahoma" w:cs="Tahoma"/>
        </w:rPr>
        <w:t xml:space="preserve">is heat generation coefficient, </w:t>
      </w:r>
      <w:r w:rsidR="00ED4029" w:rsidRPr="00600A65">
        <w:rPr>
          <w:rFonts w:ascii="Tahoma" w:hAnsi="Tahoma" w:cs="Tahoma"/>
          <w:noProof/>
          <w:position w:val="-12"/>
        </w:rPr>
        <w:object w:dxaOrig="330" w:dyaOrig="375" w14:anchorId="7145E4C1">
          <v:shape id="_x0000_i1042" type="#_x0000_t75" style="width:14.25pt;height:21.75pt" o:ole="">
            <v:imagedata r:id="rId42" o:title=""/>
          </v:shape>
          <o:OLEObject Type="Embed" ProgID="Equation.DSMT4" ShapeID="_x0000_i1042" DrawAspect="Content" ObjectID="_1692168620" r:id="rId43"/>
        </w:object>
      </w:r>
      <w:r w:rsidRPr="00600A65">
        <w:rPr>
          <w:rFonts w:ascii="Tahoma" w:hAnsi="Tahoma" w:cs="Tahoma"/>
        </w:rPr>
        <w:t>is electrical conductivity,</w:t>
      </w:r>
      <w:r w:rsidR="00ED4029" w:rsidRPr="00600A65">
        <w:rPr>
          <w:rFonts w:ascii="Tahoma" w:hAnsi="Tahoma" w:cs="Tahoma"/>
          <w:noProof/>
          <w:position w:val="-14"/>
        </w:rPr>
        <w:object w:dxaOrig="330" w:dyaOrig="375" w14:anchorId="2165A771">
          <v:shape id="_x0000_i1043" type="#_x0000_t75" style="width:14.25pt;height:21.75pt" o:ole="">
            <v:imagedata r:id="rId44" o:title=""/>
          </v:shape>
          <o:OLEObject Type="Embed" ProgID="Equation.DSMT4" ShapeID="_x0000_i1043" DrawAspect="Content" ObjectID="_1692168621" r:id="rId45"/>
        </w:object>
      </w:r>
      <w:r w:rsidRPr="00600A65">
        <w:rPr>
          <w:rFonts w:ascii="Tahoma" w:hAnsi="Tahoma" w:cs="Tahoma"/>
        </w:rPr>
        <w:t xml:space="preserve">density of base fluid, </w:t>
      </w:r>
      <w:r w:rsidR="00ED4029" w:rsidRPr="00600A65">
        <w:rPr>
          <w:rFonts w:ascii="Tahoma" w:hAnsi="Tahoma" w:cs="Tahoma"/>
          <w:noProof/>
          <w:position w:val="-14"/>
        </w:rPr>
        <w:object w:dxaOrig="330" w:dyaOrig="375" w14:anchorId="53D5601C">
          <v:shape id="_x0000_i1044" type="#_x0000_t75" style="width:14.25pt;height:21.75pt" o:ole="">
            <v:imagedata r:id="rId46" o:title=""/>
          </v:shape>
          <o:OLEObject Type="Embed" ProgID="Equation.DSMT4" ShapeID="_x0000_i1044" DrawAspect="Content" ObjectID="_1692168622" r:id="rId47"/>
        </w:object>
      </w:r>
      <w:r w:rsidRPr="00600A65">
        <w:rPr>
          <w:rFonts w:ascii="Tahoma" w:hAnsi="Tahoma" w:cs="Tahoma"/>
        </w:rPr>
        <w:t>is the nanoparticle density,</w:t>
      </w:r>
      <w:r w:rsidR="00ED4029" w:rsidRPr="00600A65">
        <w:rPr>
          <w:rFonts w:ascii="Tahoma" w:hAnsi="Tahoma" w:cs="Tahoma"/>
          <w:noProof/>
          <w:position w:val="-14"/>
        </w:rPr>
        <w:object w:dxaOrig="330" w:dyaOrig="375" w14:anchorId="3BD4E5A4">
          <v:shape id="_x0000_i1045" type="#_x0000_t75" style="width:14.25pt;height:21.75pt" o:ole="">
            <v:imagedata r:id="rId48" o:title=""/>
          </v:shape>
          <o:OLEObject Type="Embed" ProgID="Equation.DSMT4" ShapeID="_x0000_i1045" DrawAspect="Content" ObjectID="_1692168623" r:id="rId49"/>
        </w:object>
      </w:r>
      <w:r w:rsidRPr="00600A65">
        <w:rPr>
          <w:rFonts w:ascii="Tahoma" w:hAnsi="Tahoma" w:cs="Tahoma"/>
        </w:rPr>
        <w:t xml:space="preserve">is the specific heat of the nanoparticle at constant pressure , </w:t>
      </w:r>
      <w:r w:rsidR="00ED4029" w:rsidRPr="00600A65">
        <w:rPr>
          <w:rFonts w:ascii="Tahoma" w:hAnsi="Tahoma" w:cs="Tahoma"/>
          <w:noProof/>
          <w:position w:val="-14"/>
        </w:rPr>
        <w:object w:dxaOrig="375" w:dyaOrig="375" w14:anchorId="717AABC0">
          <v:shape id="_x0000_i1046" type="#_x0000_t75" style="width:21.75pt;height:21.75pt" o:ole="">
            <v:imagedata r:id="rId50" o:title=""/>
          </v:shape>
          <o:OLEObject Type="Embed" ProgID="Equation.DSMT4" ShapeID="_x0000_i1046" DrawAspect="Content" ObjectID="_1692168624" r:id="rId51"/>
        </w:object>
      </w:r>
      <w:r w:rsidRPr="00600A65">
        <w:rPr>
          <w:rFonts w:ascii="Tahoma" w:hAnsi="Tahoma" w:cs="Tahoma"/>
        </w:rPr>
        <w:t>is the specific heat of the base fluid at constant pressure.</w:t>
      </w:r>
    </w:p>
    <w:p w14:paraId="7127743D" w14:textId="77777777" w:rsidR="00185BD4" w:rsidRPr="00600A65" w:rsidRDefault="00ED4029" w:rsidP="00BE5A5F">
      <w:pPr>
        <w:spacing w:after="0" w:line="240" w:lineRule="auto"/>
        <w:jc w:val="both"/>
        <w:rPr>
          <w:rFonts w:ascii="Tahoma" w:hAnsi="Tahoma" w:cs="Tahoma"/>
        </w:rPr>
      </w:pPr>
      <w:r w:rsidRPr="00600A65">
        <w:rPr>
          <w:rFonts w:ascii="Tahoma" w:hAnsi="Tahoma" w:cs="Tahoma"/>
          <w:noProof/>
          <w:position w:val="-38"/>
        </w:rPr>
        <w:object w:dxaOrig="1380" w:dyaOrig="885" w14:anchorId="0A1BE987">
          <v:shape id="_x0000_i1047" type="#_x0000_t75" style="width:1in;height:43.5pt" o:ole="">
            <v:imagedata r:id="rId52" o:title=""/>
          </v:shape>
          <o:OLEObject Type="Embed" ProgID="Equation.DSMT4" ShapeID="_x0000_i1047" DrawAspect="Content" ObjectID="_1692168625" r:id="rId53"/>
        </w:object>
      </w:r>
      <w:r w:rsidR="00185BD4" w:rsidRPr="00600A65">
        <w:rPr>
          <w:rFonts w:ascii="Tahoma" w:hAnsi="Tahoma" w:cs="Tahoma"/>
        </w:rPr>
        <w:t>is the ratio of the nanoparticle heat capacity and the base fluid heat capacity,</w:t>
      </w:r>
      <w:r w:rsidR="00185BD4" w:rsidRPr="00600A65">
        <w:rPr>
          <w:rFonts w:ascii="Tahoma" w:hAnsi="Tahoma" w:cs="Tahoma"/>
          <w:position w:val="-12"/>
        </w:rPr>
        <w:t xml:space="preserve"> </w:t>
      </w:r>
      <w:r w:rsidRPr="00600A65">
        <w:rPr>
          <w:rFonts w:ascii="Tahoma" w:hAnsi="Tahoma" w:cs="Tahoma"/>
          <w:noProof/>
          <w:position w:val="-12"/>
        </w:rPr>
        <w:object w:dxaOrig="375" w:dyaOrig="375" w14:anchorId="6BDA8E6C">
          <v:shape id="_x0000_i1048" type="#_x0000_t75" style="width:21.75pt;height:21.75pt" o:ole="">
            <v:imagedata r:id="rId54" o:title=""/>
          </v:shape>
          <o:OLEObject Type="Embed" ProgID="Equation.DSMT4" ShapeID="_x0000_i1048" DrawAspect="Content" ObjectID="_1692168626" r:id="rId55"/>
        </w:object>
      </w:r>
      <w:r w:rsidR="00185BD4" w:rsidRPr="00600A65">
        <w:rPr>
          <w:rFonts w:ascii="Tahoma" w:hAnsi="Tahoma" w:cs="Tahoma"/>
        </w:rPr>
        <w:t>is the Brownian diffusion coefficient,</w:t>
      </w:r>
      <w:r w:rsidRPr="00600A65">
        <w:rPr>
          <w:rFonts w:ascii="Tahoma" w:hAnsi="Tahoma" w:cs="Tahoma"/>
          <w:noProof/>
          <w:position w:val="-12"/>
        </w:rPr>
        <w:object w:dxaOrig="330" w:dyaOrig="375" w14:anchorId="3A96AFC8">
          <v:shape id="_x0000_i1049" type="#_x0000_t75" style="width:14.25pt;height:21.75pt" o:ole="">
            <v:imagedata r:id="rId56" o:title=""/>
          </v:shape>
          <o:OLEObject Type="Embed" ProgID="Equation.DSMT4" ShapeID="_x0000_i1049" DrawAspect="Content" ObjectID="_1692168627" r:id="rId57"/>
        </w:object>
      </w:r>
      <w:r w:rsidR="00185BD4" w:rsidRPr="00600A65">
        <w:rPr>
          <w:rFonts w:ascii="Tahoma" w:hAnsi="Tahoma" w:cs="Tahoma"/>
        </w:rPr>
        <w:t xml:space="preserve">is the thermophoresis diffusion coefficient, </w:t>
      </w:r>
      <w:r w:rsidRPr="00600A65">
        <w:rPr>
          <w:rFonts w:ascii="Tahoma" w:hAnsi="Tahoma" w:cs="Tahoma"/>
          <w:noProof/>
          <w:position w:val="-4"/>
        </w:rPr>
        <w:object w:dxaOrig="240" w:dyaOrig="270" w14:anchorId="41E270E2">
          <v:shape id="_x0000_i1050" type="#_x0000_t75" style="width:14.25pt;height:14.25pt" o:ole="">
            <v:imagedata r:id="rId58" o:title=""/>
          </v:shape>
          <o:OLEObject Type="Embed" ProgID="Equation.DSMT4" ShapeID="_x0000_i1050" DrawAspect="Content" ObjectID="_1692168628" r:id="rId59"/>
        </w:object>
      </w:r>
      <w:r w:rsidR="00185BD4" w:rsidRPr="00600A65">
        <w:rPr>
          <w:rFonts w:ascii="Tahoma" w:hAnsi="Tahoma" w:cs="Tahoma"/>
        </w:rPr>
        <w:t xml:space="preserve">is the fluid temperature, C is the concentration of the fluid, </w:t>
      </w:r>
      <w:r w:rsidRPr="00600A65">
        <w:rPr>
          <w:rFonts w:ascii="Tahoma" w:hAnsi="Tahoma" w:cs="Tahoma"/>
          <w:noProof/>
          <w:position w:val="-12"/>
        </w:rPr>
        <w:object w:dxaOrig="330" w:dyaOrig="375" w14:anchorId="27117727">
          <v:shape id="_x0000_i1051" type="#_x0000_t75" style="width:14.25pt;height:21.75pt" o:ole="">
            <v:imagedata r:id="rId60" o:title=""/>
          </v:shape>
          <o:OLEObject Type="Embed" ProgID="Equation.DSMT4" ShapeID="_x0000_i1051" DrawAspect="Content" ObjectID="_1692168629" r:id="rId61"/>
        </w:object>
      </w:r>
      <w:r w:rsidR="00185BD4" w:rsidRPr="00600A65">
        <w:rPr>
          <w:rFonts w:ascii="Tahoma" w:hAnsi="Tahoma" w:cs="Tahoma"/>
        </w:rPr>
        <w:t xml:space="preserve"> is the volumetric  expansion coefficient of concentration,</w:t>
      </w:r>
      <w:r w:rsidRPr="00600A65">
        <w:rPr>
          <w:rFonts w:ascii="Tahoma" w:hAnsi="Tahoma" w:cs="Tahoma"/>
          <w:noProof/>
          <w:position w:val="-12"/>
        </w:rPr>
        <w:object w:dxaOrig="330" w:dyaOrig="375" w14:anchorId="6414DFF8">
          <v:shape id="_x0000_i1052" type="#_x0000_t75" style="width:14.25pt;height:21.75pt" o:ole="">
            <v:imagedata r:id="rId62" o:title=""/>
          </v:shape>
          <o:OLEObject Type="Embed" ProgID="Equation.DSMT4" ShapeID="_x0000_i1052" DrawAspect="Content" ObjectID="_1692168630" r:id="rId63"/>
        </w:object>
      </w:r>
      <w:r w:rsidR="00185BD4" w:rsidRPr="00600A65">
        <w:rPr>
          <w:rFonts w:ascii="Tahoma" w:hAnsi="Tahoma" w:cs="Tahoma"/>
        </w:rPr>
        <w:t xml:space="preserve"> is the volumetric coefficient of thermal expansion, </w:t>
      </w:r>
      <w:r w:rsidRPr="00600A65">
        <w:rPr>
          <w:rFonts w:ascii="Tahoma" w:hAnsi="Tahoma" w:cs="Tahoma"/>
          <w:noProof/>
          <w:position w:val="-12"/>
        </w:rPr>
        <w:object w:dxaOrig="285" w:dyaOrig="360" w14:anchorId="0FE10DE8">
          <v:shape id="_x0000_i1053" type="#_x0000_t75" style="width:14.25pt;height:21.75pt" o:ole="">
            <v:imagedata r:id="rId64" o:title=""/>
          </v:shape>
          <o:OLEObject Type="Embed" ProgID="Equation.DSMT4" ShapeID="_x0000_i1053" DrawAspect="Content" ObjectID="_1692168631" r:id="rId65"/>
        </w:object>
      </w:r>
    </w:p>
    <w:p w14:paraId="11A3430C"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 xml:space="preserve"> is the acceleration due to gravity,</w:t>
      </w:r>
      <w:r w:rsidRPr="00600A65">
        <w:rPr>
          <w:rFonts w:ascii="Tahoma" w:hAnsi="Tahoma" w:cs="Tahoma"/>
          <w:position w:val="-12"/>
        </w:rPr>
        <w:t xml:space="preserve"> </w:t>
      </w:r>
      <w:r w:rsidR="00ED4029" w:rsidRPr="00600A65">
        <w:rPr>
          <w:rFonts w:ascii="Tahoma" w:hAnsi="Tahoma" w:cs="Tahoma"/>
          <w:noProof/>
          <w:position w:val="-12"/>
        </w:rPr>
        <w:object w:dxaOrig="300" w:dyaOrig="375" w14:anchorId="47DF2478">
          <v:shape id="_x0000_i1054" type="#_x0000_t75" style="width:14.25pt;height:21.75pt" o:ole="">
            <v:imagedata r:id="rId66" o:title=""/>
          </v:shape>
          <o:OLEObject Type="Embed" ProgID="Equation.DSMT4" ShapeID="_x0000_i1054" DrawAspect="Content" ObjectID="_1692168632" r:id="rId67"/>
        </w:object>
      </w:r>
      <w:r w:rsidRPr="00600A65">
        <w:rPr>
          <w:rFonts w:ascii="Tahoma" w:hAnsi="Tahoma" w:cs="Tahoma"/>
        </w:rPr>
        <w:t>and</w:t>
      </w:r>
      <w:r w:rsidR="00ED4029" w:rsidRPr="00600A65">
        <w:rPr>
          <w:rFonts w:ascii="Tahoma" w:hAnsi="Tahoma" w:cs="Tahoma"/>
          <w:noProof/>
          <w:position w:val="-12"/>
        </w:rPr>
        <w:object w:dxaOrig="375" w:dyaOrig="375" w14:anchorId="5686E95B">
          <v:shape id="_x0000_i1055" type="#_x0000_t75" style="width:21.75pt;height:21.75pt" o:ole="">
            <v:imagedata r:id="rId68" o:title=""/>
          </v:shape>
          <o:OLEObject Type="Embed" ProgID="Equation.DSMT4" ShapeID="_x0000_i1055" DrawAspect="Content" ObjectID="_1692168633" r:id="rId69"/>
        </w:object>
      </w:r>
      <w:r w:rsidRPr="00600A65">
        <w:rPr>
          <w:rFonts w:ascii="Tahoma" w:hAnsi="Tahoma" w:cs="Tahoma"/>
        </w:rPr>
        <w:t>uniform temperature and concentration far from the sheet,</w:t>
      </w:r>
      <w:r w:rsidR="00ED4029" w:rsidRPr="00600A65">
        <w:rPr>
          <w:rFonts w:ascii="Tahoma" w:hAnsi="Tahoma" w:cs="Tahoma"/>
          <w:noProof/>
          <w:position w:val="-14"/>
        </w:rPr>
        <w:object w:dxaOrig="2655" w:dyaOrig="615" w14:anchorId="10B33921">
          <v:shape id="_x0000_i1056" type="#_x0000_t75" style="width:129.75pt;height:28.5pt" o:ole="">
            <v:imagedata r:id="rId70" o:title=""/>
          </v:shape>
          <o:OLEObject Type="Embed" ProgID="Equation.DSMT4" ShapeID="_x0000_i1056" DrawAspect="Content" ObjectID="_1692168634" r:id="rId71"/>
        </w:object>
      </w:r>
      <w:r w:rsidRPr="00600A65">
        <w:rPr>
          <w:rFonts w:ascii="Tahoma" w:hAnsi="Tahoma" w:cs="Tahoma"/>
        </w:rPr>
        <w:t xml:space="preserve">is the Arrhenius function term, </w:t>
      </w:r>
      <w:r w:rsidR="00ED4029" w:rsidRPr="00600A65">
        <w:rPr>
          <w:rFonts w:ascii="Tahoma" w:hAnsi="Tahoma" w:cs="Tahoma"/>
          <w:noProof/>
          <w:position w:val="-10"/>
        </w:rPr>
        <w:object w:dxaOrig="240" w:dyaOrig="315" w14:anchorId="46A35E23">
          <v:shape id="_x0000_i1057" type="#_x0000_t75" style="width:14.25pt;height:14.25pt" o:ole="">
            <v:imagedata r:id="rId72" o:title=""/>
          </v:shape>
          <o:OLEObject Type="Embed" ProgID="Equation.DSMT4" ShapeID="_x0000_i1057" DrawAspect="Content" ObjectID="_1692168635" r:id="rId73"/>
        </w:object>
      </w:r>
      <w:r w:rsidRPr="00600A65">
        <w:rPr>
          <w:rFonts w:ascii="Tahoma" w:hAnsi="Tahoma" w:cs="Tahoma"/>
        </w:rPr>
        <w:t xml:space="preserve"> exothermic/endothermic parameter </w:t>
      </w:r>
      <w:r w:rsidR="00ED4029" w:rsidRPr="00600A65">
        <w:rPr>
          <w:rFonts w:ascii="Tahoma" w:hAnsi="Tahoma" w:cs="Tahoma"/>
          <w:noProof/>
          <w:position w:val="-4"/>
        </w:rPr>
        <w:object w:dxaOrig="300" w:dyaOrig="255" w14:anchorId="045F3292">
          <v:shape id="_x0000_i1058" type="#_x0000_t75" style="width:14.25pt;height:14.25pt" o:ole="">
            <v:imagedata r:id="rId74" o:title=""/>
          </v:shape>
          <o:OLEObject Type="Embed" ProgID="Equation.DSMT4" ShapeID="_x0000_i1058" DrawAspect="Content" ObjectID="_1692168636" r:id="rId75"/>
        </w:object>
      </w:r>
      <w:r w:rsidRPr="00600A65">
        <w:rPr>
          <w:rFonts w:ascii="Tahoma" w:hAnsi="Tahoma" w:cs="Tahoma"/>
        </w:rPr>
        <w:t>,</w:t>
      </w:r>
      <w:r w:rsidR="00ED4029" w:rsidRPr="00600A65">
        <w:rPr>
          <w:rFonts w:ascii="Tahoma" w:hAnsi="Tahoma" w:cs="Tahoma"/>
          <w:noProof/>
          <w:position w:val="-6"/>
        </w:rPr>
        <w:object w:dxaOrig="270" w:dyaOrig="225" w14:anchorId="5323B3F3">
          <v:shape id="_x0000_i1059" type="#_x0000_t75" style="width:14.25pt;height:14.25pt" o:ole="">
            <v:imagedata r:id="rId76" o:title=""/>
          </v:shape>
          <o:OLEObject Type="Embed" ProgID="Equation.DSMT4" ShapeID="_x0000_i1059" DrawAspect="Content" ObjectID="_1692168637" r:id="rId77"/>
        </w:object>
      </w:r>
      <w:r w:rsidRPr="00600A65">
        <w:rPr>
          <w:rFonts w:ascii="Tahoma" w:hAnsi="Tahoma" w:cs="Tahoma"/>
        </w:rPr>
        <w:t xml:space="preserve"> is  the fitted  rate constant that lies in range -1 to 1.</w:t>
      </w:r>
      <w:r w:rsidR="00ED4029" w:rsidRPr="00600A65">
        <w:rPr>
          <w:rFonts w:ascii="Tahoma" w:hAnsi="Tahoma" w:cs="Tahoma"/>
          <w:noProof/>
          <w:position w:val="-12"/>
        </w:rPr>
        <w:object w:dxaOrig="270" w:dyaOrig="375" w14:anchorId="1BBB51DD">
          <v:shape id="_x0000_i1060" type="#_x0000_t75" style="width:14.25pt;height:21.75pt" o:ole="">
            <v:imagedata r:id="rId78" o:title=""/>
          </v:shape>
          <o:OLEObject Type="Embed" ProgID="Equation.DSMT4" ShapeID="_x0000_i1060" DrawAspect="Content" ObjectID="_1692168638" r:id="rId79"/>
        </w:object>
      </w:r>
      <w:r w:rsidRPr="00600A65">
        <w:rPr>
          <w:rFonts w:ascii="Tahoma" w:hAnsi="Tahoma" w:cs="Tahoma"/>
          <w:position w:val="-12"/>
        </w:rPr>
        <w:t xml:space="preserve"> </w:t>
      </w:r>
      <w:r w:rsidRPr="00600A65">
        <w:rPr>
          <w:rFonts w:ascii="Tahoma" w:hAnsi="Tahoma" w:cs="Tahoma"/>
        </w:rPr>
        <w:t xml:space="preserve">is the chemical reaction constant (rate constant), </w:t>
      </w:r>
      <w:r w:rsidR="00ED4029" w:rsidRPr="00600A65">
        <w:rPr>
          <w:rFonts w:ascii="Tahoma" w:hAnsi="Tahoma" w:cs="Tahoma"/>
          <w:noProof/>
          <w:position w:val="-6"/>
        </w:rPr>
        <w:object w:dxaOrig="195" w:dyaOrig="285" w14:anchorId="7C4043ED">
          <v:shape id="_x0000_i1061" type="#_x0000_t75" style="width:7.5pt;height:14.25pt" o:ole="">
            <v:imagedata r:id="rId80" o:title=""/>
          </v:shape>
          <o:OLEObject Type="Embed" ProgID="Equation.DSMT4" ShapeID="_x0000_i1061" DrawAspect="Content" ObjectID="_1692168639" r:id="rId81"/>
        </w:object>
      </w:r>
      <w:r w:rsidRPr="00600A65">
        <w:rPr>
          <w:rFonts w:ascii="Tahoma" w:hAnsi="Tahoma" w:cs="Tahoma"/>
        </w:rPr>
        <w:t xml:space="preserve"> is the energy constant and</w:t>
      </w:r>
      <w:r w:rsidR="00ED4029" w:rsidRPr="00600A65">
        <w:rPr>
          <w:rFonts w:ascii="Tahoma" w:hAnsi="Tahoma" w:cs="Tahoma"/>
          <w:noProof/>
          <w:position w:val="-12"/>
        </w:rPr>
        <w:object w:dxaOrig="330" w:dyaOrig="375" w14:anchorId="487AE797">
          <v:shape id="_x0000_i1062" type="#_x0000_t75" style="width:14.25pt;height:21.75pt" o:ole="">
            <v:imagedata r:id="rId82" o:title=""/>
          </v:shape>
          <o:OLEObject Type="Embed" ProgID="Equation.DSMT4" ShapeID="_x0000_i1062" DrawAspect="Content" ObjectID="_1692168640" r:id="rId83"/>
        </w:object>
      </w:r>
      <w:r w:rsidRPr="00600A65">
        <w:rPr>
          <w:rFonts w:ascii="Tahoma" w:hAnsi="Tahoma" w:cs="Tahoma"/>
        </w:rPr>
        <w:t>is the activation energy for the reaction. Implementing Rosseland’s approximation, the radiative heat flux</w:t>
      </w:r>
    </w:p>
    <w:p w14:paraId="3F4FD2A4" w14:textId="6AD98A63" w:rsidR="00185BD4" w:rsidRPr="00600A65" w:rsidRDefault="00ED4029" w:rsidP="00BE5A5F">
      <w:pPr>
        <w:spacing w:after="0" w:line="240" w:lineRule="auto"/>
        <w:jc w:val="both"/>
        <w:rPr>
          <w:rFonts w:ascii="Tahoma" w:hAnsi="Tahoma" w:cs="Tahoma"/>
        </w:rPr>
      </w:pPr>
      <w:r w:rsidRPr="00600A65">
        <w:rPr>
          <w:rFonts w:ascii="Tahoma" w:hAnsi="Tahoma" w:cs="Tahoma"/>
          <w:noProof/>
          <w:position w:val="-30"/>
        </w:rPr>
        <w:object w:dxaOrig="1590" w:dyaOrig="780" w14:anchorId="2E135583">
          <v:shape id="_x0000_i1063" type="#_x0000_t75" style="width:79.5pt;height:36pt" o:ole="">
            <v:imagedata r:id="rId84" o:title=""/>
          </v:shape>
          <o:OLEObject Type="Embed" ProgID="Equation.DSMT4" ShapeID="_x0000_i1063" DrawAspect="Content" ObjectID="_1692168641" r:id="rId85"/>
        </w:object>
      </w:r>
      <w:r w:rsidR="00185BD4" w:rsidRPr="00600A65">
        <w:rPr>
          <w:rFonts w:ascii="Tahoma" w:hAnsi="Tahoma" w:cs="Tahoma"/>
          <w:position w:val="-30"/>
        </w:rPr>
        <w:tab/>
      </w:r>
      <w:r w:rsidR="00185BD4" w:rsidRPr="00600A65">
        <w:rPr>
          <w:rFonts w:ascii="Tahoma" w:hAnsi="Tahoma" w:cs="Tahoma"/>
          <w:position w:val="-30"/>
        </w:rPr>
        <w:tab/>
      </w:r>
      <w:r w:rsidR="00185BD4" w:rsidRPr="00600A65">
        <w:rPr>
          <w:rFonts w:ascii="Tahoma" w:hAnsi="Tahoma" w:cs="Tahoma"/>
          <w:position w:val="-30"/>
        </w:rPr>
        <w:tab/>
      </w:r>
      <w:r w:rsidR="00185BD4" w:rsidRPr="00600A65">
        <w:rPr>
          <w:rFonts w:ascii="Tahoma" w:hAnsi="Tahoma" w:cs="Tahoma"/>
          <w:position w:val="-30"/>
        </w:rPr>
        <w:tab/>
      </w:r>
      <w:r w:rsidR="00185BD4" w:rsidRPr="00600A65">
        <w:rPr>
          <w:rFonts w:ascii="Tahoma" w:hAnsi="Tahoma" w:cs="Tahoma"/>
          <w:position w:val="-30"/>
        </w:rPr>
        <w:tab/>
      </w:r>
      <w:r w:rsidR="00185BD4" w:rsidRPr="00600A65">
        <w:rPr>
          <w:rFonts w:ascii="Tahoma" w:hAnsi="Tahoma" w:cs="Tahoma"/>
          <w:position w:val="-30"/>
        </w:rPr>
        <w:tab/>
      </w:r>
      <w:r w:rsidR="00185BD4" w:rsidRPr="00600A65">
        <w:rPr>
          <w:rFonts w:ascii="Tahoma" w:hAnsi="Tahoma" w:cs="Tahoma"/>
          <w:position w:val="-30"/>
        </w:rPr>
        <w:tab/>
      </w:r>
      <w:r w:rsidR="00185BD4" w:rsidRPr="00600A65">
        <w:rPr>
          <w:rFonts w:ascii="Tahoma" w:hAnsi="Tahoma" w:cs="Tahoma"/>
          <w:position w:val="-30"/>
        </w:rPr>
        <w:tab/>
      </w:r>
      <w:r w:rsidR="00185BD4" w:rsidRPr="00600A65">
        <w:rPr>
          <w:rFonts w:ascii="Tahoma" w:hAnsi="Tahoma" w:cs="Tahoma"/>
          <w:position w:val="-30"/>
        </w:rPr>
        <w:tab/>
      </w:r>
      <w:r w:rsidR="00185BD4" w:rsidRPr="00600A65">
        <w:rPr>
          <w:rFonts w:ascii="Tahoma" w:hAnsi="Tahoma" w:cs="Tahoma"/>
          <w:position w:val="-30"/>
        </w:rPr>
        <w:tab/>
        <w:t xml:space="preserve"> </w:t>
      </w:r>
      <w:r w:rsidR="00185BD4" w:rsidRPr="00600A65">
        <w:rPr>
          <w:rFonts w:ascii="Tahoma" w:hAnsi="Tahoma" w:cs="Tahoma"/>
        </w:rPr>
        <w:t>(7)</w:t>
      </w:r>
    </w:p>
    <w:p w14:paraId="7450A8A7"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lastRenderedPageBreak/>
        <w:t xml:space="preserve">Where </w:t>
      </w:r>
      <w:r w:rsidR="00ED4029" w:rsidRPr="00600A65">
        <w:rPr>
          <w:rFonts w:ascii="Tahoma" w:hAnsi="Tahoma" w:cs="Tahoma"/>
          <w:noProof/>
          <w:position w:val="-12"/>
        </w:rPr>
        <w:object w:dxaOrig="300" w:dyaOrig="375" w14:anchorId="36C44B45">
          <v:shape id="_x0000_i1064" type="#_x0000_t75" style="width:14.25pt;height:21.75pt" o:ole="">
            <v:imagedata r:id="rId86" o:title=""/>
          </v:shape>
          <o:OLEObject Type="Embed" ProgID="Equation.DSMT4" ShapeID="_x0000_i1064" DrawAspect="Content" ObjectID="_1692168642" r:id="rId87"/>
        </w:object>
      </w:r>
      <w:r w:rsidRPr="00600A65">
        <w:rPr>
          <w:rFonts w:ascii="Tahoma" w:hAnsi="Tahoma" w:cs="Tahoma"/>
        </w:rPr>
        <w:t xml:space="preserve">and </w:t>
      </w:r>
      <w:r w:rsidR="00ED4029" w:rsidRPr="00600A65">
        <w:rPr>
          <w:rFonts w:ascii="Tahoma" w:hAnsi="Tahoma" w:cs="Tahoma"/>
          <w:noProof/>
          <w:position w:val="-12"/>
        </w:rPr>
        <w:object w:dxaOrig="270" w:dyaOrig="375" w14:anchorId="23887740">
          <v:shape id="_x0000_i1065" type="#_x0000_t75" style="width:14.25pt;height:21.75pt" o:ole="">
            <v:imagedata r:id="rId88" o:title=""/>
          </v:shape>
          <o:OLEObject Type="Embed" ProgID="Equation.DSMT4" ShapeID="_x0000_i1065" DrawAspect="Content" ObjectID="_1692168643" r:id="rId89"/>
        </w:object>
      </w:r>
      <w:r w:rsidRPr="00600A65">
        <w:rPr>
          <w:rFonts w:ascii="Tahoma" w:hAnsi="Tahoma" w:cs="Tahoma"/>
        </w:rPr>
        <w:t>are the Stefan-Boltzmann constant and mean absorption coefficient respectively.</w:t>
      </w:r>
    </w:p>
    <w:p w14:paraId="55630F05" w14:textId="77777777" w:rsidR="00185BD4" w:rsidRPr="00600A65" w:rsidRDefault="00185BD4" w:rsidP="00BE5A5F">
      <w:pPr>
        <w:spacing w:after="0" w:line="240" w:lineRule="auto"/>
        <w:jc w:val="both"/>
        <w:rPr>
          <w:rFonts w:ascii="Tahoma" w:hAnsi="Tahoma" w:cs="Tahoma"/>
          <w:b/>
        </w:rPr>
      </w:pPr>
      <w:r w:rsidRPr="00600A65">
        <w:rPr>
          <w:rFonts w:ascii="Tahoma" w:hAnsi="Tahoma" w:cs="Tahoma"/>
        </w:rPr>
        <w:t xml:space="preserve">If we assume that the temperature difference within the flow are small such that </w:t>
      </w:r>
      <w:r w:rsidR="00ED4029" w:rsidRPr="00600A65">
        <w:rPr>
          <w:rFonts w:ascii="Tahoma" w:hAnsi="Tahoma" w:cs="Tahoma"/>
          <w:noProof/>
          <w:position w:val="-4"/>
        </w:rPr>
        <w:object w:dxaOrig="300" w:dyaOrig="300" w14:anchorId="45539C47">
          <v:shape id="_x0000_i1066" type="#_x0000_t75" style="width:14.25pt;height:14.25pt" o:ole="">
            <v:imagedata r:id="rId90" o:title=""/>
          </v:shape>
          <o:OLEObject Type="Embed" ProgID="Equation.DSMT4" ShapeID="_x0000_i1066" DrawAspect="Content" ObjectID="_1692168644" r:id="rId91"/>
        </w:object>
      </w:r>
      <w:r w:rsidRPr="00600A65">
        <w:rPr>
          <w:rFonts w:ascii="Tahoma" w:hAnsi="Tahoma" w:cs="Tahoma"/>
        </w:rPr>
        <w:t xml:space="preserve">can be expressed as a function of temperature linearly, then the expansion of   </w:t>
      </w:r>
      <w:r w:rsidR="00ED4029" w:rsidRPr="00600A65">
        <w:rPr>
          <w:rFonts w:ascii="Tahoma" w:hAnsi="Tahoma" w:cs="Tahoma"/>
          <w:noProof/>
          <w:position w:val="-4"/>
        </w:rPr>
        <w:object w:dxaOrig="300" w:dyaOrig="300" w14:anchorId="339F3B51">
          <v:shape id="_x0000_i1067" type="#_x0000_t75" style="width:14.25pt;height:14.25pt" o:ole="">
            <v:imagedata r:id="rId90" o:title=""/>
          </v:shape>
          <o:OLEObject Type="Embed" ProgID="Equation.DSMT4" ShapeID="_x0000_i1067" DrawAspect="Content" ObjectID="_1692168645" r:id="rId92"/>
        </w:object>
      </w:r>
      <w:r w:rsidRPr="00600A65">
        <w:rPr>
          <w:rFonts w:ascii="Tahoma" w:hAnsi="Tahoma" w:cs="Tahoma"/>
        </w:rPr>
        <w:t xml:space="preserve">about </w:t>
      </w:r>
      <w:r w:rsidR="00ED4029" w:rsidRPr="00600A65">
        <w:rPr>
          <w:rFonts w:ascii="Tahoma" w:hAnsi="Tahoma" w:cs="Tahoma"/>
          <w:noProof/>
          <w:position w:val="-12"/>
        </w:rPr>
        <w:object w:dxaOrig="285" w:dyaOrig="360" w14:anchorId="7EB35F00">
          <v:shape id="_x0000_i1068" type="#_x0000_t75" style="width:14.25pt;height:21.75pt" o:ole="">
            <v:imagedata r:id="rId93" o:title=""/>
          </v:shape>
          <o:OLEObject Type="Embed" ProgID="Equation.DSMT4" ShapeID="_x0000_i1068" DrawAspect="Content" ObjectID="_1692168646" r:id="rId94"/>
        </w:object>
      </w:r>
      <w:r w:rsidRPr="00600A65">
        <w:rPr>
          <w:rFonts w:ascii="Tahoma" w:hAnsi="Tahoma" w:cs="Tahoma"/>
        </w:rPr>
        <w:t>in taylor form is written as</w:t>
      </w:r>
    </w:p>
    <w:p w14:paraId="54441280" w14:textId="77777777" w:rsidR="00185BD4" w:rsidRPr="00600A65" w:rsidRDefault="00ED4029" w:rsidP="00BE5A5F">
      <w:pPr>
        <w:pStyle w:val="MTDisplayEquation"/>
        <w:spacing w:after="0" w:line="240" w:lineRule="auto"/>
        <w:rPr>
          <w:rFonts w:ascii="Tahoma" w:hAnsi="Tahoma" w:cs="Tahoma"/>
        </w:rPr>
      </w:pPr>
      <w:r w:rsidRPr="00600A65">
        <w:rPr>
          <w:rFonts w:ascii="Tahoma" w:hAnsi="Tahoma" w:cs="Tahoma"/>
          <w:noProof/>
          <w:position w:val="-14"/>
        </w:rPr>
        <w:object w:dxaOrig="4245" w:dyaOrig="435" w14:anchorId="42507544">
          <v:shape id="_x0000_i1069" type="#_x0000_t75" style="width:208.5pt;height:21.75pt" o:ole="">
            <v:imagedata r:id="rId95" o:title=""/>
          </v:shape>
          <o:OLEObject Type="Embed" ProgID="Equation.DSMT4" ShapeID="_x0000_i1069" DrawAspect="Content" ObjectID="_1692168647" r:id="rId96"/>
        </w:object>
      </w:r>
      <w:r w:rsidR="00185BD4" w:rsidRPr="00600A65">
        <w:rPr>
          <w:rFonts w:ascii="Tahoma" w:hAnsi="Tahoma" w:cs="Tahoma"/>
        </w:rPr>
        <w:t>.</w:t>
      </w:r>
      <w:r w:rsidR="00185BD4" w:rsidRPr="00600A65">
        <w:rPr>
          <w:rFonts w:ascii="Tahoma" w:hAnsi="Tahoma" w:cs="Tahoma"/>
        </w:rPr>
        <w:tab/>
      </w:r>
      <w:r w:rsidR="00185BD4" w:rsidRPr="00600A65">
        <w:rPr>
          <w:rFonts w:ascii="Tahoma" w:hAnsi="Tahoma" w:cs="Tahoma"/>
        </w:rPr>
        <w:tab/>
        <w:t>(8)</w:t>
      </w:r>
    </w:p>
    <w:p w14:paraId="5286909D" w14:textId="5CED8303" w:rsidR="00185BD4" w:rsidRPr="00600A65" w:rsidRDefault="00185BD4" w:rsidP="00BE5A5F">
      <w:pPr>
        <w:spacing w:after="0" w:line="240" w:lineRule="auto"/>
        <w:rPr>
          <w:rFonts w:ascii="Tahoma" w:hAnsi="Tahoma" w:cs="Tahoma"/>
        </w:rPr>
      </w:pPr>
      <w:r w:rsidRPr="00600A65">
        <w:rPr>
          <w:rFonts w:ascii="Tahoma" w:hAnsi="Tahoma" w:cs="Tahoma"/>
        </w:rPr>
        <w:t xml:space="preserve">And neglecting higher terms after the </w:t>
      </w:r>
      <w:r w:rsidR="001E769E" w:rsidRPr="00600A65">
        <w:rPr>
          <w:rFonts w:ascii="Tahoma" w:hAnsi="Tahoma" w:cs="Tahoma"/>
        </w:rPr>
        <w:t>first-degree</w:t>
      </w:r>
      <w:r w:rsidRPr="00600A65">
        <w:rPr>
          <w:rFonts w:ascii="Tahoma" w:hAnsi="Tahoma" w:cs="Tahoma"/>
        </w:rPr>
        <w:t xml:space="preserve"> yields</w:t>
      </w:r>
    </w:p>
    <w:p w14:paraId="0F66C841" w14:textId="77777777" w:rsidR="00185BD4" w:rsidRPr="00600A65" w:rsidRDefault="00ED4029" w:rsidP="00BE5A5F">
      <w:pPr>
        <w:pStyle w:val="MTDisplayEquation"/>
        <w:spacing w:after="0" w:line="240" w:lineRule="auto"/>
        <w:rPr>
          <w:rFonts w:ascii="Tahoma" w:hAnsi="Tahoma" w:cs="Tahoma"/>
        </w:rPr>
      </w:pPr>
      <w:r w:rsidRPr="00600A65">
        <w:rPr>
          <w:rFonts w:ascii="Tahoma" w:hAnsi="Tahoma" w:cs="Tahoma"/>
          <w:noProof/>
          <w:position w:val="-12"/>
        </w:rPr>
        <w:object w:dxaOrig="1740" w:dyaOrig="375" w14:anchorId="23AF8BB2">
          <v:shape id="_x0000_i1070" type="#_x0000_t75" style="width:86.25pt;height:21.75pt" o:ole="">
            <v:imagedata r:id="rId97" o:title=""/>
          </v:shape>
          <o:OLEObject Type="Embed" ProgID="Equation.DSMT4" ShapeID="_x0000_i1070" DrawAspect="Content" ObjectID="_1692168648" r:id="rId98"/>
        </w:object>
      </w:r>
      <w:r w:rsidR="00185BD4" w:rsidRPr="00600A65">
        <w:rPr>
          <w:rFonts w:ascii="Tahoma" w:hAnsi="Tahoma" w:cs="Tahoma"/>
        </w:rPr>
        <w:tab/>
      </w:r>
      <w:r w:rsidR="00185BD4" w:rsidRPr="00600A65">
        <w:rPr>
          <w:rFonts w:ascii="Tahoma" w:hAnsi="Tahoma" w:cs="Tahoma"/>
        </w:rPr>
        <w:tab/>
        <w:t>(9)</w:t>
      </w:r>
    </w:p>
    <w:p w14:paraId="751D2AB2" w14:textId="77777777" w:rsidR="00185BD4" w:rsidRPr="00600A65" w:rsidRDefault="00185BD4" w:rsidP="00BE5A5F">
      <w:pPr>
        <w:spacing w:after="0" w:line="240" w:lineRule="auto"/>
        <w:jc w:val="both"/>
        <w:rPr>
          <w:rFonts w:ascii="Tahoma" w:hAnsi="Tahoma" w:cs="Tahoma"/>
          <w:b/>
        </w:rPr>
      </w:pPr>
      <w:r w:rsidRPr="00600A65">
        <w:rPr>
          <w:rFonts w:ascii="Tahoma" w:hAnsi="Tahoma" w:cs="Tahoma"/>
        </w:rPr>
        <w:t>Putting (9) into (7) gives</w:t>
      </w:r>
    </w:p>
    <w:p w14:paraId="7AFBDAA2" w14:textId="77777777" w:rsidR="00185BD4" w:rsidRPr="00600A65" w:rsidRDefault="00ED4029" w:rsidP="00BE5A5F">
      <w:pPr>
        <w:pStyle w:val="MTDisplayEquation"/>
        <w:spacing w:after="0" w:line="240" w:lineRule="auto"/>
        <w:rPr>
          <w:rFonts w:ascii="Tahoma" w:hAnsi="Tahoma" w:cs="Tahoma"/>
        </w:rPr>
      </w:pPr>
      <w:r w:rsidRPr="00600A65">
        <w:rPr>
          <w:rFonts w:ascii="Tahoma" w:hAnsi="Tahoma" w:cs="Tahoma"/>
          <w:noProof/>
          <w:position w:val="-30"/>
        </w:rPr>
        <w:object w:dxaOrig="2040" w:dyaOrig="720" w14:anchorId="208EE4E9">
          <v:shape id="_x0000_i1071" type="#_x0000_t75" style="width:100.5pt;height:36pt" o:ole="">
            <v:imagedata r:id="rId99" o:title=""/>
          </v:shape>
          <o:OLEObject Type="Embed" ProgID="Equation.DSMT4" ShapeID="_x0000_i1071" DrawAspect="Content" ObjectID="_1692168649" r:id="rId100"/>
        </w:object>
      </w:r>
      <w:r w:rsidR="00185BD4" w:rsidRPr="00600A65">
        <w:rPr>
          <w:rFonts w:ascii="Tahoma" w:hAnsi="Tahoma" w:cs="Tahoma"/>
        </w:rPr>
        <w:tab/>
      </w:r>
      <w:r w:rsidR="00185BD4" w:rsidRPr="00600A65">
        <w:rPr>
          <w:rFonts w:ascii="Tahoma" w:hAnsi="Tahoma" w:cs="Tahoma"/>
        </w:rPr>
        <w:tab/>
        <w:t>(10)</w:t>
      </w:r>
    </w:p>
    <w:p w14:paraId="2AFF6F51" w14:textId="77777777" w:rsidR="00185BD4" w:rsidRPr="00600A65" w:rsidRDefault="00185BD4" w:rsidP="00BE5A5F">
      <w:pPr>
        <w:spacing w:after="0" w:line="240" w:lineRule="auto"/>
        <w:rPr>
          <w:rFonts w:ascii="Tahoma" w:hAnsi="Tahoma" w:cs="Tahoma"/>
        </w:rPr>
      </w:pPr>
      <w:r w:rsidRPr="00600A65">
        <w:rPr>
          <w:rFonts w:ascii="Tahoma" w:hAnsi="Tahoma" w:cs="Tahoma"/>
        </w:rPr>
        <w:t xml:space="preserve">And (10) is substituted back into (4) </w:t>
      </w:r>
    </w:p>
    <w:p w14:paraId="245E30A6" w14:textId="77777777" w:rsidR="00185BD4" w:rsidRPr="00600A65" w:rsidRDefault="00185BD4" w:rsidP="00BE5A5F">
      <w:pPr>
        <w:spacing w:after="0" w:line="240" w:lineRule="auto"/>
        <w:rPr>
          <w:rFonts w:ascii="Tahoma" w:hAnsi="Tahoma" w:cs="Tahoma"/>
        </w:rPr>
      </w:pPr>
    </w:p>
    <w:p w14:paraId="4C7D08F3" w14:textId="35488A13" w:rsidR="00185BD4" w:rsidRPr="00600A65" w:rsidRDefault="00185BD4" w:rsidP="00BE5A5F">
      <w:pPr>
        <w:spacing w:after="0" w:line="240" w:lineRule="auto"/>
        <w:rPr>
          <w:rFonts w:ascii="Tahoma" w:hAnsi="Tahoma" w:cs="Tahoma"/>
          <w:b/>
        </w:rPr>
      </w:pPr>
      <w:r w:rsidRPr="00600A65">
        <w:rPr>
          <w:rFonts w:ascii="Tahoma" w:hAnsi="Tahoma" w:cs="Tahoma"/>
          <w:b/>
        </w:rPr>
        <w:t>Similarity Transformation and Method of Solution</w:t>
      </w:r>
    </w:p>
    <w:p w14:paraId="22F9B75D" w14:textId="77777777" w:rsidR="00185BD4" w:rsidRPr="00600A65" w:rsidRDefault="00185BD4" w:rsidP="00BE5A5F">
      <w:pPr>
        <w:spacing w:after="0" w:line="240" w:lineRule="auto"/>
        <w:rPr>
          <w:rFonts w:ascii="Tahoma" w:hAnsi="Tahoma" w:cs="Tahoma"/>
        </w:rPr>
      </w:pPr>
      <w:r w:rsidRPr="00600A65">
        <w:rPr>
          <w:rFonts w:ascii="Tahoma" w:hAnsi="Tahoma" w:cs="Tahoma"/>
        </w:rPr>
        <w:t>Using the following similarity variables</w:t>
      </w:r>
    </w:p>
    <w:p w14:paraId="60FC2CA5" w14:textId="7A83BB3F" w:rsidR="00185BD4" w:rsidRPr="00600A65" w:rsidRDefault="00ED4029" w:rsidP="00BE5A5F">
      <w:pPr>
        <w:spacing w:after="0" w:line="240" w:lineRule="auto"/>
        <w:rPr>
          <w:rFonts w:ascii="Tahoma" w:hAnsi="Tahoma" w:cs="Tahoma"/>
        </w:rPr>
      </w:pPr>
      <w:r w:rsidRPr="00600A65">
        <w:rPr>
          <w:rFonts w:ascii="Tahoma" w:hAnsi="Tahoma" w:cs="Tahoma"/>
          <w:noProof/>
          <w:position w:val="-200"/>
        </w:rPr>
        <w:object w:dxaOrig="7339" w:dyaOrig="4120" w14:anchorId="24F08FCB">
          <v:shape id="_x0000_i1072" type="#_x0000_t75" style="width:367.5pt;height:209.25pt" o:ole="">
            <v:imagedata r:id="rId101" o:title=""/>
          </v:shape>
          <o:OLEObject Type="Embed" ProgID="Equation.DSMT4" ShapeID="_x0000_i1072" DrawAspect="Content" ObjectID="_1692168650" r:id="rId102"/>
        </w:object>
      </w:r>
      <w:r w:rsidR="00185BD4" w:rsidRPr="00600A65">
        <w:rPr>
          <w:rFonts w:ascii="Tahoma" w:hAnsi="Tahoma" w:cs="Tahoma"/>
        </w:rPr>
        <w:t xml:space="preserve"> </w:t>
      </w:r>
      <w:r w:rsidR="00185BD4" w:rsidRPr="00600A65">
        <w:rPr>
          <w:rFonts w:ascii="Tahoma" w:hAnsi="Tahoma" w:cs="Tahoma"/>
        </w:rPr>
        <w:tab/>
      </w:r>
      <w:r w:rsidR="00F94257">
        <w:rPr>
          <w:rFonts w:ascii="Tahoma" w:hAnsi="Tahoma" w:cs="Tahoma"/>
        </w:rPr>
        <w:t xml:space="preserve">          </w:t>
      </w:r>
      <w:r w:rsidR="00185BD4" w:rsidRPr="00600A65">
        <w:rPr>
          <w:rFonts w:ascii="Tahoma" w:hAnsi="Tahoma" w:cs="Tahoma"/>
        </w:rPr>
        <w:t>(11)</w:t>
      </w:r>
    </w:p>
    <w:p w14:paraId="4549A92E" w14:textId="77777777" w:rsidR="00185BD4" w:rsidRPr="00600A65" w:rsidRDefault="00185BD4" w:rsidP="00BE5A5F">
      <w:pPr>
        <w:spacing w:after="0" w:line="240" w:lineRule="auto"/>
        <w:rPr>
          <w:rFonts w:ascii="Tahoma" w:hAnsi="Tahoma" w:cs="Tahoma"/>
        </w:rPr>
      </w:pPr>
      <w:r w:rsidRPr="00600A65">
        <w:rPr>
          <w:rFonts w:ascii="Tahoma" w:hAnsi="Tahoma" w:cs="Tahoma"/>
        </w:rPr>
        <w:t>Introducing equation (11) into (1) - (6) provides the following transformed equations with the boundary conditions:</w:t>
      </w:r>
    </w:p>
    <w:p w14:paraId="35EC317D" w14:textId="77777777" w:rsidR="00185BD4" w:rsidRPr="00600A65" w:rsidRDefault="00ED4029" w:rsidP="00BE5A5F">
      <w:pPr>
        <w:pStyle w:val="MTDisplayEquation"/>
        <w:spacing w:after="0" w:line="240" w:lineRule="auto"/>
        <w:rPr>
          <w:rFonts w:ascii="Tahoma" w:hAnsi="Tahoma" w:cs="Tahoma"/>
        </w:rPr>
      </w:pPr>
      <w:r w:rsidRPr="00600A65">
        <w:rPr>
          <w:rFonts w:ascii="Tahoma" w:hAnsi="Tahoma" w:cs="Tahoma"/>
          <w:noProof/>
          <w:position w:val="-66"/>
        </w:rPr>
        <w:object w:dxaOrig="7620" w:dyaOrig="1440" w14:anchorId="3BC92DB9">
          <v:shape id="_x0000_i1073" type="#_x0000_t75" style="width:381.75pt;height:1in" o:ole="">
            <v:imagedata r:id="rId103" o:title=""/>
          </v:shape>
          <o:OLEObject Type="Embed" ProgID="Equation.DSMT4" ShapeID="_x0000_i1073" DrawAspect="Content" ObjectID="_1692168651" r:id="rId104"/>
        </w:object>
      </w:r>
      <w:r w:rsidR="00185BD4" w:rsidRPr="00600A65">
        <w:rPr>
          <w:rFonts w:ascii="Tahoma" w:hAnsi="Tahoma" w:cs="Tahoma"/>
        </w:rPr>
        <w:tab/>
        <w:t>(12)</w:t>
      </w:r>
    </w:p>
    <w:p w14:paraId="413351D7" w14:textId="77777777" w:rsidR="00185BD4" w:rsidRPr="00600A65" w:rsidRDefault="00ED4029" w:rsidP="00BE5A5F">
      <w:pPr>
        <w:pStyle w:val="MTDisplayEquation"/>
        <w:spacing w:after="0" w:line="240" w:lineRule="auto"/>
        <w:rPr>
          <w:rFonts w:ascii="Tahoma" w:hAnsi="Tahoma" w:cs="Tahoma"/>
        </w:rPr>
      </w:pPr>
      <w:r w:rsidRPr="00600A65">
        <w:rPr>
          <w:rFonts w:ascii="Tahoma" w:hAnsi="Tahoma" w:cs="Tahoma"/>
          <w:noProof/>
          <w:position w:val="-52"/>
        </w:rPr>
        <w:object w:dxaOrig="5420" w:dyaOrig="1160" w14:anchorId="2FEBD6EB">
          <v:shape id="_x0000_i1074" type="#_x0000_t75" style="width:273.75pt;height:57.75pt" o:ole="">
            <v:imagedata r:id="rId105" o:title=""/>
          </v:shape>
          <o:OLEObject Type="Embed" ProgID="Equation.DSMT4" ShapeID="_x0000_i1074" DrawAspect="Content" ObjectID="_1692168652" r:id="rId106"/>
        </w:object>
      </w:r>
      <w:r w:rsidR="00185BD4" w:rsidRPr="00600A65">
        <w:rPr>
          <w:rFonts w:ascii="Tahoma" w:hAnsi="Tahoma" w:cs="Tahoma"/>
        </w:rPr>
        <w:tab/>
        <w:t>(13)</w:t>
      </w:r>
    </w:p>
    <w:p w14:paraId="68D77F3E" w14:textId="0CD81B72" w:rsidR="00185BD4" w:rsidRPr="00600A65" w:rsidRDefault="00ED4029" w:rsidP="00BE5A5F">
      <w:pPr>
        <w:pStyle w:val="MTDisplayEquation"/>
        <w:spacing w:after="0" w:line="240" w:lineRule="auto"/>
        <w:rPr>
          <w:rFonts w:ascii="Tahoma" w:hAnsi="Tahoma" w:cs="Tahoma"/>
        </w:rPr>
      </w:pPr>
      <w:r w:rsidRPr="00600A65">
        <w:rPr>
          <w:rFonts w:ascii="Tahoma" w:hAnsi="Tahoma" w:cs="Tahoma"/>
          <w:noProof/>
          <w:position w:val="-62"/>
        </w:rPr>
        <w:object w:dxaOrig="7140" w:dyaOrig="1359" w14:anchorId="05A0BE81">
          <v:shape id="_x0000_i1075" type="#_x0000_t75" style="width:5in;height:64.5pt" o:ole="">
            <v:imagedata r:id="rId107" o:title=""/>
          </v:shape>
          <o:OLEObject Type="Embed" ProgID="Equation.DSMT4" ShapeID="_x0000_i1075" DrawAspect="Content" ObjectID="_1692168653" r:id="rId108"/>
        </w:object>
      </w:r>
      <w:r w:rsidR="00185BD4" w:rsidRPr="00600A65">
        <w:rPr>
          <w:rFonts w:ascii="Tahoma" w:hAnsi="Tahoma" w:cs="Tahoma"/>
        </w:rPr>
        <w:tab/>
        <w:t>(14)</w:t>
      </w:r>
    </w:p>
    <w:p w14:paraId="2E395B12" w14:textId="2B3BD948" w:rsidR="00185BD4" w:rsidRPr="00600A65" w:rsidRDefault="00ED4029" w:rsidP="00BE5A5F">
      <w:pPr>
        <w:pStyle w:val="MTDisplayEquation"/>
        <w:tabs>
          <w:tab w:val="left" w:pos="7665"/>
        </w:tabs>
        <w:spacing w:after="0" w:line="240" w:lineRule="auto"/>
        <w:rPr>
          <w:rFonts w:ascii="Tahoma" w:hAnsi="Tahoma" w:cs="Tahoma"/>
        </w:rPr>
      </w:pPr>
      <w:r w:rsidRPr="00600A65">
        <w:rPr>
          <w:rFonts w:ascii="Tahoma" w:hAnsi="Tahoma" w:cs="Tahoma"/>
          <w:noProof/>
          <w:position w:val="-68"/>
        </w:rPr>
        <w:object w:dxaOrig="5380" w:dyaOrig="1480" w14:anchorId="02B91922">
          <v:shape id="_x0000_i1076" type="#_x0000_t75" style="width:266.25pt;height:1in" o:ole="">
            <v:imagedata r:id="rId109" o:title=""/>
          </v:shape>
          <o:OLEObject Type="Embed" ProgID="Equation.DSMT4" ShapeID="_x0000_i1076" DrawAspect="Content" ObjectID="_1692168654" r:id="rId110"/>
        </w:object>
      </w:r>
      <w:r w:rsidR="00185BD4" w:rsidRPr="00600A65">
        <w:rPr>
          <w:rFonts w:ascii="Tahoma" w:hAnsi="Tahoma" w:cs="Tahoma"/>
        </w:rPr>
        <w:tab/>
      </w:r>
      <w:r w:rsidR="009C7937" w:rsidRPr="00600A65">
        <w:rPr>
          <w:rFonts w:ascii="Tahoma" w:hAnsi="Tahoma" w:cs="Tahoma"/>
        </w:rPr>
        <w:tab/>
      </w:r>
      <w:r w:rsidR="00185BD4" w:rsidRPr="00600A65">
        <w:rPr>
          <w:rFonts w:ascii="Tahoma" w:hAnsi="Tahoma" w:cs="Tahoma"/>
        </w:rPr>
        <w:t>(15)</w:t>
      </w:r>
    </w:p>
    <w:p w14:paraId="69678A71" w14:textId="77777777" w:rsidR="00185BD4" w:rsidRPr="00600A65" w:rsidRDefault="00ED4029" w:rsidP="00BE5A5F">
      <w:pPr>
        <w:pStyle w:val="MTDisplayEquation"/>
        <w:spacing w:after="0" w:line="240" w:lineRule="auto"/>
        <w:rPr>
          <w:rFonts w:ascii="Tahoma" w:hAnsi="Tahoma" w:cs="Tahoma"/>
        </w:rPr>
      </w:pPr>
      <w:r w:rsidRPr="00600A65">
        <w:rPr>
          <w:rFonts w:ascii="Tahoma" w:hAnsi="Tahoma" w:cs="Tahoma"/>
          <w:noProof/>
          <w:position w:val="-54"/>
        </w:rPr>
        <w:object w:dxaOrig="6020" w:dyaOrig="1200" w14:anchorId="1205DEA8">
          <v:shape id="_x0000_i1077" type="#_x0000_t75" style="width:302.25pt;height:57.75pt" o:ole="">
            <v:imagedata r:id="rId111" o:title=""/>
          </v:shape>
          <o:OLEObject Type="Embed" ProgID="Equation.DSMT4" ShapeID="_x0000_i1077" DrawAspect="Content" ObjectID="_1692168655" r:id="rId112"/>
        </w:object>
      </w:r>
      <w:r w:rsidR="00185BD4" w:rsidRPr="00600A65">
        <w:rPr>
          <w:rFonts w:ascii="Tahoma" w:hAnsi="Tahoma" w:cs="Tahoma"/>
        </w:rPr>
        <w:tab/>
        <w:t>(16)</w:t>
      </w:r>
    </w:p>
    <w:p w14:paraId="44370723" w14:textId="77777777" w:rsidR="00185BD4" w:rsidRPr="00600A65" w:rsidRDefault="00185BD4" w:rsidP="00BE5A5F">
      <w:pPr>
        <w:spacing w:after="0" w:line="240" w:lineRule="auto"/>
        <w:rPr>
          <w:rFonts w:ascii="Tahoma" w:hAnsi="Tahoma" w:cs="Tahoma"/>
          <w:position w:val="-48"/>
        </w:rPr>
      </w:pPr>
      <w:r w:rsidRPr="00600A65">
        <w:rPr>
          <w:rFonts w:ascii="Tahoma" w:hAnsi="Tahoma" w:cs="Tahoma"/>
          <w:position w:val="-48"/>
        </w:rPr>
        <w:t>Where</w:t>
      </w:r>
    </w:p>
    <w:p w14:paraId="0E19ADBF" w14:textId="37732934" w:rsidR="006636B5" w:rsidRPr="00600A65" w:rsidRDefault="00ED4029" w:rsidP="00BE5A5F">
      <w:pPr>
        <w:spacing w:after="0" w:line="240" w:lineRule="auto"/>
        <w:rPr>
          <w:rFonts w:ascii="Tahoma" w:hAnsi="Tahoma" w:cs="Tahoma"/>
          <w:position w:val="-166"/>
        </w:rPr>
      </w:pPr>
      <w:r w:rsidRPr="00600A65">
        <w:rPr>
          <w:rFonts w:ascii="Tahoma" w:hAnsi="Tahoma" w:cs="Tahoma"/>
          <w:noProof/>
          <w:position w:val="-110"/>
        </w:rPr>
        <w:object w:dxaOrig="8500" w:dyaOrig="2480" w14:anchorId="063B9A72">
          <v:shape id="_x0000_i1078" type="#_x0000_t75" style="width:425.25pt;height:122.25pt" o:ole="">
            <v:imagedata r:id="rId113" o:title=""/>
          </v:shape>
          <o:OLEObject Type="Embed" ProgID="Equation.DSMT4" ShapeID="_x0000_i1078" DrawAspect="Content" ObjectID="_1692168656" r:id="rId114"/>
        </w:object>
      </w:r>
    </w:p>
    <w:p w14:paraId="0A2B3EAC" w14:textId="348AF7F6" w:rsidR="006636B5" w:rsidRPr="00600A65" w:rsidRDefault="009C7937" w:rsidP="00BE5A5F">
      <w:pPr>
        <w:spacing w:after="0" w:line="240" w:lineRule="auto"/>
        <w:jc w:val="both"/>
        <w:rPr>
          <w:rFonts w:ascii="Tahoma" w:hAnsi="Tahoma" w:cs="Tahoma"/>
          <w:position w:val="-48"/>
        </w:rPr>
      </w:pPr>
      <w:r w:rsidRPr="00600A65">
        <w:rPr>
          <w:rFonts w:ascii="Tahoma" w:hAnsi="Tahoma" w:cs="Tahoma"/>
          <w:position w:val="-48"/>
        </w:rPr>
        <w:t>where the d</w:t>
      </w:r>
      <w:r w:rsidR="006636B5" w:rsidRPr="00600A65">
        <w:rPr>
          <w:rFonts w:ascii="Tahoma" w:hAnsi="Tahoma" w:cs="Tahoma"/>
          <w:position w:val="-48"/>
        </w:rPr>
        <w:t xml:space="preserve">imensionless </w:t>
      </w:r>
      <w:r w:rsidRPr="00600A65">
        <w:rPr>
          <w:rFonts w:ascii="Tahoma" w:hAnsi="Tahoma" w:cs="Tahoma"/>
          <w:position w:val="-48"/>
        </w:rPr>
        <w:t>p</w:t>
      </w:r>
      <w:r w:rsidR="006636B5" w:rsidRPr="00600A65">
        <w:rPr>
          <w:rFonts w:ascii="Tahoma" w:hAnsi="Tahoma" w:cs="Tahoma"/>
          <w:position w:val="-48"/>
        </w:rPr>
        <w:t>arameters</w:t>
      </w:r>
      <w:r w:rsidRPr="00600A65">
        <w:rPr>
          <w:rFonts w:ascii="Tahoma" w:hAnsi="Tahoma" w:cs="Tahoma"/>
          <w:position w:val="-48"/>
        </w:rPr>
        <w:t xml:space="preserve"> are:</w:t>
      </w:r>
    </w:p>
    <w:p w14:paraId="38100E7F" w14:textId="581DAAA6" w:rsidR="006636B5" w:rsidRPr="00600A65" w:rsidRDefault="00ED4029" w:rsidP="00BE5A5F">
      <w:pPr>
        <w:spacing w:after="0" w:line="240" w:lineRule="auto"/>
        <w:jc w:val="both"/>
        <w:rPr>
          <w:rFonts w:ascii="Tahoma" w:hAnsi="Tahoma" w:cs="Tahoma"/>
        </w:rPr>
      </w:pPr>
      <w:r w:rsidRPr="00600A65">
        <w:rPr>
          <w:rFonts w:ascii="Tahoma" w:hAnsi="Tahoma" w:cs="Tahoma"/>
          <w:noProof/>
          <w:position w:val="-104"/>
        </w:rPr>
        <w:object w:dxaOrig="7280" w:dyaOrig="2200" w14:anchorId="37A0AF80">
          <v:shape id="_x0000_i1079" type="#_x0000_t75" style="width:5in;height:108pt" o:ole="">
            <v:imagedata r:id="rId115" o:title=""/>
          </v:shape>
          <o:OLEObject Type="Embed" ProgID="Equation.DSMT4" ShapeID="_x0000_i1079" DrawAspect="Content" ObjectID="_1692168657" r:id="rId116"/>
        </w:object>
      </w:r>
    </w:p>
    <w:p w14:paraId="6E0C32BD" w14:textId="03CC1129" w:rsidR="00185BD4" w:rsidRPr="00600A65" w:rsidRDefault="00185BD4" w:rsidP="00BE5A5F">
      <w:pPr>
        <w:spacing w:after="0" w:line="240" w:lineRule="auto"/>
        <w:jc w:val="both"/>
        <w:rPr>
          <w:rFonts w:ascii="Tahoma" w:hAnsi="Tahoma" w:cs="Tahoma"/>
        </w:rPr>
      </w:pPr>
      <w:r w:rsidRPr="00600A65">
        <w:rPr>
          <w:rFonts w:ascii="Tahoma" w:hAnsi="Tahoma" w:cs="Tahoma"/>
        </w:rPr>
        <w:t>Equations (12) – (15) subject to boundary condition (16) is solved using Iteratio</w:t>
      </w:r>
      <w:r w:rsidR="007E5E03" w:rsidRPr="00600A65">
        <w:rPr>
          <w:rFonts w:ascii="Tahoma" w:hAnsi="Tahoma" w:cs="Tahoma"/>
        </w:rPr>
        <w:t xml:space="preserve">n Perturbation technique as in </w:t>
      </w:r>
      <w:r w:rsidRPr="00600A65">
        <w:rPr>
          <w:rFonts w:ascii="Tahoma" w:hAnsi="Tahoma" w:cs="Tahoma"/>
        </w:rPr>
        <w:t xml:space="preserve">Mohammed </w:t>
      </w:r>
      <w:r w:rsidR="001E769E" w:rsidRPr="00600A65">
        <w:rPr>
          <w:rFonts w:ascii="Tahoma" w:hAnsi="Tahoma" w:cs="Tahoma"/>
          <w:i/>
        </w:rPr>
        <w:t>et al</w:t>
      </w:r>
      <w:r w:rsidR="001E769E" w:rsidRPr="00600A65">
        <w:rPr>
          <w:rFonts w:ascii="Tahoma" w:hAnsi="Tahoma" w:cs="Tahoma"/>
        </w:rPr>
        <w:t>. [</w:t>
      </w:r>
      <w:r w:rsidR="007E5E03" w:rsidRPr="00600A65">
        <w:rPr>
          <w:rFonts w:ascii="Tahoma" w:hAnsi="Tahoma" w:cs="Tahoma"/>
        </w:rPr>
        <w:t>6] and Olayiwola [7].</w:t>
      </w:r>
    </w:p>
    <w:p w14:paraId="6503761F"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We set out with the initial approximate solutions:</w:t>
      </w:r>
      <w:r w:rsidRPr="00600A65">
        <w:rPr>
          <w:rFonts w:ascii="Tahoma" w:hAnsi="Tahoma" w:cs="Tahoma"/>
          <w:position w:val="-32"/>
        </w:rPr>
        <w:t xml:space="preserve"> </w:t>
      </w:r>
    </w:p>
    <w:p w14:paraId="50D75E99" w14:textId="77777777" w:rsidR="00185BD4" w:rsidRPr="00600A65" w:rsidRDefault="00ED4029" w:rsidP="00BE5A5F">
      <w:pPr>
        <w:spacing w:after="0" w:line="240" w:lineRule="auto"/>
        <w:jc w:val="both"/>
        <w:rPr>
          <w:rFonts w:ascii="Tahoma" w:hAnsi="Tahoma" w:cs="Tahoma"/>
          <w:position w:val="-24"/>
        </w:rPr>
      </w:pPr>
      <w:r w:rsidRPr="00600A65">
        <w:rPr>
          <w:rFonts w:ascii="Tahoma" w:hAnsi="Tahoma" w:cs="Tahoma"/>
          <w:noProof/>
          <w:position w:val="-24"/>
        </w:rPr>
        <w:object w:dxaOrig="1900" w:dyaOrig="620" w14:anchorId="2A79A229">
          <v:shape id="_x0000_i1080" type="#_x0000_t75" style="width:93.75pt;height:28.5pt" o:ole="">
            <v:imagedata r:id="rId117" o:title=""/>
          </v:shape>
          <o:OLEObject Type="Embed" ProgID="Equation.DSMT4" ShapeID="_x0000_i1080" DrawAspect="Content" ObjectID="_1692168658" r:id="rId118"/>
        </w:object>
      </w:r>
      <w:r w:rsidR="00185BD4" w:rsidRPr="00600A65">
        <w:rPr>
          <w:rFonts w:ascii="Tahoma" w:hAnsi="Tahoma" w:cs="Tahoma"/>
          <w:position w:val="-24"/>
        </w:rPr>
        <w:t xml:space="preserve"> </w:t>
      </w:r>
      <w:r w:rsidR="00185BD4" w:rsidRPr="00600A65">
        <w:rPr>
          <w:rFonts w:ascii="Tahoma" w:hAnsi="Tahoma" w:cs="Tahoma"/>
          <w:position w:val="-24"/>
        </w:rPr>
        <w:tab/>
      </w:r>
      <w:r w:rsidR="00185BD4" w:rsidRPr="00600A65">
        <w:rPr>
          <w:rFonts w:ascii="Tahoma" w:hAnsi="Tahoma" w:cs="Tahoma"/>
          <w:position w:val="-24"/>
        </w:rPr>
        <w:tab/>
      </w:r>
      <w:r w:rsidR="00185BD4" w:rsidRPr="00600A65">
        <w:rPr>
          <w:rFonts w:ascii="Tahoma" w:hAnsi="Tahoma" w:cs="Tahoma"/>
          <w:position w:val="-24"/>
        </w:rPr>
        <w:tab/>
      </w:r>
      <w:r w:rsidR="00185BD4" w:rsidRPr="00600A65">
        <w:rPr>
          <w:rFonts w:ascii="Tahoma" w:hAnsi="Tahoma" w:cs="Tahoma"/>
          <w:position w:val="-24"/>
        </w:rPr>
        <w:tab/>
      </w:r>
      <w:r w:rsidR="00185BD4" w:rsidRPr="00600A65">
        <w:rPr>
          <w:rFonts w:ascii="Tahoma" w:hAnsi="Tahoma" w:cs="Tahoma"/>
          <w:position w:val="-24"/>
        </w:rPr>
        <w:tab/>
      </w:r>
      <w:r w:rsidR="00185BD4" w:rsidRPr="00600A65">
        <w:rPr>
          <w:rFonts w:ascii="Tahoma" w:hAnsi="Tahoma" w:cs="Tahoma"/>
          <w:position w:val="-24"/>
        </w:rPr>
        <w:tab/>
      </w:r>
      <w:r w:rsidR="00185BD4" w:rsidRPr="00600A65">
        <w:rPr>
          <w:rFonts w:ascii="Tahoma" w:hAnsi="Tahoma" w:cs="Tahoma"/>
          <w:position w:val="-24"/>
        </w:rPr>
        <w:tab/>
      </w:r>
      <w:r w:rsidR="00185BD4" w:rsidRPr="00600A65">
        <w:rPr>
          <w:rFonts w:ascii="Tahoma" w:hAnsi="Tahoma" w:cs="Tahoma"/>
          <w:position w:val="-24"/>
        </w:rPr>
        <w:tab/>
      </w:r>
      <w:r w:rsidR="00185BD4" w:rsidRPr="00600A65">
        <w:rPr>
          <w:rFonts w:ascii="Tahoma" w:hAnsi="Tahoma" w:cs="Tahoma"/>
          <w:position w:val="-24"/>
        </w:rPr>
        <w:tab/>
      </w:r>
      <w:r w:rsidR="00185BD4" w:rsidRPr="00600A65">
        <w:rPr>
          <w:rFonts w:ascii="Tahoma" w:hAnsi="Tahoma" w:cs="Tahoma"/>
          <w:position w:val="-24"/>
        </w:rPr>
        <w:tab/>
        <w:t>(17)</w:t>
      </w:r>
    </w:p>
    <w:p w14:paraId="7154FD87" w14:textId="2E998FF1" w:rsidR="00185BD4" w:rsidRPr="00600A65" w:rsidRDefault="00ED4029" w:rsidP="00BE5A5F">
      <w:pPr>
        <w:spacing w:after="0" w:line="240" w:lineRule="auto"/>
        <w:jc w:val="both"/>
        <w:rPr>
          <w:rFonts w:ascii="Tahoma" w:hAnsi="Tahoma" w:cs="Tahoma"/>
        </w:rPr>
      </w:pPr>
      <w:r w:rsidRPr="00600A65">
        <w:rPr>
          <w:rFonts w:ascii="Tahoma" w:hAnsi="Tahoma" w:cs="Tahoma"/>
          <w:noProof/>
          <w:position w:val="-24"/>
        </w:rPr>
        <w:object w:dxaOrig="1980" w:dyaOrig="620" w14:anchorId="174EBE83">
          <v:shape id="_x0000_i1081" type="#_x0000_t75" style="width:100.5pt;height:28.5pt" o:ole="">
            <v:imagedata r:id="rId119" o:title=""/>
          </v:shape>
          <o:OLEObject Type="Embed" ProgID="Equation.DSMT4" ShapeID="_x0000_i1081" DrawAspect="Content" ObjectID="_1692168659" r:id="rId120"/>
        </w:object>
      </w:r>
      <w:r w:rsidR="00185BD4" w:rsidRPr="00600A65">
        <w:rPr>
          <w:rFonts w:ascii="Tahoma" w:hAnsi="Tahoma" w:cs="Tahoma"/>
        </w:rPr>
        <w:t xml:space="preserve"> </w:t>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F94257">
        <w:rPr>
          <w:rFonts w:ascii="Tahoma" w:hAnsi="Tahoma" w:cs="Tahoma"/>
        </w:rPr>
        <w:t xml:space="preserve">          </w:t>
      </w:r>
      <w:r w:rsidR="00185BD4" w:rsidRPr="00600A65">
        <w:rPr>
          <w:rFonts w:ascii="Tahoma" w:hAnsi="Tahoma" w:cs="Tahoma"/>
        </w:rPr>
        <w:t>(18)</w:t>
      </w:r>
    </w:p>
    <w:p w14:paraId="648F1E19" w14:textId="77777777" w:rsidR="00185BD4" w:rsidRPr="00600A65" w:rsidRDefault="00185BD4" w:rsidP="00BE5A5F">
      <w:pPr>
        <w:spacing w:after="0" w:line="240" w:lineRule="auto"/>
        <w:jc w:val="both"/>
        <w:rPr>
          <w:rFonts w:ascii="Tahoma" w:hAnsi="Tahoma" w:cs="Tahoma"/>
        </w:rPr>
      </w:pPr>
      <w:r w:rsidRPr="00600A65">
        <w:rPr>
          <w:rFonts w:ascii="Tahoma" w:hAnsi="Tahoma" w:cs="Tahoma"/>
        </w:rPr>
        <w:t>Where is</w:t>
      </w:r>
      <w:r w:rsidR="00ED4029" w:rsidRPr="00600A65">
        <w:rPr>
          <w:rFonts w:ascii="Tahoma" w:hAnsi="Tahoma" w:cs="Tahoma"/>
          <w:noProof/>
          <w:position w:val="-6"/>
        </w:rPr>
        <w:object w:dxaOrig="200" w:dyaOrig="279" w14:anchorId="42EF633C">
          <v:shape id="_x0000_i1082" type="#_x0000_t75" style="width:7.5pt;height:14.25pt" o:ole="">
            <v:imagedata r:id="rId121" o:title=""/>
          </v:shape>
          <o:OLEObject Type="Embed" ProgID="Equation.DSMT4" ShapeID="_x0000_i1082" DrawAspect="Content" ObjectID="_1692168660" r:id="rId122"/>
        </w:object>
      </w:r>
      <w:r w:rsidRPr="00600A65">
        <w:rPr>
          <w:rFonts w:ascii="Tahoma" w:hAnsi="Tahoma" w:cs="Tahoma"/>
        </w:rPr>
        <w:t>is an unknown constant</w:t>
      </w:r>
    </w:p>
    <w:p w14:paraId="6182A13D" w14:textId="77777777" w:rsidR="00185BD4" w:rsidRPr="00600A65" w:rsidRDefault="00185BD4" w:rsidP="00BE5A5F">
      <w:pPr>
        <w:spacing w:after="0" w:line="240" w:lineRule="auto"/>
        <w:jc w:val="both"/>
        <w:rPr>
          <w:rFonts w:ascii="Tahoma" w:hAnsi="Tahoma" w:cs="Tahoma"/>
          <w:b/>
        </w:rPr>
      </w:pPr>
      <w:r w:rsidRPr="00600A65">
        <w:rPr>
          <w:rFonts w:ascii="Tahoma" w:hAnsi="Tahoma" w:cs="Tahoma"/>
        </w:rPr>
        <w:t xml:space="preserve">Introducing (18) and (19) into (12) – (15) provides the following approximated equations: </w:t>
      </w:r>
      <w:r w:rsidRPr="00600A65">
        <w:rPr>
          <w:rFonts w:ascii="Tahoma" w:hAnsi="Tahoma" w:cs="Tahoma"/>
          <w:position w:val="-24"/>
        </w:rPr>
        <w:tab/>
      </w:r>
    </w:p>
    <w:p w14:paraId="6B707A2C" w14:textId="5433CB98" w:rsidR="00185BD4" w:rsidRPr="00600A65" w:rsidRDefault="00ED4029" w:rsidP="00BE5A5F">
      <w:pPr>
        <w:spacing w:after="0" w:line="240" w:lineRule="auto"/>
        <w:jc w:val="both"/>
        <w:rPr>
          <w:rFonts w:ascii="Tahoma" w:hAnsi="Tahoma" w:cs="Tahoma"/>
        </w:rPr>
      </w:pPr>
      <w:r w:rsidRPr="00600A65">
        <w:rPr>
          <w:rFonts w:ascii="Tahoma" w:hAnsi="Tahoma" w:cs="Tahoma"/>
          <w:noProof/>
          <w:position w:val="-64"/>
        </w:rPr>
        <w:object w:dxaOrig="8340" w:dyaOrig="1400" w14:anchorId="74BEBEC0">
          <v:shape id="_x0000_i1083" type="#_x0000_t75" style="width:417.75pt;height:1in" o:ole="">
            <v:imagedata r:id="rId123" o:title=""/>
          </v:shape>
          <o:OLEObject Type="Embed" ProgID="Equation.DSMT4" ShapeID="_x0000_i1083" DrawAspect="Content" ObjectID="_1692168661" r:id="rId124"/>
        </w:object>
      </w:r>
      <w:r w:rsidR="00185BD4" w:rsidRPr="00600A65">
        <w:rPr>
          <w:rFonts w:ascii="Tahoma" w:hAnsi="Tahoma" w:cs="Tahoma"/>
        </w:rPr>
        <w:t>(19)</w:t>
      </w:r>
    </w:p>
    <w:p w14:paraId="550BE218" w14:textId="10336855" w:rsidR="00185BD4" w:rsidRPr="00600A65" w:rsidRDefault="00ED4029" w:rsidP="00BE5A5F">
      <w:pPr>
        <w:spacing w:after="0" w:line="240" w:lineRule="auto"/>
        <w:jc w:val="both"/>
        <w:rPr>
          <w:rFonts w:ascii="Tahoma" w:hAnsi="Tahoma" w:cs="Tahoma"/>
        </w:rPr>
      </w:pPr>
      <w:r w:rsidRPr="00600A65">
        <w:rPr>
          <w:rFonts w:ascii="Tahoma" w:hAnsi="Tahoma" w:cs="Tahoma"/>
          <w:noProof/>
          <w:position w:val="-64"/>
        </w:rPr>
        <w:object w:dxaOrig="8199" w:dyaOrig="1400" w14:anchorId="54A8B04E">
          <v:shape id="_x0000_i1084" type="#_x0000_t75" style="width:410.25pt;height:1in" o:ole="">
            <v:imagedata r:id="rId125" o:title=""/>
          </v:shape>
          <o:OLEObject Type="Embed" ProgID="Equation.DSMT4" ShapeID="_x0000_i1084" DrawAspect="Content" ObjectID="_1692168662" r:id="rId126"/>
        </w:object>
      </w:r>
      <w:r w:rsidR="00185BD4" w:rsidRPr="00600A65">
        <w:rPr>
          <w:rFonts w:ascii="Tahoma" w:hAnsi="Tahoma" w:cs="Tahoma"/>
        </w:rPr>
        <w:t>(20)</w:t>
      </w:r>
    </w:p>
    <w:p w14:paraId="43ED9327" w14:textId="77777777" w:rsidR="00185BD4" w:rsidRPr="00600A65" w:rsidRDefault="00ED4029" w:rsidP="00BE5A5F">
      <w:pPr>
        <w:spacing w:after="0" w:line="240" w:lineRule="auto"/>
        <w:jc w:val="both"/>
        <w:rPr>
          <w:rFonts w:ascii="Tahoma" w:hAnsi="Tahoma" w:cs="Tahoma"/>
        </w:rPr>
      </w:pPr>
      <w:r w:rsidRPr="00600A65">
        <w:rPr>
          <w:rFonts w:ascii="Tahoma" w:hAnsi="Tahoma" w:cs="Tahoma"/>
          <w:noProof/>
          <w:position w:val="-68"/>
        </w:rPr>
        <w:object w:dxaOrig="7980" w:dyaOrig="1480" w14:anchorId="6680712E">
          <v:shape id="_x0000_i1085" type="#_x0000_t75" style="width:396pt;height:1in" o:ole="">
            <v:imagedata r:id="rId127" o:title=""/>
          </v:shape>
          <o:OLEObject Type="Embed" ProgID="Equation.DSMT4" ShapeID="_x0000_i1085" DrawAspect="Content" ObjectID="_1692168663" r:id="rId128"/>
        </w:object>
      </w:r>
      <w:r w:rsidR="00185BD4" w:rsidRPr="00600A65">
        <w:rPr>
          <w:rFonts w:ascii="Tahoma" w:hAnsi="Tahoma" w:cs="Tahoma"/>
          <w:position w:val="-64"/>
        </w:rPr>
        <w:tab/>
      </w:r>
      <w:r w:rsidR="00185BD4" w:rsidRPr="00600A65">
        <w:rPr>
          <w:rFonts w:ascii="Tahoma" w:hAnsi="Tahoma" w:cs="Tahoma"/>
        </w:rPr>
        <w:t>(21)</w:t>
      </w:r>
    </w:p>
    <w:p w14:paraId="0C33103E" w14:textId="1F362C38" w:rsidR="00185BD4" w:rsidRPr="00600A65" w:rsidRDefault="00ED4029" w:rsidP="00BE5A5F">
      <w:pPr>
        <w:spacing w:after="0" w:line="240" w:lineRule="auto"/>
        <w:jc w:val="both"/>
        <w:rPr>
          <w:rFonts w:ascii="Tahoma" w:hAnsi="Tahoma" w:cs="Tahoma"/>
        </w:rPr>
      </w:pPr>
      <w:r w:rsidRPr="00600A65">
        <w:rPr>
          <w:rFonts w:ascii="Tahoma" w:hAnsi="Tahoma" w:cs="Tahoma"/>
          <w:noProof/>
          <w:position w:val="-66"/>
        </w:rPr>
        <w:object w:dxaOrig="6900" w:dyaOrig="1440" w14:anchorId="6882F189">
          <v:shape id="_x0000_i1086" type="#_x0000_t75" style="width:345.75pt;height:1in" o:ole="">
            <v:imagedata r:id="rId129" o:title=""/>
          </v:shape>
          <o:OLEObject Type="Embed" ProgID="Equation.DSMT4" ShapeID="_x0000_i1086" DrawAspect="Content" ObjectID="_1692168664" r:id="rId130"/>
        </w:object>
      </w:r>
      <w:r w:rsidR="00185BD4" w:rsidRPr="00600A65">
        <w:rPr>
          <w:rFonts w:ascii="Tahoma" w:hAnsi="Tahoma" w:cs="Tahoma"/>
          <w:position w:val="-64"/>
        </w:rPr>
        <w:tab/>
      </w:r>
      <w:r w:rsidR="00185BD4" w:rsidRPr="00600A65">
        <w:rPr>
          <w:rFonts w:ascii="Tahoma" w:hAnsi="Tahoma" w:cs="Tahoma"/>
          <w:position w:val="-64"/>
        </w:rPr>
        <w:tab/>
      </w:r>
      <w:r w:rsidR="00185BD4" w:rsidRPr="00600A65">
        <w:rPr>
          <w:rFonts w:ascii="Tahoma" w:hAnsi="Tahoma" w:cs="Tahoma"/>
        </w:rPr>
        <w:t>(22)</w:t>
      </w:r>
    </w:p>
    <w:p w14:paraId="1E02E288" w14:textId="77777777" w:rsidR="00185BD4" w:rsidRPr="00600A65" w:rsidRDefault="00185BD4"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rPr>
        <w:t xml:space="preserve"> Rewriting equations (19) – (22) in the forms:</w:t>
      </w:r>
    </w:p>
    <w:p w14:paraId="6FB9443C" w14:textId="7C4B21AE"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66"/>
        </w:rPr>
        <w:object w:dxaOrig="8440" w:dyaOrig="1440" w14:anchorId="02791055">
          <v:shape id="_x0000_i1087" type="#_x0000_t75" style="width:425.25pt;height:1in" o:ole="">
            <v:imagedata r:id="rId131" o:title=""/>
          </v:shape>
          <o:OLEObject Type="Embed" ProgID="Equation.DSMT4" ShapeID="_x0000_i1087" DrawAspect="Content" ObjectID="_1692168665" r:id="rId132"/>
        </w:object>
      </w:r>
      <w:r w:rsidR="00185BD4" w:rsidRPr="00600A65">
        <w:rPr>
          <w:rFonts w:ascii="Tahoma" w:hAnsi="Tahoma" w:cs="Tahoma"/>
        </w:rPr>
        <w:t>(23)</w:t>
      </w:r>
    </w:p>
    <w:p w14:paraId="317BA0EB" w14:textId="6957F909"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66"/>
        </w:rPr>
        <w:object w:dxaOrig="8320" w:dyaOrig="1440" w14:anchorId="79742E25">
          <v:shape id="_x0000_i1088" type="#_x0000_t75" style="width:417.75pt;height:1in" o:ole="">
            <v:imagedata r:id="rId133" o:title=""/>
          </v:shape>
          <o:OLEObject Type="Embed" ProgID="Equation.DSMT4" ShapeID="_x0000_i1088" DrawAspect="Content" ObjectID="_1692168666" r:id="rId134"/>
        </w:object>
      </w:r>
      <w:r w:rsidR="00185BD4" w:rsidRPr="00600A65">
        <w:rPr>
          <w:rFonts w:ascii="Tahoma" w:hAnsi="Tahoma" w:cs="Tahoma"/>
        </w:rPr>
        <w:t xml:space="preserve"> (24)</w:t>
      </w:r>
    </w:p>
    <w:p w14:paraId="6ED9193B" w14:textId="77777777"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88"/>
        </w:rPr>
        <w:object w:dxaOrig="7220" w:dyaOrig="2040" w14:anchorId="791B3428">
          <v:shape id="_x0000_i1089" type="#_x0000_t75" style="width:5in;height:100.5pt" o:ole="">
            <v:imagedata r:id="rId135" o:title=""/>
          </v:shape>
          <o:OLEObject Type="Embed" ProgID="Equation.DSMT4" ShapeID="_x0000_i1089" DrawAspect="Content" ObjectID="_1692168667" r:id="rId136"/>
        </w:object>
      </w:r>
      <w:r w:rsidR="00185BD4" w:rsidRPr="00600A65">
        <w:rPr>
          <w:rFonts w:ascii="Tahoma" w:hAnsi="Tahoma" w:cs="Tahoma"/>
          <w:position w:val="-64"/>
        </w:rPr>
        <w:tab/>
      </w:r>
      <w:r w:rsidR="00185BD4" w:rsidRPr="00600A65">
        <w:rPr>
          <w:rFonts w:ascii="Tahoma" w:hAnsi="Tahoma" w:cs="Tahoma"/>
          <w:position w:val="-64"/>
        </w:rPr>
        <w:tab/>
      </w:r>
      <w:r w:rsidR="00185BD4" w:rsidRPr="00600A65">
        <w:rPr>
          <w:rFonts w:ascii="Tahoma" w:hAnsi="Tahoma" w:cs="Tahoma"/>
        </w:rPr>
        <w:t>(25)</w:t>
      </w:r>
    </w:p>
    <w:p w14:paraId="19A9DFAD" w14:textId="6EF9AC9A"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68"/>
        </w:rPr>
        <w:object w:dxaOrig="7020" w:dyaOrig="1480" w14:anchorId="23ACD6E6">
          <v:shape id="_x0000_i1090" type="#_x0000_t75" style="width:352.5pt;height:1in" o:ole="">
            <v:imagedata r:id="rId137" o:title=""/>
          </v:shape>
          <o:OLEObject Type="Embed" ProgID="Equation.DSMT4" ShapeID="_x0000_i1090" DrawAspect="Content" ObjectID="_1692168668" r:id="rId138"/>
        </w:object>
      </w:r>
      <w:r w:rsidR="00185BD4" w:rsidRPr="00600A65">
        <w:rPr>
          <w:rFonts w:ascii="Tahoma" w:hAnsi="Tahoma" w:cs="Tahoma"/>
          <w:position w:val="-64"/>
        </w:rPr>
        <w:tab/>
      </w:r>
      <w:r w:rsidR="00185BD4" w:rsidRPr="00600A65">
        <w:rPr>
          <w:rFonts w:ascii="Tahoma" w:hAnsi="Tahoma" w:cs="Tahoma"/>
        </w:rPr>
        <w:t xml:space="preserve"> </w:t>
      </w:r>
      <w:r w:rsidR="00185BD4" w:rsidRPr="00600A65">
        <w:rPr>
          <w:rFonts w:ascii="Tahoma" w:hAnsi="Tahoma" w:cs="Tahoma"/>
        </w:rPr>
        <w:tab/>
        <w:t>(26)</w:t>
      </w:r>
    </w:p>
    <w:p w14:paraId="24F6B169" w14:textId="77777777" w:rsidR="00185BD4" w:rsidRPr="00600A65" w:rsidRDefault="00185BD4"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rPr>
        <w:t xml:space="preserve">Embedding an artificial parameter </w:t>
      </w:r>
      <w:r w:rsidR="00ED4029" w:rsidRPr="00600A65">
        <w:rPr>
          <w:rFonts w:ascii="Tahoma" w:hAnsi="Tahoma" w:cs="Tahoma"/>
          <w:noProof/>
          <w:position w:val="-6"/>
        </w:rPr>
        <w:object w:dxaOrig="240" w:dyaOrig="220" w14:anchorId="38BCEC7A">
          <v:shape id="_x0000_i1091" type="#_x0000_t75" style="width:14.25pt;height:14.25pt" o:ole="">
            <v:imagedata r:id="rId139" o:title=""/>
          </v:shape>
          <o:OLEObject Type="Embed" ProgID="Equation.DSMT4" ShapeID="_x0000_i1091" DrawAspect="Content" ObjectID="_1692168669" r:id="rId140"/>
        </w:object>
      </w:r>
      <w:r w:rsidRPr="00600A65">
        <w:rPr>
          <w:rFonts w:ascii="Tahoma" w:hAnsi="Tahoma" w:cs="Tahoma"/>
        </w:rPr>
        <w:t xml:space="preserve"> in equations (23) – (26) yields</w:t>
      </w:r>
    </w:p>
    <w:p w14:paraId="2700E083" w14:textId="7B5F8415"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106"/>
        </w:rPr>
        <w:object w:dxaOrig="7500" w:dyaOrig="2240" w14:anchorId="42C8E3A1">
          <v:shape id="_x0000_i1092" type="#_x0000_t75" style="width:374.25pt;height:115.5pt" o:ole="">
            <v:imagedata r:id="rId141" o:title=""/>
          </v:shape>
          <o:OLEObject Type="Embed" ProgID="Equation.DSMT4" ShapeID="_x0000_i1092" DrawAspect="Content" ObjectID="_1692168670" r:id="rId142"/>
        </w:object>
      </w:r>
      <w:r w:rsidR="00185BD4" w:rsidRPr="00600A65">
        <w:rPr>
          <w:rFonts w:ascii="Tahoma" w:hAnsi="Tahoma" w:cs="Tahoma"/>
        </w:rPr>
        <w:tab/>
        <w:t>(27)</w:t>
      </w:r>
    </w:p>
    <w:p w14:paraId="67B1D37C" w14:textId="1A5B0873"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68"/>
        </w:rPr>
        <w:object w:dxaOrig="7420" w:dyaOrig="1480" w14:anchorId="2FD17320">
          <v:shape id="_x0000_i1093" type="#_x0000_t75" style="width:374.25pt;height:1in" o:ole="">
            <v:imagedata r:id="rId143" o:title=""/>
          </v:shape>
          <o:OLEObject Type="Embed" ProgID="Equation.DSMT4" ShapeID="_x0000_i1093" DrawAspect="Content" ObjectID="_1692168671" r:id="rId144"/>
        </w:object>
      </w:r>
      <w:r w:rsidR="00185BD4" w:rsidRPr="00600A65">
        <w:rPr>
          <w:rFonts w:ascii="Tahoma" w:hAnsi="Tahoma" w:cs="Tahoma"/>
        </w:rPr>
        <w:t xml:space="preserve"> </w:t>
      </w:r>
      <w:r w:rsidR="00185BD4" w:rsidRPr="00600A65">
        <w:rPr>
          <w:rFonts w:ascii="Tahoma" w:hAnsi="Tahoma" w:cs="Tahoma"/>
        </w:rPr>
        <w:tab/>
        <w:t>(28)</w:t>
      </w:r>
    </w:p>
    <w:p w14:paraId="2C0B2A58" w14:textId="6AC23B30"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106"/>
        </w:rPr>
        <w:object w:dxaOrig="8000" w:dyaOrig="2240" w14:anchorId="113A7216">
          <v:shape id="_x0000_i1094" type="#_x0000_t75" style="width:396pt;height:115.5pt" o:ole="">
            <v:imagedata r:id="rId145" o:title=""/>
          </v:shape>
          <o:OLEObject Type="Embed" ProgID="Equation.DSMT4" ShapeID="_x0000_i1094" DrawAspect="Content" ObjectID="_1692168672" r:id="rId146"/>
        </w:object>
      </w:r>
      <w:r w:rsidR="00F94257">
        <w:rPr>
          <w:rFonts w:ascii="Tahoma" w:hAnsi="Tahoma" w:cs="Tahoma"/>
        </w:rPr>
        <w:t xml:space="preserve">   </w:t>
      </w:r>
      <w:r w:rsidR="00185BD4" w:rsidRPr="00600A65">
        <w:rPr>
          <w:rFonts w:ascii="Tahoma" w:hAnsi="Tahoma" w:cs="Tahoma"/>
        </w:rPr>
        <w:t>(29)</w:t>
      </w:r>
    </w:p>
    <w:p w14:paraId="436433D5" w14:textId="38658046"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70"/>
        </w:rPr>
        <w:object w:dxaOrig="7820" w:dyaOrig="1520" w14:anchorId="0A377935">
          <v:shape id="_x0000_i1095" type="#_x0000_t75" style="width:388.5pt;height:79.5pt" o:ole="">
            <v:imagedata r:id="rId147" o:title=""/>
          </v:shape>
          <o:OLEObject Type="Embed" ProgID="Equation.DSMT4" ShapeID="_x0000_i1095" DrawAspect="Content" ObjectID="_1692168673" r:id="rId148"/>
        </w:object>
      </w:r>
      <w:r w:rsidR="00185BD4" w:rsidRPr="00600A65">
        <w:rPr>
          <w:rFonts w:ascii="Tahoma" w:hAnsi="Tahoma" w:cs="Tahoma"/>
          <w:position w:val="-68"/>
        </w:rPr>
        <w:tab/>
      </w:r>
      <w:r w:rsidR="00185BD4" w:rsidRPr="00600A65">
        <w:rPr>
          <w:rFonts w:ascii="Tahoma" w:hAnsi="Tahoma" w:cs="Tahoma"/>
        </w:rPr>
        <w:t>(30)</w:t>
      </w:r>
    </w:p>
    <w:p w14:paraId="76253F41" w14:textId="77777777" w:rsidR="00185BD4" w:rsidRPr="00600A65" w:rsidRDefault="00185BD4"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rPr>
        <w:t xml:space="preserve">Assuming the solution of equations (27) – (30) can be expressed as: </w:t>
      </w:r>
    </w:p>
    <w:p w14:paraId="0DF88864" w14:textId="28F6BD1F"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76"/>
        </w:rPr>
        <w:object w:dxaOrig="2820" w:dyaOrig="1640" w14:anchorId="0D31971C">
          <v:shape id="_x0000_i1096" type="#_x0000_t75" style="width:2in;height:79.5pt" o:ole="">
            <v:imagedata r:id="rId149" o:title=""/>
          </v:shape>
          <o:OLEObject Type="Embed" ProgID="Equation.DSMT4" ShapeID="_x0000_i1096" DrawAspect="Content" ObjectID="_1692168674" r:id="rId150"/>
        </w:object>
      </w:r>
      <w:r w:rsidR="00185BD4" w:rsidRPr="00600A65">
        <w:rPr>
          <w:rFonts w:ascii="Tahoma" w:hAnsi="Tahoma" w:cs="Tahoma"/>
          <w:position w:val="-32"/>
        </w:rPr>
        <w:tab/>
      </w:r>
      <w:r w:rsidR="00185BD4" w:rsidRPr="00600A65">
        <w:rPr>
          <w:rFonts w:ascii="Tahoma" w:hAnsi="Tahoma" w:cs="Tahoma"/>
          <w:position w:val="-32"/>
        </w:rPr>
        <w:tab/>
      </w:r>
      <w:r w:rsidR="00185BD4" w:rsidRPr="00600A65">
        <w:rPr>
          <w:rFonts w:ascii="Tahoma" w:hAnsi="Tahoma" w:cs="Tahoma"/>
          <w:position w:val="-32"/>
        </w:rPr>
        <w:tab/>
      </w:r>
      <w:r w:rsidR="00185BD4" w:rsidRPr="00600A65">
        <w:rPr>
          <w:rFonts w:ascii="Tahoma" w:hAnsi="Tahoma" w:cs="Tahoma"/>
          <w:position w:val="-32"/>
        </w:rPr>
        <w:tab/>
      </w:r>
      <w:r w:rsidR="00185BD4" w:rsidRPr="00600A65">
        <w:rPr>
          <w:rFonts w:ascii="Tahoma" w:hAnsi="Tahoma" w:cs="Tahoma"/>
          <w:position w:val="-32"/>
        </w:rPr>
        <w:tab/>
      </w:r>
      <w:r w:rsidR="00185BD4" w:rsidRPr="00600A65">
        <w:rPr>
          <w:rFonts w:ascii="Tahoma" w:hAnsi="Tahoma" w:cs="Tahoma"/>
          <w:position w:val="-32"/>
        </w:rPr>
        <w:tab/>
      </w:r>
      <w:r w:rsidR="00185BD4" w:rsidRPr="00600A65">
        <w:rPr>
          <w:rFonts w:ascii="Tahoma" w:hAnsi="Tahoma" w:cs="Tahoma"/>
          <w:position w:val="-32"/>
        </w:rPr>
        <w:tab/>
      </w:r>
      <w:r w:rsidR="00185BD4" w:rsidRPr="00600A65">
        <w:rPr>
          <w:rFonts w:ascii="Tahoma" w:hAnsi="Tahoma" w:cs="Tahoma"/>
          <w:position w:val="-32"/>
        </w:rPr>
        <w:tab/>
      </w:r>
      <w:r w:rsidR="00185BD4" w:rsidRPr="00600A65">
        <w:rPr>
          <w:rFonts w:ascii="Tahoma" w:hAnsi="Tahoma" w:cs="Tahoma"/>
        </w:rPr>
        <w:t>(31)</w:t>
      </w:r>
    </w:p>
    <w:p w14:paraId="12952DD6" w14:textId="77777777" w:rsidR="00185BD4" w:rsidRPr="00600A65" w:rsidRDefault="00185BD4"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rPr>
        <w:t xml:space="preserve">Substituting (31) into (27) – (30) and simplifying in terms of like powers of  </w:t>
      </w:r>
      <w:r w:rsidR="00ED4029" w:rsidRPr="00600A65">
        <w:rPr>
          <w:rFonts w:ascii="Tahoma" w:hAnsi="Tahoma" w:cs="Tahoma"/>
          <w:noProof/>
          <w:position w:val="-6"/>
        </w:rPr>
        <w:object w:dxaOrig="240" w:dyaOrig="220" w14:anchorId="427ED122">
          <v:shape id="_x0000_i1097" type="#_x0000_t75" style="width:14.25pt;height:14.25pt" o:ole="">
            <v:imagedata r:id="rId151" o:title=""/>
          </v:shape>
          <o:OLEObject Type="Embed" ProgID="Equation.DSMT4" ShapeID="_x0000_i1097" DrawAspect="Content" ObjectID="_1692168675" r:id="rId152"/>
        </w:object>
      </w:r>
      <w:r w:rsidRPr="00600A65">
        <w:rPr>
          <w:rFonts w:ascii="Tahoma" w:hAnsi="Tahoma" w:cs="Tahoma"/>
          <w:position w:val="-4"/>
        </w:rPr>
        <w:t xml:space="preserve"> provides</w:t>
      </w:r>
      <w:r w:rsidRPr="00600A65">
        <w:rPr>
          <w:rFonts w:ascii="Tahoma" w:hAnsi="Tahoma" w:cs="Tahoma"/>
        </w:rPr>
        <w:t xml:space="preserve">  </w:t>
      </w:r>
    </w:p>
    <w:p w14:paraId="000C257D" w14:textId="77777777" w:rsidR="00185BD4" w:rsidRPr="00600A65" w:rsidRDefault="00ED4029" w:rsidP="00BE5A5F">
      <w:pPr>
        <w:spacing w:after="0" w:line="240" w:lineRule="auto"/>
        <w:rPr>
          <w:rFonts w:ascii="Tahoma" w:hAnsi="Tahoma" w:cs="Tahoma"/>
        </w:rPr>
      </w:pPr>
      <w:r w:rsidRPr="00600A65">
        <w:rPr>
          <w:rFonts w:ascii="Tahoma" w:hAnsi="Tahoma" w:cs="Tahoma"/>
          <w:noProof/>
          <w:position w:val="-6"/>
        </w:rPr>
        <w:object w:dxaOrig="320" w:dyaOrig="320" w14:anchorId="1629D587">
          <v:shape id="_x0000_i1098" type="#_x0000_t75" style="width:14.25pt;height:14.25pt" o:ole="">
            <v:imagedata r:id="rId153" o:title=""/>
          </v:shape>
          <o:OLEObject Type="Embed" ProgID="Equation.DSMT4" ShapeID="_x0000_i1098" DrawAspect="Content" ObjectID="_1692168676" r:id="rId154"/>
        </w:object>
      </w:r>
      <w:r w:rsidR="00185BD4" w:rsidRPr="00600A65">
        <w:rPr>
          <w:rFonts w:ascii="Tahoma" w:hAnsi="Tahoma" w:cs="Tahoma"/>
        </w:rPr>
        <w:t>:</w:t>
      </w:r>
    </w:p>
    <w:p w14:paraId="6D06EF78" w14:textId="1CC210E0" w:rsidR="00185BD4" w:rsidRPr="00600A65" w:rsidRDefault="00ED4029" w:rsidP="00BE5A5F">
      <w:pPr>
        <w:spacing w:after="0" w:line="240" w:lineRule="auto"/>
        <w:jc w:val="both"/>
        <w:rPr>
          <w:rFonts w:ascii="Tahoma" w:hAnsi="Tahoma" w:cs="Tahoma"/>
        </w:rPr>
      </w:pPr>
      <w:r w:rsidRPr="00600A65">
        <w:rPr>
          <w:rFonts w:ascii="Tahoma" w:hAnsi="Tahoma" w:cs="Tahoma"/>
          <w:noProof/>
          <w:position w:val="-34"/>
        </w:rPr>
        <w:object w:dxaOrig="3620" w:dyaOrig="800" w14:anchorId="5DF15D27">
          <v:shape id="_x0000_i1099" type="#_x0000_t75" style="width:180pt;height:43.5pt" o:ole="">
            <v:imagedata r:id="rId155" o:title=""/>
          </v:shape>
          <o:OLEObject Type="Embed" ProgID="Equation.DSMT4" ShapeID="_x0000_i1099" DrawAspect="Content" ObjectID="_1692168677" r:id="rId156"/>
        </w:object>
      </w:r>
      <w:r w:rsidR="00185BD4" w:rsidRPr="00600A65">
        <w:rPr>
          <w:rFonts w:ascii="Tahoma" w:hAnsi="Tahoma" w:cs="Tahoma"/>
        </w:rPr>
        <w:t xml:space="preserve"> </w:t>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t>(32)</w:t>
      </w:r>
    </w:p>
    <w:p w14:paraId="3E1DBE3D" w14:textId="5C0E2735" w:rsidR="00185BD4" w:rsidRPr="00600A65" w:rsidRDefault="00ED4029" w:rsidP="00BE5A5F">
      <w:pPr>
        <w:spacing w:after="0" w:line="240" w:lineRule="auto"/>
        <w:jc w:val="both"/>
        <w:rPr>
          <w:rFonts w:ascii="Tahoma" w:hAnsi="Tahoma" w:cs="Tahoma"/>
          <w:b/>
        </w:rPr>
      </w:pPr>
      <w:r w:rsidRPr="00600A65">
        <w:rPr>
          <w:rFonts w:ascii="Tahoma" w:hAnsi="Tahoma" w:cs="Tahoma"/>
          <w:noProof/>
          <w:position w:val="-34"/>
        </w:rPr>
        <w:object w:dxaOrig="3739" w:dyaOrig="800" w14:anchorId="0F8F9B74">
          <v:shape id="_x0000_i1100" type="#_x0000_t75" style="width:187.5pt;height:43.5pt" o:ole="">
            <v:imagedata r:id="rId157" o:title=""/>
          </v:shape>
          <o:OLEObject Type="Embed" ProgID="Equation.DSMT4" ShapeID="_x0000_i1100" DrawAspect="Content" ObjectID="_1692168678" r:id="rId158"/>
        </w:object>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t>(33)</w:t>
      </w:r>
    </w:p>
    <w:p w14:paraId="16180427" w14:textId="2603012F" w:rsidR="00185BD4" w:rsidRPr="00600A65" w:rsidRDefault="00ED4029" w:rsidP="00BE5A5F">
      <w:pPr>
        <w:spacing w:after="0" w:line="240" w:lineRule="auto"/>
        <w:jc w:val="both"/>
        <w:rPr>
          <w:rFonts w:ascii="Tahoma" w:hAnsi="Tahoma" w:cs="Tahoma"/>
          <w:b/>
        </w:rPr>
      </w:pPr>
      <w:r w:rsidRPr="00600A65">
        <w:rPr>
          <w:rFonts w:ascii="Tahoma" w:hAnsi="Tahoma" w:cs="Tahoma"/>
          <w:noProof/>
          <w:position w:val="-50"/>
        </w:rPr>
        <w:object w:dxaOrig="2500" w:dyaOrig="1120" w14:anchorId="134B7567">
          <v:shape id="_x0000_i1101" type="#_x0000_t75" style="width:122.25pt;height:57.75pt" o:ole="">
            <v:imagedata r:id="rId159" o:title=""/>
          </v:shape>
          <o:OLEObject Type="Embed" ProgID="Equation.DSMT4" ShapeID="_x0000_i1101" DrawAspect="Content" ObjectID="_1692168679" r:id="rId160"/>
        </w:object>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t>(34)</w:t>
      </w:r>
    </w:p>
    <w:p w14:paraId="3264056A" w14:textId="5C513540" w:rsidR="00185BD4" w:rsidRPr="00600A65" w:rsidRDefault="00ED4029" w:rsidP="00BE5A5F">
      <w:pPr>
        <w:spacing w:after="0" w:line="240" w:lineRule="auto"/>
        <w:jc w:val="both"/>
        <w:rPr>
          <w:rFonts w:ascii="Tahoma" w:hAnsi="Tahoma" w:cs="Tahoma"/>
          <w:b/>
        </w:rPr>
      </w:pPr>
      <w:r w:rsidRPr="00600A65">
        <w:rPr>
          <w:rFonts w:ascii="Tahoma" w:hAnsi="Tahoma" w:cs="Tahoma"/>
          <w:noProof/>
          <w:position w:val="-34"/>
        </w:rPr>
        <w:object w:dxaOrig="2439" w:dyaOrig="800" w14:anchorId="50E3B61A">
          <v:shape id="_x0000_i1102" type="#_x0000_t75" style="width:122.25pt;height:43.5pt" o:ole="">
            <v:imagedata r:id="rId161" o:title=""/>
          </v:shape>
          <o:OLEObject Type="Embed" ProgID="Equation.DSMT4" ShapeID="_x0000_i1102" DrawAspect="Content" ObjectID="_1692168680" r:id="rId162"/>
        </w:object>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r>
      <w:r w:rsidR="00185BD4" w:rsidRPr="00600A65">
        <w:rPr>
          <w:rFonts w:ascii="Tahoma" w:hAnsi="Tahoma" w:cs="Tahoma"/>
        </w:rPr>
        <w:tab/>
        <w:t>(35)</w:t>
      </w:r>
    </w:p>
    <w:p w14:paraId="423084A8" w14:textId="77777777" w:rsidR="00185BD4" w:rsidRPr="00600A65" w:rsidRDefault="00ED4029" w:rsidP="00BE5A5F">
      <w:pPr>
        <w:spacing w:after="0" w:line="240" w:lineRule="auto"/>
        <w:jc w:val="both"/>
        <w:rPr>
          <w:rFonts w:ascii="Tahoma" w:hAnsi="Tahoma" w:cs="Tahoma"/>
          <w:b/>
        </w:rPr>
      </w:pPr>
      <w:r w:rsidRPr="00600A65">
        <w:rPr>
          <w:rFonts w:ascii="Tahoma" w:hAnsi="Tahoma" w:cs="Tahoma"/>
          <w:noProof/>
          <w:position w:val="-10"/>
        </w:rPr>
        <w:object w:dxaOrig="360" w:dyaOrig="360" w14:anchorId="4ACDDA70">
          <v:shape id="_x0000_i1103" type="#_x0000_t75" style="width:21.75pt;height:14.25pt" o:ole="">
            <v:imagedata r:id="rId163" o:title=""/>
          </v:shape>
          <o:OLEObject Type="Embed" ProgID="Equation.DSMT4" ShapeID="_x0000_i1103" DrawAspect="Content" ObjectID="_1692168681" r:id="rId164"/>
        </w:object>
      </w:r>
      <w:r w:rsidR="00185BD4" w:rsidRPr="00600A65">
        <w:rPr>
          <w:rFonts w:ascii="Tahoma" w:hAnsi="Tahoma" w:cs="Tahoma"/>
          <w:b/>
        </w:rPr>
        <w:t>:</w:t>
      </w:r>
    </w:p>
    <w:p w14:paraId="5A5DF001" w14:textId="3274B589"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108"/>
        </w:rPr>
        <w:object w:dxaOrig="6640" w:dyaOrig="2280" w14:anchorId="5641D01B">
          <v:shape id="_x0000_i1104" type="#_x0000_t75" style="width:331.5pt;height:115.5pt" o:ole="">
            <v:imagedata r:id="rId165" o:title=""/>
          </v:shape>
          <o:OLEObject Type="Embed" ProgID="Equation.DSMT4" ShapeID="_x0000_i1104" DrawAspect="Content" ObjectID="_1692168682" r:id="rId166"/>
        </w:object>
      </w:r>
      <w:r w:rsidR="00185BD4" w:rsidRPr="00600A65">
        <w:rPr>
          <w:rFonts w:ascii="Tahoma" w:hAnsi="Tahoma" w:cs="Tahoma"/>
        </w:rPr>
        <w:tab/>
      </w:r>
      <w:r w:rsidR="00185BD4" w:rsidRPr="00600A65">
        <w:rPr>
          <w:rFonts w:ascii="Tahoma" w:hAnsi="Tahoma" w:cs="Tahoma"/>
        </w:rPr>
        <w:tab/>
        <w:t>(36)</w:t>
      </w:r>
    </w:p>
    <w:p w14:paraId="60CD416F" w14:textId="42652814"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106"/>
        </w:rPr>
        <w:object w:dxaOrig="6759" w:dyaOrig="2240" w14:anchorId="35D97859">
          <v:shape id="_x0000_i1105" type="#_x0000_t75" style="width:338.25pt;height:115.5pt" o:ole="">
            <v:imagedata r:id="rId167" o:title=""/>
          </v:shape>
          <o:OLEObject Type="Embed" ProgID="Equation.DSMT4" ShapeID="_x0000_i1105" DrawAspect="Content" ObjectID="_1692168683" r:id="rId168"/>
        </w:object>
      </w:r>
      <w:r w:rsidR="00185BD4" w:rsidRPr="00600A65">
        <w:rPr>
          <w:rFonts w:ascii="Tahoma" w:hAnsi="Tahoma" w:cs="Tahoma"/>
        </w:rPr>
        <w:t xml:space="preserve"> </w:t>
      </w:r>
      <w:r w:rsidR="00185BD4" w:rsidRPr="00600A65">
        <w:rPr>
          <w:rFonts w:ascii="Tahoma" w:hAnsi="Tahoma" w:cs="Tahoma"/>
        </w:rPr>
        <w:tab/>
      </w:r>
      <w:r w:rsidR="00185BD4" w:rsidRPr="00600A65">
        <w:rPr>
          <w:rFonts w:ascii="Tahoma" w:hAnsi="Tahoma" w:cs="Tahoma"/>
        </w:rPr>
        <w:tab/>
        <w:t>(37)</w:t>
      </w:r>
    </w:p>
    <w:p w14:paraId="3D542ED1" w14:textId="3DBF62E7"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position w:val="-128"/>
        </w:rPr>
      </w:pPr>
      <w:r w:rsidRPr="00600A65">
        <w:rPr>
          <w:rFonts w:ascii="Tahoma" w:hAnsi="Tahoma" w:cs="Tahoma"/>
          <w:noProof/>
          <w:position w:val="-128"/>
        </w:rPr>
        <w:object w:dxaOrig="8240" w:dyaOrig="2680" w14:anchorId="72EAAE51">
          <v:shape id="_x0000_i1106" type="#_x0000_t75" style="width:410.25pt;height:136.5pt" o:ole="">
            <v:imagedata r:id="rId169" o:title=""/>
          </v:shape>
          <o:OLEObject Type="Embed" ProgID="Equation.DSMT4" ShapeID="_x0000_i1106" DrawAspect="Content" ObjectID="_1692168684" r:id="rId170"/>
        </w:object>
      </w:r>
      <w:r w:rsidR="00185BD4" w:rsidRPr="00600A65">
        <w:rPr>
          <w:rFonts w:ascii="Tahoma" w:hAnsi="Tahoma" w:cs="Tahoma"/>
        </w:rPr>
        <w:t>(38)</w:t>
      </w:r>
    </w:p>
    <w:p w14:paraId="6194EC8E" w14:textId="77777777" w:rsidR="00185BD4" w:rsidRPr="00600A65" w:rsidRDefault="00ED4029" w:rsidP="00BE5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ahoma" w:hAnsi="Tahoma" w:cs="Tahoma"/>
        </w:rPr>
      </w:pPr>
      <w:r w:rsidRPr="00600A65">
        <w:rPr>
          <w:rFonts w:ascii="Tahoma" w:hAnsi="Tahoma" w:cs="Tahoma"/>
          <w:noProof/>
          <w:position w:val="-106"/>
        </w:rPr>
        <w:object w:dxaOrig="7240" w:dyaOrig="2240" w14:anchorId="302E5E46">
          <v:shape id="_x0000_i1107" type="#_x0000_t75" style="width:5in;height:115.5pt" o:ole="">
            <v:imagedata r:id="rId171" o:title=""/>
          </v:shape>
          <o:OLEObject Type="Embed" ProgID="Equation.DSMT4" ShapeID="_x0000_i1107" DrawAspect="Content" ObjectID="_1692168685" r:id="rId172"/>
        </w:object>
      </w:r>
      <w:r w:rsidR="00185BD4" w:rsidRPr="00600A65">
        <w:rPr>
          <w:rFonts w:ascii="Tahoma" w:hAnsi="Tahoma" w:cs="Tahoma"/>
          <w:position w:val="-68"/>
        </w:rPr>
        <w:tab/>
      </w:r>
      <w:r w:rsidR="00185BD4" w:rsidRPr="00600A65">
        <w:rPr>
          <w:rFonts w:ascii="Tahoma" w:hAnsi="Tahoma" w:cs="Tahoma"/>
          <w:position w:val="-68"/>
        </w:rPr>
        <w:tab/>
      </w:r>
      <w:r w:rsidR="00185BD4" w:rsidRPr="00600A65">
        <w:rPr>
          <w:rFonts w:ascii="Tahoma" w:hAnsi="Tahoma" w:cs="Tahoma"/>
        </w:rPr>
        <w:t>(39)</w:t>
      </w:r>
    </w:p>
    <w:p w14:paraId="2943DB41" w14:textId="77777777" w:rsidR="00185BD4" w:rsidRPr="00600A65" w:rsidRDefault="00185BD4" w:rsidP="00BE5A5F">
      <w:pPr>
        <w:spacing w:after="0" w:line="240" w:lineRule="auto"/>
        <w:rPr>
          <w:rFonts w:ascii="Tahoma" w:hAnsi="Tahoma" w:cs="Tahoma"/>
          <w:position w:val="-48"/>
        </w:rPr>
      </w:pPr>
      <w:r w:rsidRPr="00600A65">
        <w:rPr>
          <w:rFonts w:ascii="Tahoma" w:hAnsi="Tahoma" w:cs="Tahoma"/>
          <w:position w:val="-48"/>
        </w:rPr>
        <w:t>Seeking integration of  (32) – (39) we obtain</w:t>
      </w:r>
    </w:p>
    <w:p w14:paraId="2E2F55E3" w14:textId="5F634D7C" w:rsidR="00B265EF" w:rsidRPr="00600A65" w:rsidRDefault="00ED4029" w:rsidP="00BE5A5F">
      <w:pPr>
        <w:spacing w:after="0" w:line="240" w:lineRule="auto"/>
        <w:jc w:val="both"/>
        <w:rPr>
          <w:rFonts w:ascii="Tahoma" w:hAnsi="Tahoma" w:cs="Tahoma"/>
          <w:position w:val="-172"/>
        </w:rPr>
      </w:pPr>
      <w:r w:rsidRPr="00600A65">
        <w:rPr>
          <w:rFonts w:ascii="Tahoma" w:hAnsi="Tahoma" w:cs="Tahoma"/>
          <w:noProof/>
          <w:position w:val="-172"/>
        </w:rPr>
        <w:object w:dxaOrig="7640" w:dyaOrig="3560" w14:anchorId="7DE37F37">
          <v:shape id="_x0000_i1108" type="#_x0000_t75" style="width:381.75pt;height:180pt" o:ole="">
            <v:imagedata r:id="rId173" o:title=""/>
          </v:shape>
          <o:OLEObject Type="Embed" ProgID="Equation.DSMT4" ShapeID="_x0000_i1108" DrawAspect="Content" ObjectID="_1692168686" r:id="rId174"/>
        </w:object>
      </w:r>
      <w:r w:rsidR="00185BD4" w:rsidRPr="00600A65">
        <w:rPr>
          <w:rFonts w:ascii="Tahoma" w:hAnsi="Tahoma" w:cs="Tahoma"/>
          <w:position w:val="-172"/>
        </w:rPr>
        <w:tab/>
        <w:t>(40)</w:t>
      </w:r>
      <w:r w:rsidR="00185BD4" w:rsidRPr="00600A65">
        <w:rPr>
          <w:rFonts w:ascii="Tahoma" w:hAnsi="Tahoma" w:cs="Tahoma"/>
        </w:rPr>
        <w:tab/>
      </w:r>
    </w:p>
    <w:p w14:paraId="2BB2E80D" w14:textId="2C8A176E" w:rsidR="00185BD4" w:rsidRDefault="00185BD4" w:rsidP="00BE5A5F">
      <w:pPr>
        <w:spacing w:after="0" w:line="240" w:lineRule="auto"/>
        <w:rPr>
          <w:rFonts w:ascii="Tahoma" w:hAnsi="Tahoma" w:cs="Tahoma"/>
          <w:position w:val="-48"/>
        </w:rPr>
      </w:pPr>
      <w:r w:rsidRPr="00600A65">
        <w:rPr>
          <w:rFonts w:ascii="Tahoma" w:hAnsi="Tahoma" w:cs="Tahoma"/>
          <w:position w:val="-48"/>
        </w:rPr>
        <w:lastRenderedPageBreak/>
        <w:t xml:space="preserve">Where </w:t>
      </w:r>
    </w:p>
    <w:p w14:paraId="025913B1" w14:textId="1BCD66FC" w:rsidR="00185BD4" w:rsidRPr="00600A65" w:rsidRDefault="00ED4029" w:rsidP="00BE5A5F">
      <w:pPr>
        <w:spacing w:after="0" w:line="240" w:lineRule="auto"/>
        <w:jc w:val="both"/>
        <w:rPr>
          <w:rFonts w:ascii="Tahoma" w:hAnsi="Tahoma" w:cs="Tahoma"/>
          <w:b/>
        </w:rPr>
      </w:pPr>
      <w:r w:rsidRPr="00600A65">
        <w:rPr>
          <w:rFonts w:ascii="Tahoma" w:hAnsi="Tahoma" w:cs="Tahoma"/>
          <w:noProof/>
          <w:position w:val="-218"/>
        </w:rPr>
        <w:object w:dxaOrig="9940" w:dyaOrig="9600" w14:anchorId="1B944E61">
          <v:shape id="_x0000_i1109" type="#_x0000_t75" style="width:497.25pt;height:496.5pt" o:ole="">
            <v:imagedata r:id="rId175" o:title=""/>
          </v:shape>
          <o:OLEObject Type="Embed" ProgID="Equation.DSMT4" ShapeID="_x0000_i1109" DrawAspect="Content" ObjectID="_1692168687" r:id="rId176"/>
        </w:object>
      </w:r>
      <w:r w:rsidR="00185BD4" w:rsidRPr="00600A65">
        <w:rPr>
          <w:rFonts w:ascii="Tahoma" w:hAnsi="Tahoma" w:cs="Tahoma"/>
          <w:b/>
        </w:rPr>
        <w:t>Results and Discussion</w:t>
      </w:r>
    </w:p>
    <w:p w14:paraId="46309756" w14:textId="003D1167" w:rsidR="007E5E03" w:rsidRPr="00600A65" w:rsidRDefault="00300DBD" w:rsidP="00BE5A5F">
      <w:pPr>
        <w:spacing w:after="0" w:line="240" w:lineRule="auto"/>
        <w:jc w:val="both"/>
        <w:rPr>
          <w:rFonts w:ascii="Tahoma" w:hAnsi="Tahoma" w:cs="Tahoma"/>
        </w:rPr>
      </w:pPr>
      <w:r w:rsidRPr="00600A65">
        <w:rPr>
          <w:rFonts w:ascii="Tahoma" w:hAnsi="Tahoma" w:cs="Tahoma"/>
        </w:rPr>
        <w:t xml:space="preserve">Figures 1 to 3 displays the effects of magnetic parameter </w:t>
      </w:r>
      <w:r w:rsidR="00ED4029" w:rsidRPr="00600A65">
        <w:rPr>
          <w:rFonts w:ascii="Tahoma" w:hAnsi="Tahoma" w:cs="Tahoma"/>
          <w:noProof/>
          <w:position w:val="-4"/>
        </w:rPr>
        <w:object w:dxaOrig="320" w:dyaOrig="260" w14:anchorId="4E31F996">
          <v:shape id="_x0000_i1110" type="#_x0000_t75" style="width:14.5pt;height:14.5pt" o:ole="">
            <v:imagedata r:id="rId177" o:title=""/>
          </v:shape>
          <o:OLEObject Type="Embed" ProgID="Equation.3" ShapeID="_x0000_i1110" DrawAspect="Content" ObjectID="_1692168688" r:id="rId178"/>
        </w:object>
      </w:r>
      <w:r w:rsidRPr="00600A65">
        <w:rPr>
          <w:rFonts w:ascii="Tahoma" w:hAnsi="Tahoma" w:cs="Tahoma"/>
        </w:rPr>
        <w:t xml:space="preserve"> on the velocities and temperature profiles. Incremental behavior was observed on both the velocities and temperature profiles for increasing values of magnetic parameter. Figures 4 to 7 depict the velocities, temperature and concentration profiles for various values of velocity ratio</w:t>
      </w:r>
      <w:r w:rsidR="00ED4029" w:rsidRPr="00600A65">
        <w:rPr>
          <w:rFonts w:ascii="Tahoma" w:hAnsi="Tahoma" w:cs="Tahoma"/>
          <w:noProof/>
          <w:position w:val="-10"/>
        </w:rPr>
        <w:object w:dxaOrig="240" w:dyaOrig="260" w14:anchorId="6E40CBA7">
          <v:shape id="_x0000_i1111" type="#_x0000_t75" style="width:14.5pt;height:14.5pt" o:ole="">
            <v:imagedata r:id="rId179" o:title=""/>
          </v:shape>
          <o:OLEObject Type="Embed" ProgID="Equation.3" ShapeID="_x0000_i1111" DrawAspect="Content" ObjectID="_1692168689" r:id="rId180"/>
        </w:object>
      </w:r>
      <w:r w:rsidRPr="00600A65">
        <w:rPr>
          <w:rFonts w:ascii="Tahoma" w:hAnsi="Tahoma" w:cs="Tahoma"/>
        </w:rPr>
        <w:t xml:space="preserve">. An augmentation in </w:t>
      </w:r>
      <w:r w:rsidR="00ED4029" w:rsidRPr="00600A65">
        <w:rPr>
          <w:rFonts w:ascii="Tahoma" w:hAnsi="Tahoma" w:cs="Tahoma"/>
          <w:noProof/>
          <w:position w:val="-10"/>
        </w:rPr>
        <w:object w:dxaOrig="240" w:dyaOrig="260" w14:anchorId="46D1AF8B">
          <v:shape id="_x0000_i1112" type="#_x0000_t75" style="width:14.5pt;height:14.5pt" o:ole="">
            <v:imagedata r:id="rId181" o:title=""/>
          </v:shape>
          <o:OLEObject Type="Embed" ProgID="Equation.3" ShapeID="_x0000_i1112" DrawAspect="Content" ObjectID="_1692168690" r:id="rId182"/>
        </w:object>
      </w:r>
      <w:r w:rsidRPr="00600A65">
        <w:rPr>
          <w:rFonts w:ascii="Tahoma" w:hAnsi="Tahoma" w:cs="Tahoma"/>
        </w:rPr>
        <w:t xml:space="preserve">indicates decrease in both the velocity profiles </w:t>
      </w:r>
      <w:r w:rsidR="00ED4029" w:rsidRPr="00600A65">
        <w:rPr>
          <w:rFonts w:ascii="Tahoma" w:hAnsi="Tahoma" w:cs="Tahoma"/>
          <w:noProof/>
          <w:position w:val="-10"/>
        </w:rPr>
        <w:object w:dxaOrig="580" w:dyaOrig="320" w14:anchorId="7548344B">
          <v:shape id="_x0000_i1113" type="#_x0000_t75" style="width:28.45pt;height:14.5pt" o:ole="">
            <v:imagedata r:id="rId183" o:title=""/>
          </v:shape>
          <o:OLEObject Type="Embed" ProgID="Equation.3" ShapeID="_x0000_i1113" DrawAspect="Content" ObjectID="_1692168691" r:id="rId184"/>
        </w:object>
      </w:r>
      <w:r w:rsidRPr="00600A65">
        <w:rPr>
          <w:rFonts w:ascii="Tahoma" w:hAnsi="Tahoma" w:cs="Tahoma"/>
        </w:rPr>
        <w:t xml:space="preserve"> and</w:t>
      </w:r>
      <w:r w:rsidR="00ED4029" w:rsidRPr="00600A65">
        <w:rPr>
          <w:rFonts w:ascii="Tahoma" w:hAnsi="Tahoma" w:cs="Tahoma"/>
          <w:noProof/>
          <w:position w:val="-10"/>
        </w:rPr>
        <w:object w:dxaOrig="600" w:dyaOrig="320" w14:anchorId="6E0B286A">
          <v:shape id="_x0000_i1114" type="#_x0000_t75" style="width:28.45pt;height:14.5pt" o:ole="">
            <v:imagedata r:id="rId185" o:title=""/>
          </v:shape>
          <o:OLEObject Type="Embed" ProgID="Equation.3" ShapeID="_x0000_i1114" DrawAspect="Content" ObjectID="_1692168692" r:id="rId186"/>
        </w:object>
      </w:r>
      <w:r w:rsidRPr="00600A65">
        <w:rPr>
          <w:rFonts w:ascii="Tahoma" w:hAnsi="Tahoma" w:cs="Tahoma"/>
        </w:rPr>
        <w:t>. The temperature and concentration also increase with increasing values</w:t>
      </w:r>
      <w:r w:rsidR="00ED4029" w:rsidRPr="00600A65">
        <w:rPr>
          <w:rFonts w:ascii="Tahoma" w:hAnsi="Tahoma" w:cs="Tahoma"/>
          <w:noProof/>
          <w:position w:val="-10"/>
        </w:rPr>
        <w:object w:dxaOrig="240" w:dyaOrig="260" w14:anchorId="3D1A5E6C">
          <v:shape id="_x0000_i1115" type="#_x0000_t75" style="width:14.5pt;height:14.5pt" o:ole="">
            <v:imagedata r:id="rId187" o:title=""/>
          </v:shape>
          <o:OLEObject Type="Embed" ProgID="Equation.3" ShapeID="_x0000_i1115" DrawAspect="Content" ObjectID="_1692168693" r:id="rId188"/>
        </w:object>
      </w:r>
      <w:r w:rsidRPr="00600A65">
        <w:rPr>
          <w:rFonts w:ascii="Tahoma" w:hAnsi="Tahoma" w:cs="Tahoma"/>
        </w:rPr>
        <w:t xml:space="preserve">. Figure 8 reveals the impact of increasing Brownian diffusion parameter </w:t>
      </w:r>
      <w:r w:rsidR="00ED4029" w:rsidRPr="00600A65">
        <w:rPr>
          <w:rFonts w:ascii="Tahoma" w:hAnsi="Tahoma" w:cs="Tahoma"/>
          <w:noProof/>
          <w:position w:val="-12"/>
        </w:rPr>
        <w:object w:dxaOrig="340" w:dyaOrig="360" w14:anchorId="37A52F13">
          <v:shape id="_x0000_i1116" type="#_x0000_t75" style="width:14.5pt;height:21.8pt" o:ole="">
            <v:imagedata r:id="rId189" o:title=""/>
          </v:shape>
          <o:OLEObject Type="Embed" ProgID="Equation.3" ShapeID="_x0000_i1116" DrawAspect="Content" ObjectID="_1692168694" r:id="rId190"/>
        </w:object>
      </w:r>
      <w:r w:rsidRPr="00600A65">
        <w:rPr>
          <w:rFonts w:ascii="Tahoma" w:hAnsi="Tahoma" w:cs="Tahoma"/>
        </w:rPr>
        <w:t xml:space="preserve">on temperature. For increasing value of </w:t>
      </w:r>
      <w:r w:rsidR="00ED4029" w:rsidRPr="00600A65">
        <w:rPr>
          <w:rFonts w:ascii="Tahoma" w:hAnsi="Tahoma" w:cs="Tahoma"/>
          <w:noProof/>
          <w:position w:val="-12"/>
        </w:rPr>
        <w:object w:dxaOrig="340" w:dyaOrig="360" w14:anchorId="570BBD93">
          <v:shape id="_x0000_i1117" type="#_x0000_t75" style="width:14.5pt;height:21.8pt" o:ole="">
            <v:imagedata r:id="rId191" o:title=""/>
          </v:shape>
          <o:OLEObject Type="Embed" ProgID="Equation.3" ShapeID="_x0000_i1117" DrawAspect="Content" ObjectID="_1692168695" r:id="rId192"/>
        </w:object>
      </w:r>
      <w:r w:rsidRPr="00600A65">
        <w:rPr>
          <w:rFonts w:ascii="Tahoma" w:hAnsi="Tahoma" w:cs="Tahoma"/>
        </w:rPr>
        <w:t xml:space="preserve">the temperature increased. In figures 9 and 10, Both temperature and concentration profiles are increased with increasing values of </w:t>
      </w:r>
      <w:r w:rsidR="00ED4029" w:rsidRPr="00600A65">
        <w:rPr>
          <w:rFonts w:ascii="Tahoma" w:hAnsi="Tahoma" w:cs="Tahoma"/>
          <w:noProof/>
          <w:position w:val="-12"/>
        </w:rPr>
        <w:object w:dxaOrig="320" w:dyaOrig="360" w14:anchorId="787489CA">
          <v:shape id="_x0000_i1118" type="#_x0000_t75" style="width:14.5pt;height:21.8pt" o:ole="">
            <v:imagedata r:id="rId193" o:title=""/>
          </v:shape>
          <o:OLEObject Type="Embed" ProgID="Equation.3" ShapeID="_x0000_i1118" DrawAspect="Content" ObjectID="_1692168696" r:id="rId194"/>
        </w:object>
      </w:r>
      <w:r w:rsidRPr="00600A65">
        <w:rPr>
          <w:rFonts w:ascii="Tahoma" w:hAnsi="Tahoma" w:cs="Tahoma"/>
        </w:rPr>
        <w:t xml:space="preserve">. An increasing impact was found on the </w:t>
      </w:r>
      <w:r w:rsidRPr="00600A65">
        <w:rPr>
          <w:rFonts w:ascii="Tahoma" w:hAnsi="Tahoma" w:cs="Tahoma"/>
        </w:rPr>
        <w:lastRenderedPageBreak/>
        <w:t>concentration profile with increase in the chemical reaction parameter</w:t>
      </w:r>
      <w:r w:rsidR="00ED4029" w:rsidRPr="00600A65">
        <w:rPr>
          <w:rFonts w:ascii="Tahoma" w:hAnsi="Tahoma" w:cs="Tahoma"/>
          <w:noProof/>
          <w:position w:val="-6"/>
        </w:rPr>
        <w:object w:dxaOrig="240" w:dyaOrig="220" w14:anchorId="29D6FEF9">
          <v:shape id="_x0000_i1119" type="#_x0000_t75" style="width:14.5pt;height:14.5pt" o:ole="">
            <v:imagedata r:id="rId195" o:title=""/>
          </v:shape>
          <o:OLEObject Type="Embed" ProgID="Equation.3" ShapeID="_x0000_i1119" DrawAspect="Content" ObjectID="_1692168697" r:id="rId196"/>
        </w:object>
      </w:r>
      <w:r w:rsidRPr="00600A65">
        <w:rPr>
          <w:rFonts w:ascii="Tahoma" w:hAnsi="Tahoma" w:cs="Tahoma"/>
        </w:rPr>
        <w:t xml:space="preserve"> in Figure 11. Figures 12 to 15 show the influence of activation energy parameter </w:t>
      </w:r>
      <w:r w:rsidR="00ED4029" w:rsidRPr="00600A65">
        <w:rPr>
          <w:rFonts w:ascii="Tahoma" w:hAnsi="Tahoma" w:cs="Tahoma"/>
          <w:noProof/>
          <w:position w:val="-4"/>
        </w:rPr>
        <w:object w:dxaOrig="200" w:dyaOrig="200" w14:anchorId="38006236">
          <v:shape id="_x0000_i1120" type="#_x0000_t75" style="width:7.25pt;height:7.25pt" o:ole="">
            <v:imagedata r:id="rId197" o:title=""/>
          </v:shape>
          <o:OLEObject Type="Embed" ProgID="Equation.3" ShapeID="_x0000_i1120" DrawAspect="Content" ObjectID="_1692168698" r:id="rId198"/>
        </w:object>
      </w:r>
      <w:r w:rsidRPr="00600A65">
        <w:rPr>
          <w:rFonts w:ascii="Tahoma" w:hAnsi="Tahoma" w:cs="Tahoma"/>
        </w:rPr>
        <w:t xml:space="preserve">on the velocity, temperature and concentration profiles. For increasing values of activation, the primary velocity is increased and the secondary velocity is reduced. Similarly for increasing value of </w:t>
      </w:r>
      <w:r w:rsidR="00ED4029" w:rsidRPr="00600A65">
        <w:rPr>
          <w:rFonts w:ascii="Tahoma" w:hAnsi="Tahoma" w:cs="Tahoma"/>
          <w:noProof/>
          <w:position w:val="-4"/>
        </w:rPr>
        <w:object w:dxaOrig="200" w:dyaOrig="200" w14:anchorId="01C47D99">
          <v:shape id="_x0000_i1121" type="#_x0000_t75" style="width:7.25pt;height:7.25pt" o:ole="">
            <v:imagedata r:id="rId199" o:title=""/>
          </v:shape>
          <o:OLEObject Type="Embed" ProgID="Equation.3" ShapeID="_x0000_i1121" DrawAspect="Content" ObjectID="_1692168699" r:id="rId200"/>
        </w:object>
      </w:r>
      <w:r w:rsidRPr="00600A65">
        <w:rPr>
          <w:rFonts w:ascii="Tahoma" w:hAnsi="Tahoma" w:cs="Tahoma"/>
        </w:rPr>
        <w:t xml:space="preserve"> the temperature is gradually reduced and the concentration is increased. Figure 16 illustrates the effect of Radiation parameter </w:t>
      </w:r>
      <w:r w:rsidR="00ED4029" w:rsidRPr="00600A65">
        <w:rPr>
          <w:rFonts w:ascii="Tahoma" w:hAnsi="Tahoma" w:cs="Tahoma"/>
          <w:noProof/>
          <w:position w:val="-4"/>
        </w:rPr>
        <w:object w:dxaOrig="240" w:dyaOrig="260" w14:anchorId="6A131119">
          <v:shape id="_x0000_i1122" type="#_x0000_t75" style="width:14.5pt;height:14.5pt" o:ole="">
            <v:imagedata r:id="rId201" o:title=""/>
          </v:shape>
          <o:OLEObject Type="Embed" ProgID="Equation.3" ShapeID="_x0000_i1122" DrawAspect="Content" ObjectID="_1692168700" r:id="rId202"/>
        </w:object>
      </w:r>
      <w:r w:rsidRPr="00600A65">
        <w:rPr>
          <w:rFonts w:ascii="Tahoma" w:hAnsi="Tahoma" w:cs="Tahoma"/>
        </w:rPr>
        <w:t xml:space="preserve">on temperature. The temperature decays when the value of  </w:t>
      </w:r>
      <w:r w:rsidR="00ED4029" w:rsidRPr="00600A65">
        <w:rPr>
          <w:rFonts w:ascii="Tahoma" w:hAnsi="Tahoma" w:cs="Tahoma"/>
          <w:noProof/>
          <w:position w:val="-4"/>
        </w:rPr>
        <w:object w:dxaOrig="240" w:dyaOrig="260" w14:anchorId="7883E6F7">
          <v:shape id="_x0000_i1123" type="#_x0000_t75" style="width:14.5pt;height:14.5pt" o:ole="">
            <v:imagedata r:id="rId203" o:title=""/>
          </v:shape>
          <o:OLEObject Type="Embed" ProgID="Equation.3" ShapeID="_x0000_i1123" DrawAspect="Content" ObjectID="_1692168701" r:id="rId204"/>
        </w:object>
      </w:r>
      <w:r w:rsidRPr="00600A65">
        <w:rPr>
          <w:rFonts w:ascii="Tahoma" w:hAnsi="Tahoma" w:cs="Tahoma"/>
        </w:rPr>
        <w:t xml:space="preserve"> is increased </w:t>
      </w:r>
    </w:p>
    <w:p w14:paraId="512A9E86" w14:textId="77777777" w:rsidR="007E5E03" w:rsidRPr="00600A65" w:rsidRDefault="007E5E03" w:rsidP="00BE5A5F">
      <w:pPr>
        <w:spacing w:after="0" w:line="240" w:lineRule="auto"/>
        <w:jc w:val="both"/>
        <w:rPr>
          <w:rFonts w:ascii="Tahoma" w:hAnsi="Tahoma" w:cs="Tahoma"/>
          <w:b/>
        </w:rPr>
      </w:pPr>
    </w:p>
    <w:p w14:paraId="20C64B5E" w14:textId="77777777" w:rsidR="00200604" w:rsidRPr="00600A65" w:rsidRDefault="00200604" w:rsidP="00BE5A5F">
      <w:pPr>
        <w:autoSpaceDE w:val="0"/>
        <w:autoSpaceDN w:val="0"/>
        <w:adjustRightInd w:val="0"/>
        <w:spacing w:after="0" w:line="240" w:lineRule="auto"/>
        <w:jc w:val="center"/>
        <w:rPr>
          <w:rFonts w:ascii="Tahoma" w:hAnsi="Tahoma" w:cs="Tahoma"/>
        </w:rPr>
      </w:pPr>
      <w:r w:rsidRPr="00600A65">
        <w:rPr>
          <w:rFonts w:ascii="Tahoma" w:hAnsi="Tahoma" w:cs="Tahoma"/>
          <w:noProof/>
        </w:rPr>
        <w:drawing>
          <wp:inline distT="0" distB="0" distL="0" distR="0" wp14:anchorId="257C4C84" wp14:editId="220F104B">
            <wp:extent cx="2552700" cy="2552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r w:rsidRPr="00600A65">
        <w:rPr>
          <w:rFonts w:ascii="Tahoma" w:hAnsi="Tahoma" w:cs="Tahoma"/>
          <w:noProof/>
          <w:color w:val="000000"/>
        </w:rPr>
        <w:drawing>
          <wp:inline distT="0" distB="0" distL="0" distR="0" wp14:anchorId="066375AB" wp14:editId="4B27B981">
            <wp:extent cx="2419350" cy="2419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14:paraId="04860BB8" w14:textId="72461A14" w:rsidR="00200604" w:rsidRPr="00600A65" w:rsidRDefault="00200604" w:rsidP="00BE5A5F">
      <w:pPr>
        <w:autoSpaceDE w:val="0"/>
        <w:autoSpaceDN w:val="0"/>
        <w:adjustRightInd w:val="0"/>
        <w:spacing w:after="0" w:line="240" w:lineRule="auto"/>
        <w:ind w:left="360"/>
        <w:rPr>
          <w:rFonts w:ascii="Tahoma" w:hAnsi="Tahoma" w:cs="Tahoma"/>
        </w:rPr>
      </w:pPr>
    </w:p>
    <w:p w14:paraId="1345EEFE" w14:textId="1362F231" w:rsidR="00185BD4" w:rsidRPr="00F94257" w:rsidRDefault="00185BD4" w:rsidP="00BE5A5F">
      <w:pPr>
        <w:spacing w:after="0" w:line="240" w:lineRule="auto"/>
        <w:jc w:val="both"/>
        <w:rPr>
          <w:rFonts w:ascii="Tahoma" w:hAnsi="Tahoma" w:cs="Tahoma"/>
          <w:sz w:val="14"/>
          <w:szCs w:val="14"/>
        </w:rPr>
      </w:pPr>
      <w:r w:rsidRPr="00F94257">
        <w:rPr>
          <w:rFonts w:ascii="Tahoma" w:hAnsi="Tahoma" w:cs="Tahoma"/>
          <w:b/>
          <w:sz w:val="14"/>
          <w:szCs w:val="14"/>
        </w:rPr>
        <w:t>Figure 1: Velocity Profile for various values of</w:t>
      </w:r>
      <w:r w:rsidRPr="00F94257">
        <w:rPr>
          <w:rFonts w:ascii="Tahoma" w:hAnsi="Tahoma" w:cs="Tahoma"/>
          <w:sz w:val="14"/>
          <w:szCs w:val="14"/>
        </w:rPr>
        <w:t xml:space="preserve">  </w:t>
      </w:r>
      <w:r w:rsidR="00ED4029" w:rsidRPr="00F94257">
        <w:rPr>
          <w:rFonts w:ascii="Tahoma" w:hAnsi="Tahoma" w:cs="Tahoma"/>
          <w:noProof/>
          <w:position w:val="-4"/>
          <w:sz w:val="14"/>
          <w:szCs w:val="14"/>
        </w:rPr>
        <w:object w:dxaOrig="320" w:dyaOrig="260" w14:anchorId="74B3F020">
          <v:shape id="_x0000_i1124" type="#_x0000_t75" style="width:14.5pt;height:14.5pt" o:ole="">
            <v:imagedata r:id="rId207" o:title=""/>
          </v:shape>
          <o:OLEObject Type="Embed" ProgID="Equation.DSMT4" ShapeID="_x0000_i1124" DrawAspect="Content" ObjectID="_1692168702" r:id="rId208"/>
        </w:object>
      </w:r>
      <w:r w:rsidRPr="00F94257">
        <w:rPr>
          <w:rFonts w:ascii="Tahoma" w:hAnsi="Tahoma" w:cs="Tahoma"/>
          <w:sz w:val="14"/>
          <w:szCs w:val="14"/>
        </w:rPr>
        <w:t xml:space="preserve"> </w:t>
      </w:r>
      <w:r w:rsidRPr="00F94257">
        <w:rPr>
          <w:rFonts w:ascii="Tahoma" w:hAnsi="Tahoma" w:cs="Tahoma"/>
          <w:b/>
          <w:sz w:val="14"/>
          <w:szCs w:val="14"/>
        </w:rPr>
        <w:t xml:space="preserve">on  </w:t>
      </w:r>
      <w:r w:rsidR="00ED4029" w:rsidRPr="00F94257">
        <w:rPr>
          <w:rFonts w:ascii="Tahoma" w:hAnsi="Tahoma" w:cs="Tahoma"/>
          <w:b/>
          <w:noProof/>
          <w:position w:val="-14"/>
          <w:sz w:val="14"/>
          <w:szCs w:val="14"/>
        </w:rPr>
        <w:object w:dxaOrig="639" w:dyaOrig="400" w14:anchorId="3610039F">
          <v:shape id="_x0000_i1125" type="#_x0000_t75" style="width:28.45pt;height:21.8pt" o:ole="">
            <v:imagedata r:id="rId209" o:title=""/>
          </v:shape>
          <o:OLEObject Type="Embed" ProgID="Equation.DSMT4" ShapeID="_x0000_i1125" DrawAspect="Content" ObjectID="_1692168703" r:id="rId210"/>
        </w:object>
      </w:r>
      <w:r w:rsidR="00200604" w:rsidRPr="00F94257">
        <w:rPr>
          <w:rFonts w:ascii="Tahoma" w:hAnsi="Tahoma" w:cs="Tahoma"/>
          <w:b/>
          <w:sz w:val="14"/>
          <w:szCs w:val="14"/>
        </w:rPr>
        <w:t xml:space="preserve">  Figure 2: Velocity Profile for various values of</w:t>
      </w:r>
      <w:r w:rsidR="00200604" w:rsidRPr="00F94257">
        <w:rPr>
          <w:rFonts w:ascii="Tahoma" w:hAnsi="Tahoma" w:cs="Tahoma"/>
          <w:sz w:val="14"/>
          <w:szCs w:val="14"/>
        </w:rPr>
        <w:t xml:space="preserve">  </w:t>
      </w:r>
      <w:r w:rsidR="00ED4029" w:rsidRPr="00F94257">
        <w:rPr>
          <w:rFonts w:ascii="Tahoma" w:hAnsi="Tahoma" w:cs="Tahoma"/>
          <w:noProof/>
          <w:position w:val="-4"/>
          <w:sz w:val="14"/>
          <w:szCs w:val="14"/>
        </w:rPr>
        <w:object w:dxaOrig="320" w:dyaOrig="260" w14:anchorId="01153056">
          <v:shape id="_x0000_i1126" type="#_x0000_t75" style="width:14.5pt;height:14.5pt" o:ole="">
            <v:imagedata r:id="rId207" o:title=""/>
          </v:shape>
          <o:OLEObject Type="Embed" ProgID="Equation.DSMT4" ShapeID="_x0000_i1126" DrawAspect="Content" ObjectID="_1692168704" r:id="rId211"/>
        </w:object>
      </w:r>
      <w:r w:rsidR="00200604" w:rsidRPr="00F94257">
        <w:rPr>
          <w:rFonts w:ascii="Tahoma" w:hAnsi="Tahoma" w:cs="Tahoma"/>
          <w:sz w:val="14"/>
          <w:szCs w:val="14"/>
        </w:rPr>
        <w:t xml:space="preserve"> </w:t>
      </w:r>
      <w:r w:rsidR="00200604" w:rsidRPr="00F94257">
        <w:rPr>
          <w:rFonts w:ascii="Tahoma" w:hAnsi="Tahoma" w:cs="Tahoma"/>
          <w:b/>
          <w:sz w:val="14"/>
          <w:szCs w:val="14"/>
        </w:rPr>
        <w:t xml:space="preserve">on  </w:t>
      </w:r>
      <w:r w:rsidR="00ED4029" w:rsidRPr="00F94257">
        <w:rPr>
          <w:rFonts w:ascii="Tahoma" w:hAnsi="Tahoma" w:cs="Tahoma"/>
          <w:b/>
          <w:noProof/>
          <w:position w:val="-14"/>
          <w:sz w:val="14"/>
          <w:szCs w:val="14"/>
        </w:rPr>
        <w:object w:dxaOrig="620" w:dyaOrig="400" w14:anchorId="24EC0C90">
          <v:shape id="_x0000_i1127" type="#_x0000_t75" style="width:28.45pt;height:21.8pt" o:ole="">
            <v:imagedata r:id="rId212" o:title=""/>
          </v:shape>
          <o:OLEObject Type="Embed" ProgID="Equation.DSMT4" ShapeID="_x0000_i1127" DrawAspect="Content" ObjectID="_1692168705" r:id="rId213"/>
        </w:object>
      </w:r>
    </w:p>
    <w:p w14:paraId="47F0BEA3" w14:textId="77777777" w:rsidR="00F94257" w:rsidRDefault="00E62FB1" w:rsidP="00F94257">
      <w:pPr>
        <w:autoSpaceDE w:val="0"/>
        <w:autoSpaceDN w:val="0"/>
        <w:adjustRightInd w:val="0"/>
        <w:spacing w:after="0" w:line="240" w:lineRule="auto"/>
        <w:rPr>
          <w:rFonts w:ascii="Tahoma" w:hAnsi="Tahoma" w:cs="Tahoma"/>
        </w:rPr>
      </w:pPr>
      <w:r w:rsidRPr="00600A65">
        <w:rPr>
          <w:rFonts w:ascii="Tahoma" w:hAnsi="Tahoma" w:cs="Tahoma"/>
          <w:noProof/>
          <w:color w:val="000000"/>
        </w:rPr>
        <w:drawing>
          <wp:inline distT="0" distB="0" distL="0" distR="0" wp14:anchorId="4E8C058F" wp14:editId="6C31DB0F">
            <wp:extent cx="2695575" cy="2695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r w:rsidR="004F6D76" w:rsidRPr="00600A65">
        <w:rPr>
          <w:rFonts w:ascii="Tahoma" w:hAnsi="Tahoma" w:cs="Tahoma"/>
        </w:rPr>
        <w:t xml:space="preserve">   </w:t>
      </w:r>
      <w:r w:rsidR="004F6D76" w:rsidRPr="00600A65">
        <w:rPr>
          <w:rFonts w:ascii="Tahoma" w:hAnsi="Tahoma" w:cs="Tahoma"/>
          <w:noProof/>
          <w:color w:val="000000"/>
        </w:rPr>
        <w:drawing>
          <wp:inline distT="0" distB="0" distL="0" distR="0" wp14:anchorId="24EFA908" wp14:editId="375B03AE">
            <wp:extent cx="2495550" cy="2495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14:paraId="7B75647C" w14:textId="54A2AB38" w:rsidR="00F94257" w:rsidRDefault="00185BD4" w:rsidP="00F94257">
      <w:pPr>
        <w:autoSpaceDE w:val="0"/>
        <w:autoSpaceDN w:val="0"/>
        <w:adjustRightInd w:val="0"/>
        <w:spacing w:after="0" w:line="240" w:lineRule="auto"/>
        <w:rPr>
          <w:rFonts w:ascii="Tahoma" w:hAnsi="Tahoma" w:cs="Tahoma"/>
          <w:b/>
          <w:sz w:val="14"/>
          <w:szCs w:val="14"/>
        </w:rPr>
      </w:pPr>
      <w:r w:rsidRPr="00F94257">
        <w:rPr>
          <w:rFonts w:ascii="Tahoma" w:hAnsi="Tahoma" w:cs="Tahoma"/>
          <w:b/>
          <w:sz w:val="14"/>
          <w:szCs w:val="14"/>
        </w:rPr>
        <w:t>Figure 3: Temperature Profile for various values of</w:t>
      </w:r>
      <w:r w:rsidRPr="00F94257">
        <w:rPr>
          <w:rFonts w:ascii="Tahoma" w:hAnsi="Tahoma" w:cs="Tahoma"/>
          <w:sz w:val="14"/>
          <w:szCs w:val="14"/>
        </w:rPr>
        <w:t xml:space="preserve"> </w:t>
      </w:r>
      <w:r w:rsidR="00ED4029" w:rsidRPr="00F94257">
        <w:rPr>
          <w:rFonts w:ascii="Tahoma" w:hAnsi="Tahoma" w:cs="Tahoma"/>
          <w:noProof/>
          <w:position w:val="-4"/>
          <w:sz w:val="14"/>
          <w:szCs w:val="14"/>
        </w:rPr>
        <w:object w:dxaOrig="320" w:dyaOrig="260" w14:anchorId="0F6941F5">
          <v:shape id="_x0000_i1128" type="#_x0000_t75" style="width:14.5pt;height:14.5pt" o:ole="">
            <v:imagedata r:id="rId216" o:title=""/>
          </v:shape>
          <o:OLEObject Type="Embed" ProgID="Equation.DSMT4" ShapeID="_x0000_i1128" DrawAspect="Content" ObjectID="_1692168706" r:id="rId217"/>
        </w:object>
      </w:r>
      <w:r w:rsidRPr="00F94257">
        <w:rPr>
          <w:rFonts w:ascii="Tahoma" w:hAnsi="Tahoma" w:cs="Tahoma"/>
          <w:sz w:val="14"/>
          <w:szCs w:val="14"/>
        </w:rPr>
        <w:t xml:space="preserve"> </w:t>
      </w:r>
      <w:r w:rsidRPr="00F94257">
        <w:rPr>
          <w:rFonts w:ascii="Tahoma" w:hAnsi="Tahoma" w:cs="Tahoma"/>
          <w:b/>
          <w:sz w:val="14"/>
          <w:szCs w:val="14"/>
        </w:rPr>
        <w:t xml:space="preserve">on </w:t>
      </w:r>
      <w:r w:rsidR="00ED4029" w:rsidRPr="00F94257">
        <w:rPr>
          <w:rFonts w:ascii="Tahoma" w:hAnsi="Tahoma" w:cs="Tahoma"/>
          <w:b/>
          <w:noProof/>
          <w:position w:val="-14"/>
          <w:sz w:val="14"/>
          <w:szCs w:val="14"/>
        </w:rPr>
        <w:object w:dxaOrig="560" w:dyaOrig="400" w14:anchorId="54140CB9">
          <v:shape id="_x0000_i1129" type="#_x0000_t75" style="width:28.45pt;height:21.8pt" o:ole="">
            <v:imagedata r:id="rId218" o:title=""/>
          </v:shape>
          <o:OLEObject Type="Embed" ProgID="Equation.DSMT4" ShapeID="_x0000_i1129" DrawAspect="Content" ObjectID="_1692168707" r:id="rId219"/>
        </w:object>
      </w:r>
      <w:r w:rsidR="00F269F6" w:rsidRPr="00F94257">
        <w:rPr>
          <w:rFonts w:ascii="Tahoma" w:hAnsi="Tahoma" w:cs="Tahoma"/>
          <w:b/>
          <w:sz w:val="14"/>
          <w:szCs w:val="14"/>
        </w:rPr>
        <w:t xml:space="preserve"> </w:t>
      </w:r>
      <w:r w:rsidR="004F6D76" w:rsidRPr="00F94257">
        <w:rPr>
          <w:rFonts w:ascii="Tahoma" w:hAnsi="Tahoma" w:cs="Tahoma"/>
          <w:b/>
          <w:sz w:val="14"/>
          <w:szCs w:val="14"/>
        </w:rPr>
        <w:t xml:space="preserve">Figure </w:t>
      </w:r>
      <w:r w:rsidR="009C5716" w:rsidRPr="00F94257">
        <w:rPr>
          <w:rFonts w:ascii="Tahoma" w:hAnsi="Tahoma" w:cs="Tahoma"/>
          <w:b/>
          <w:sz w:val="14"/>
          <w:szCs w:val="14"/>
        </w:rPr>
        <w:t>4</w:t>
      </w:r>
      <w:r w:rsidR="004F6D76" w:rsidRPr="00F94257">
        <w:rPr>
          <w:rFonts w:ascii="Tahoma" w:hAnsi="Tahoma" w:cs="Tahoma"/>
          <w:b/>
          <w:sz w:val="14"/>
          <w:szCs w:val="14"/>
        </w:rPr>
        <w:t>: Temperature Profile for various values of</w:t>
      </w:r>
      <w:r w:rsidR="004F6D76" w:rsidRPr="00F94257">
        <w:rPr>
          <w:rFonts w:ascii="Tahoma" w:hAnsi="Tahoma" w:cs="Tahoma"/>
          <w:sz w:val="14"/>
          <w:szCs w:val="14"/>
        </w:rPr>
        <w:t xml:space="preserve">  </w:t>
      </w:r>
      <w:r w:rsidR="00ED4029" w:rsidRPr="00F94257">
        <w:rPr>
          <w:rFonts w:ascii="Tahoma" w:hAnsi="Tahoma" w:cs="Tahoma"/>
          <w:noProof/>
          <w:position w:val="-10"/>
          <w:sz w:val="14"/>
          <w:szCs w:val="14"/>
        </w:rPr>
        <w:object w:dxaOrig="240" w:dyaOrig="260" w14:anchorId="0231C5EA">
          <v:shape id="_x0000_i1130" type="#_x0000_t75" style="width:14.5pt;height:14.5pt" o:ole="">
            <v:imagedata r:id="rId220" o:title=""/>
          </v:shape>
          <o:OLEObject Type="Embed" ProgID="Equation.DSMT4" ShapeID="_x0000_i1130" DrawAspect="Content" ObjectID="_1692168708" r:id="rId221"/>
        </w:object>
      </w:r>
      <w:r w:rsidR="004F6D76" w:rsidRPr="00F94257">
        <w:rPr>
          <w:rFonts w:ascii="Tahoma" w:hAnsi="Tahoma" w:cs="Tahoma"/>
          <w:b/>
          <w:sz w:val="14"/>
          <w:szCs w:val="14"/>
        </w:rPr>
        <w:t>o</w:t>
      </w:r>
      <w:r w:rsidR="00F269F6" w:rsidRPr="00F94257">
        <w:rPr>
          <w:rFonts w:ascii="Tahoma" w:hAnsi="Tahoma" w:cs="Tahoma"/>
          <w:b/>
          <w:sz w:val="14"/>
          <w:szCs w:val="14"/>
        </w:rPr>
        <w:t>n</w:t>
      </w:r>
    </w:p>
    <w:p w14:paraId="05A32163" w14:textId="17E7DD6D" w:rsidR="004F6D76" w:rsidRPr="00F94257" w:rsidRDefault="00F94257" w:rsidP="00F94257">
      <w:pPr>
        <w:autoSpaceDE w:val="0"/>
        <w:autoSpaceDN w:val="0"/>
        <w:adjustRightInd w:val="0"/>
        <w:spacing w:after="0" w:line="240" w:lineRule="auto"/>
        <w:ind w:left="3600" w:firstLine="720"/>
        <w:rPr>
          <w:rFonts w:ascii="Tahoma" w:hAnsi="Tahoma" w:cs="Tahoma"/>
        </w:rPr>
      </w:pPr>
      <w:r>
        <w:rPr>
          <w:rFonts w:ascii="Tahoma" w:hAnsi="Tahoma" w:cs="Tahoma"/>
          <w:b/>
          <w:sz w:val="14"/>
          <w:szCs w:val="14"/>
        </w:rPr>
        <w:t xml:space="preserve">            </w:t>
      </w:r>
      <w:r w:rsidR="00ED4029" w:rsidRPr="00F94257">
        <w:rPr>
          <w:rFonts w:ascii="Tahoma" w:hAnsi="Tahoma" w:cs="Tahoma"/>
          <w:b/>
          <w:noProof/>
          <w:position w:val="-14"/>
          <w:sz w:val="14"/>
          <w:szCs w:val="14"/>
        </w:rPr>
        <w:object w:dxaOrig="639" w:dyaOrig="400" w14:anchorId="4A825928">
          <v:shape id="_x0000_i1131" type="#_x0000_t75" style="width:28.45pt;height:21.8pt" o:ole="">
            <v:imagedata r:id="rId222" o:title=""/>
          </v:shape>
          <o:OLEObject Type="Embed" ProgID="Equation.DSMT4" ShapeID="_x0000_i1131" DrawAspect="Content" ObjectID="_1692168709" r:id="rId223"/>
        </w:object>
      </w:r>
    </w:p>
    <w:p w14:paraId="2A9993C5" w14:textId="2DE2FB61" w:rsidR="00185BD4" w:rsidRPr="00600A65" w:rsidRDefault="00185BD4" w:rsidP="00BE5A5F">
      <w:pPr>
        <w:spacing w:after="0" w:line="240" w:lineRule="auto"/>
        <w:jc w:val="both"/>
        <w:rPr>
          <w:rFonts w:ascii="Tahoma" w:hAnsi="Tahoma" w:cs="Tahoma"/>
        </w:rPr>
      </w:pPr>
    </w:p>
    <w:p w14:paraId="08F808FE" w14:textId="77777777" w:rsidR="00CC6920" w:rsidRPr="00CC6920" w:rsidRDefault="00CC6920" w:rsidP="00CC6920">
      <w:pPr>
        <w:autoSpaceDE w:val="0"/>
        <w:autoSpaceDN w:val="0"/>
        <w:adjustRightInd w:val="0"/>
        <w:spacing w:after="0" w:line="240" w:lineRule="auto"/>
        <w:jc w:val="center"/>
        <w:rPr>
          <w:rFonts w:ascii="Tahoma" w:hAnsi="Tahoma" w:cs="Tahoma"/>
          <w:b/>
          <w:sz w:val="14"/>
          <w:szCs w:val="14"/>
        </w:rPr>
      </w:pPr>
      <w:r w:rsidRPr="00CC6920">
        <w:rPr>
          <w:rFonts w:ascii="Tahoma" w:hAnsi="Tahoma" w:cs="Tahoma"/>
          <w:noProof/>
        </w:rPr>
        <w:lastRenderedPageBreak/>
        <mc:AlternateContent>
          <mc:Choice Requires="wps">
            <w:drawing>
              <wp:anchor distT="45720" distB="45720" distL="114300" distR="114300" simplePos="0" relativeHeight="251658752" behindDoc="0" locked="0" layoutInCell="1" allowOverlap="1" wp14:anchorId="7DF677EF" wp14:editId="63F5659A">
                <wp:simplePos x="0" y="0"/>
                <wp:positionH relativeFrom="column">
                  <wp:posOffset>180975</wp:posOffset>
                </wp:positionH>
                <wp:positionV relativeFrom="paragraph">
                  <wp:posOffset>9525</wp:posOffset>
                </wp:positionV>
                <wp:extent cx="2828925" cy="2371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371725"/>
                        </a:xfrm>
                        <a:prstGeom prst="rect">
                          <a:avLst/>
                        </a:prstGeom>
                        <a:solidFill>
                          <a:srgbClr val="FFFFFF"/>
                        </a:solidFill>
                        <a:ln w="9525">
                          <a:solidFill>
                            <a:srgbClr val="000000"/>
                          </a:solidFill>
                          <a:miter lim="800000"/>
                          <a:headEnd/>
                          <a:tailEnd/>
                        </a:ln>
                      </wps:spPr>
                      <wps:txbx>
                        <w:txbxContent>
                          <w:p w14:paraId="1D95738B" w14:textId="281A65A1" w:rsidR="00CC6920" w:rsidRDefault="00CC6920">
                            <w:r w:rsidRPr="00600A65">
                              <w:rPr>
                                <w:rFonts w:ascii="Tahoma" w:hAnsi="Tahoma" w:cs="Tahoma"/>
                                <w:noProof/>
                                <w:color w:val="000000"/>
                              </w:rPr>
                              <w:drawing>
                                <wp:inline distT="0" distB="0" distL="0" distR="0" wp14:anchorId="17B98C16" wp14:editId="7615B6FE">
                                  <wp:extent cx="2686050" cy="2571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686050" cy="2571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677EF" id="_x0000_t202" coordsize="21600,21600" o:spt="202" path="m,l,21600r21600,l21600,xe">
                <v:stroke joinstyle="miter"/>
                <v:path gradientshapeok="t" o:connecttype="rect"/>
              </v:shapetype>
              <v:shape id="Text Box 2" o:spid="_x0000_s1026" type="#_x0000_t202" style="position:absolute;left:0;text-align:left;margin-left:14.25pt;margin-top:.75pt;width:222.75pt;height:18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">
                <v:textbox>
                  <w:txbxContent>
                    <w:p w14:paraId="1D95738B" w14:textId="281A65A1" w:rsidR="00CC6920" w:rsidRDefault="00CC6920">
                      <w:r w:rsidRPr="00600A65">
                        <w:rPr>
                          <w:rFonts w:ascii="Tahoma" w:hAnsi="Tahoma" w:cs="Tahoma"/>
                          <w:noProof/>
                          <w:color w:val="000000"/>
                        </w:rPr>
                        <w:drawing>
                          <wp:inline distT="0" distB="0" distL="0" distR="0" wp14:anchorId="17B98C16" wp14:editId="7615B6FE">
                            <wp:extent cx="2686050" cy="2571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686050" cy="2571750"/>
                                    </a:xfrm>
                                    <a:prstGeom prst="rect">
                                      <a:avLst/>
                                    </a:prstGeom>
                                    <a:noFill/>
                                    <a:ln>
                                      <a:noFill/>
                                    </a:ln>
                                  </pic:spPr>
                                </pic:pic>
                              </a:graphicData>
                            </a:graphic>
                          </wp:inline>
                        </w:drawing>
                      </w:r>
                    </w:p>
                  </w:txbxContent>
                </v:textbox>
                <w10:wrap type="square"/>
              </v:shape>
            </w:pict>
          </mc:Fallback>
        </mc:AlternateContent>
      </w:r>
      <w:r w:rsidR="009C5716" w:rsidRPr="00600A65">
        <w:rPr>
          <w:rFonts w:ascii="Tahoma" w:hAnsi="Tahoma" w:cs="Tahoma"/>
          <w:noProof/>
          <w:color w:val="000000"/>
        </w:rPr>
        <w:drawing>
          <wp:inline distT="0" distB="0" distL="0" distR="0" wp14:anchorId="728FF069" wp14:editId="3604BF39">
            <wp:extent cx="2876550" cy="2657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876550" cy="2657475"/>
                    </a:xfrm>
                    <a:prstGeom prst="rect">
                      <a:avLst/>
                    </a:prstGeom>
                    <a:noFill/>
                    <a:ln>
                      <a:noFill/>
                    </a:ln>
                  </pic:spPr>
                </pic:pic>
              </a:graphicData>
            </a:graphic>
          </wp:inline>
        </w:drawing>
      </w:r>
    </w:p>
    <w:p w14:paraId="0801A7AC" w14:textId="77777777" w:rsidR="00CC6920" w:rsidRDefault="00CC6920" w:rsidP="00CC6920">
      <w:pPr>
        <w:autoSpaceDE w:val="0"/>
        <w:autoSpaceDN w:val="0"/>
        <w:adjustRightInd w:val="0"/>
        <w:spacing w:after="0" w:line="240" w:lineRule="auto"/>
        <w:rPr>
          <w:rFonts w:ascii="Tahoma" w:hAnsi="Tahoma" w:cs="Tahoma"/>
          <w:b/>
          <w:sz w:val="14"/>
          <w:szCs w:val="14"/>
        </w:rPr>
      </w:pPr>
      <w:r w:rsidRPr="00CC6920">
        <w:rPr>
          <w:rFonts w:ascii="Tahoma" w:hAnsi="Tahoma" w:cs="Tahoma"/>
          <w:b/>
          <w:sz w:val="14"/>
          <w:szCs w:val="14"/>
        </w:rPr>
        <w:t>Figure 5: Velocity Profile for various values of</w:t>
      </w:r>
      <w:r w:rsidRPr="00CC6920">
        <w:rPr>
          <w:rFonts w:ascii="Tahoma" w:hAnsi="Tahoma" w:cs="Tahoma"/>
          <w:sz w:val="14"/>
          <w:szCs w:val="14"/>
        </w:rPr>
        <w:t xml:space="preserve">  </w:t>
      </w:r>
      <w:r w:rsidR="00ED4029" w:rsidRPr="00CC6920">
        <w:rPr>
          <w:rFonts w:ascii="Tahoma" w:hAnsi="Tahoma" w:cs="Tahoma"/>
          <w:noProof/>
          <w:position w:val="-10"/>
          <w:sz w:val="14"/>
          <w:szCs w:val="14"/>
        </w:rPr>
        <w:object w:dxaOrig="240" w:dyaOrig="260" w14:anchorId="2781732E">
          <v:shape id="_x0000_i1132" type="#_x0000_t75" style="width:14.5pt;height:14.5pt" o:ole="">
            <v:imagedata r:id="rId226" o:title=""/>
          </v:shape>
          <o:OLEObject Type="Embed" ProgID="Equation.DSMT4" ShapeID="_x0000_i1132" DrawAspect="Content" ObjectID="_1692168710" r:id="rId227"/>
        </w:object>
      </w:r>
      <w:r w:rsidRPr="00CC6920">
        <w:rPr>
          <w:rFonts w:ascii="Tahoma" w:hAnsi="Tahoma" w:cs="Tahoma"/>
          <w:sz w:val="14"/>
          <w:szCs w:val="14"/>
        </w:rPr>
        <w:t xml:space="preserve"> </w:t>
      </w:r>
      <w:r w:rsidRPr="00CC6920">
        <w:rPr>
          <w:rFonts w:ascii="Tahoma" w:hAnsi="Tahoma" w:cs="Tahoma"/>
          <w:b/>
          <w:sz w:val="14"/>
          <w:szCs w:val="14"/>
        </w:rPr>
        <w:t xml:space="preserve">on  </w:t>
      </w:r>
      <w:r w:rsidR="00ED4029" w:rsidRPr="00CC6920">
        <w:rPr>
          <w:rFonts w:ascii="Tahoma" w:hAnsi="Tahoma" w:cs="Tahoma"/>
          <w:b/>
          <w:noProof/>
          <w:position w:val="-14"/>
          <w:sz w:val="14"/>
          <w:szCs w:val="14"/>
        </w:rPr>
        <w:object w:dxaOrig="620" w:dyaOrig="400" w14:anchorId="2C2C6C3A">
          <v:shape id="_x0000_i1133" type="#_x0000_t75" style="width:28.45pt;height:21.8pt" o:ole="">
            <v:imagedata r:id="rId228" o:title=""/>
          </v:shape>
          <o:OLEObject Type="Embed" ProgID="Equation.DSMT4" ShapeID="_x0000_i1133" DrawAspect="Content" ObjectID="_1692168711" r:id="rId229"/>
        </w:object>
      </w:r>
      <w:r w:rsidRPr="00CC6920">
        <w:rPr>
          <w:rFonts w:ascii="Tahoma" w:hAnsi="Tahoma" w:cs="Tahoma"/>
          <w:b/>
          <w:sz w:val="14"/>
          <w:szCs w:val="14"/>
        </w:rPr>
        <w:t xml:space="preserve">       Figure 6: Velocity Profile for various values of</w:t>
      </w:r>
      <w:r w:rsidRPr="00CC6920">
        <w:rPr>
          <w:rFonts w:ascii="Tahoma" w:hAnsi="Tahoma" w:cs="Tahoma"/>
          <w:sz w:val="14"/>
          <w:szCs w:val="14"/>
        </w:rPr>
        <w:t xml:space="preserve">  </w:t>
      </w:r>
      <w:r w:rsidR="00ED4029" w:rsidRPr="00CC6920">
        <w:rPr>
          <w:rFonts w:ascii="Tahoma" w:hAnsi="Tahoma" w:cs="Tahoma"/>
          <w:noProof/>
          <w:position w:val="-10"/>
          <w:sz w:val="14"/>
          <w:szCs w:val="14"/>
        </w:rPr>
        <w:object w:dxaOrig="240" w:dyaOrig="260" w14:anchorId="3F40AF9B">
          <v:shape id="_x0000_i1134" type="#_x0000_t75" style="width:14.5pt;height:14.5pt" o:ole="">
            <v:imagedata r:id="rId226" o:title=""/>
          </v:shape>
          <o:OLEObject Type="Embed" ProgID="Equation.DSMT4" ShapeID="_x0000_i1134" DrawAspect="Content" ObjectID="_1692168712" r:id="rId230"/>
        </w:object>
      </w:r>
      <w:r w:rsidRPr="00CC6920">
        <w:rPr>
          <w:rFonts w:ascii="Tahoma" w:hAnsi="Tahoma" w:cs="Tahoma"/>
          <w:sz w:val="14"/>
          <w:szCs w:val="14"/>
        </w:rPr>
        <w:t xml:space="preserve"> </w:t>
      </w:r>
      <w:r w:rsidRPr="00CC6920">
        <w:rPr>
          <w:rFonts w:ascii="Tahoma" w:hAnsi="Tahoma" w:cs="Tahoma"/>
          <w:b/>
          <w:sz w:val="14"/>
          <w:szCs w:val="14"/>
        </w:rPr>
        <w:t xml:space="preserve">on  </w:t>
      </w:r>
    </w:p>
    <w:p w14:paraId="290715D5" w14:textId="41C19E3A" w:rsidR="00CC6920" w:rsidRPr="00CC6920" w:rsidRDefault="00CC6920" w:rsidP="00CC6920">
      <w:pPr>
        <w:autoSpaceDE w:val="0"/>
        <w:autoSpaceDN w:val="0"/>
        <w:adjustRightInd w:val="0"/>
        <w:spacing w:after="0" w:line="240" w:lineRule="auto"/>
        <w:rPr>
          <w:rFonts w:ascii="Tahoma" w:hAnsi="Tahoma" w:cs="Tahoma"/>
          <w:b/>
          <w:sz w:val="14"/>
          <w:szCs w:val="14"/>
        </w:rPr>
      </w:pPr>
      <w:r>
        <w:rPr>
          <w:rFonts w:ascii="Tahoma" w:hAnsi="Tahoma" w:cs="Tahoma"/>
          <w:b/>
          <w:sz w:val="14"/>
          <w:szCs w:val="14"/>
        </w:rPr>
        <w:t xml:space="preserve">       </w:t>
      </w:r>
      <w:r w:rsidR="00ED4029" w:rsidRPr="00CC6920">
        <w:rPr>
          <w:rFonts w:ascii="Tahoma" w:hAnsi="Tahoma" w:cs="Tahoma"/>
          <w:b/>
          <w:noProof/>
          <w:position w:val="-14"/>
          <w:sz w:val="14"/>
          <w:szCs w:val="14"/>
        </w:rPr>
        <w:object w:dxaOrig="560" w:dyaOrig="400" w14:anchorId="2F9DB28A">
          <v:shape id="_x0000_i1135" type="#_x0000_t75" style="width:28.45pt;height:21.8pt" o:ole="">
            <v:imagedata r:id="rId231" o:title=""/>
          </v:shape>
          <o:OLEObject Type="Embed" ProgID="Equation.DSMT4" ShapeID="_x0000_i1135" DrawAspect="Content" ObjectID="_1692168713" r:id="rId232"/>
        </w:object>
      </w:r>
    </w:p>
    <w:p w14:paraId="38596F19" w14:textId="77777777" w:rsidR="00CC6920" w:rsidRDefault="00CC6920" w:rsidP="00CC6920">
      <w:pPr>
        <w:autoSpaceDE w:val="0"/>
        <w:autoSpaceDN w:val="0"/>
        <w:adjustRightInd w:val="0"/>
        <w:spacing w:after="0" w:line="240" w:lineRule="auto"/>
        <w:jc w:val="center"/>
        <w:rPr>
          <w:rFonts w:ascii="Tahoma" w:hAnsi="Tahoma" w:cs="Tahoma"/>
          <w:b/>
        </w:rPr>
      </w:pPr>
    </w:p>
    <w:p w14:paraId="053BA5C3" w14:textId="3F2CA53A" w:rsidR="001359B8" w:rsidRPr="00CC6920" w:rsidRDefault="001359B8" w:rsidP="00CC6920">
      <w:pPr>
        <w:autoSpaceDE w:val="0"/>
        <w:autoSpaceDN w:val="0"/>
        <w:adjustRightInd w:val="0"/>
        <w:spacing w:after="0" w:line="240" w:lineRule="auto"/>
        <w:jc w:val="center"/>
        <w:rPr>
          <w:rFonts w:ascii="Tahoma" w:hAnsi="Tahoma" w:cs="Tahoma"/>
        </w:rPr>
      </w:pPr>
    </w:p>
    <w:p w14:paraId="29865773" w14:textId="19E9557E" w:rsidR="00CC6920" w:rsidRPr="00CC6920" w:rsidRDefault="00CC6920" w:rsidP="00CC6920">
      <w:pPr>
        <w:autoSpaceDE w:val="0"/>
        <w:autoSpaceDN w:val="0"/>
        <w:adjustRightInd w:val="0"/>
        <w:spacing w:after="0" w:line="240" w:lineRule="auto"/>
        <w:rPr>
          <w:rFonts w:ascii="Tahoma" w:hAnsi="Tahoma" w:cs="Tahoma"/>
        </w:rPr>
      </w:pPr>
      <w:r w:rsidRPr="00CC6920">
        <w:rPr>
          <w:rFonts w:ascii="Tahoma" w:hAnsi="Tahoma" w:cs="Tahoma"/>
          <w:noProof/>
        </w:rPr>
        <mc:AlternateContent>
          <mc:Choice Requires="wps">
            <w:drawing>
              <wp:anchor distT="45720" distB="45720" distL="114300" distR="114300" simplePos="0" relativeHeight="251661312" behindDoc="0" locked="0" layoutInCell="1" allowOverlap="1" wp14:anchorId="57765CA4" wp14:editId="00F6F804">
                <wp:simplePos x="0" y="0"/>
                <wp:positionH relativeFrom="column">
                  <wp:posOffset>0</wp:posOffset>
                </wp:positionH>
                <wp:positionV relativeFrom="paragraph">
                  <wp:posOffset>-342900</wp:posOffset>
                </wp:positionV>
                <wp:extent cx="2781300" cy="29908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90850"/>
                        </a:xfrm>
                        <a:prstGeom prst="rect">
                          <a:avLst/>
                        </a:prstGeom>
                        <a:solidFill>
                          <a:srgbClr val="FFFFFF"/>
                        </a:solidFill>
                        <a:ln w="9525">
                          <a:noFill/>
                          <a:miter lim="800000"/>
                          <a:headEnd/>
                          <a:tailEnd/>
                        </a:ln>
                      </wps:spPr>
                      <wps:txbx>
                        <w:txbxContent>
                          <w:p w14:paraId="1F5AE417" w14:textId="3C419712" w:rsidR="00CC6920" w:rsidRDefault="00CC6920">
                            <w:r w:rsidRPr="00600A65">
                              <w:rPr>
                                <w:rFonts w:ascii="Tahoma" w:hAnsi="Tahoma" w:cs="Tahoma"/>
                                <w:noProof/>
                                <w:color w:val="000000"/>
                              </w:rPr>
                              <w:drawing>
                                <wp:inline distT="0" distB="0" distL="0" distR="0" wp14:anchorId="3B4D5D57" wp14:editId="15CAA359">
                                  <wp:extent cx="2589530" cy="23050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589530" cy="2305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65CA4" id="_x0000_s1027" type="#_x0000_t202" style="position:absolute;margin-left:0;margin-top:-27pt;width:219pt;height:2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" stroked="f">
                <v:textbox>
                  <w:txbxContent>
                    <w:p w14:paraId="1F5AE417" w14:textId="3C419712" w:rsidR="00CC6920" w:rsidRDefault="00CC6920">
                      <w:r w:rsidRPr="00600A65">
                        <w:rPr>
                          <w:rFonts w:ascii="Tahoma" w:hAnsi="Tahoma" w:cs="Tahoma"/>
                          <w:noProof/>
                          <w:color w:val="000000"/>
                        </w:rPr>
                        <w:drawing>
                          <wp:inline distT="0" distB="0" distL="0" distR="0" wp14:anchorId="3B4D5D57" wp14:editId="15CAA359">
                            <wp:extent cx="2589530" cy="23050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589530" cy="2305050"/>
                                    </a:xfrm>
                                    <a:prstGeom prst="rect">
                                      <a:avLst/>
                                    </a:prstGeom>
                                    <a:noFill/>
                                    <a:ln>
                                      <a:noFill/>
                                    </a:ln>
                                  </pic:spPr>
                                </pic:pic>
                              </a:graphicData>
                            </a:graphic>
                          </wp:inline>
                        </w:drawing>
                      </w:r>
                    </w:p>
                  </w:txbxContent>
                </v:textbox>
                <w10:wrap type="square"/>
              </v:shape>
            </w:pict>
          </mc:Fallback>
        </mc:AlternateContent>
      </w:r>
      <w:r w:rsidR="00F06B4B" w:rsidRPr="00600A65">
        <w:rPr>
          <w:rFonts w:ascii="Tahoma" w:hAnsi="Tahoma" w:cs="Tahoma"/>
          <w:noProof/>
          <w:color w:val="000000"/>
        </w:rPr>
        <w:drawing>
          <wp:inline distT="0" distB="0" distL="0" distR="0" wp14:anchorId="53F417F3" wp14:editId="3332B169">
            <wp:extent cx="2733675" cy="2276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733675" cy="2276475"/>
                    </a:xfrm>
                    <a:prstGeom prst="rect">
                      <a:avLst/>
                    </a:prstGeom>
                    <a:noFill/>
                    <a:ln>
                      <a:noFill/>
                    </a:ln>
                  </pic:spPr>
                </pic:pic>
              </a:graphicData>
            </a:graphic>
          </wp:inline>
        </w:drawing>
      </w:r>
      <w:r w:rsidR="00185BD4" w:rsidRPr="00CC6920">
        <w:rPr>
          <w:rFonts w:ascii="Tahoma" w:hAnsi="Tahoma" w:cs="Tahoma"/>
          <w:b/>
          <w:sz w:val="14"/>
          <w:szCs w:val="14"/>
        </w:rPr>
        <w:t>Figure 7: Concentration Profile for various values of</w:t>
      </w:r>
      <w:r w:rsidR="00185BD4" w:rsidRPr="00CC6920">
        <w:rPr>
          <w:rFonts w:ascii="Tahoma" w:hAnsi="Tahoma" w:cs="Tahoma"/>
          <w:sz w:val="14"/>
          <w:szCs w:val="14"/>
        </w:rPr>
        <w:t xml:space="preserve">  </w:t>
      </w:r>
      <w:r w:rsidR="00ED4029" w:rsidRPr="00CC6920">
        <w:rPr>
          <w:rFonts w:ascii="Tahoma" w:hAnsi="Tahoma" w:cs="Tahoma"/>
          <w:noProof/>
          <w:position w:val="-10"/>
          <w:sz w:val="14"/>
          <w:szCs w:val="14"/>
        </w:rPr>
        <w:object w:dxaOrig="240" w:dyaOrig="260" w14:anchorId="63275DE9">
          <v:shape id="_x0000_i1136" type="#_x0000_t75" style="width:14.5pt;height:14.5pt" o:ole="">
            <v:imagedata r:id="rId235" o:title=""/>
          </v:shape>
          <o:OLEObject Type="Embed" ProgID="Equation.DSMT4" ShapeID="_x0000_i1136" DrawAspect="Content" ObjectID="_1692168714" r:id="rId236"/>
        </w:object>
      </w:r>
      <w:r w:rsidR="00185BD4" w:rsidRPr="00CC6920">
        <w:rPr>
          <w:rFonts w:ascii="Tahoma" w:hAnsi="Tahoma" w:cs="Tahoma"/>
          <w:b/>
          <w:sz w:val="14"/>
          <w:szCs w:val="14"/>
        </w:rPr>
        <w:t>on</w:t>
      </w:r>
      <w:r w:rsidR="00ED4029" w:rsidRPr="00CC6920">
        <w:rPr>
          <w:rFonts w:ascii="Tahoma" w:hAnsi="Tahoma" w:cs="Tahoma"/>
          <w:b/>
          <w:noProof/>
          <w:position w:val="-14"/>
          <w:sz w:val="14"/>
          <w:szCs w:val="14"/>
        </w:rPr>
        <w:object w:dxaOrig="540" w:dyaOrig="400" w14:anchorId="784AAAA1">
          <v:shape id="_x0000_i1137" type="#_x0000_t75" style="width:28.45pt;height:21.8pt" o:ole="">
            <v:imagedata r:id="rId237" o:title=""/>
          </v:shape>
          <o:OLEObject Type="Embed" ProgID="Equation.DSMT4" ShapeID="_x0000_i1137" DrawAspect="Content" ObjectID="_1692168715" r:id="rId238"/>
        </w:object>
      </w:r>
      <w:r w:rsidR="00F06B4B" w:rsidRPr="00CC6920">
        <w:rPr>
          <w:rFonts w:ascii="Tahoma" w:hAnsi="Tahoma" w:cs="Tahoma"/>
          <w:b/>
          <w:sz w:val="14"/>
          <w:szCs w:val="14"/>
        </w:rPr>
        <w:t xml:space="preserve"> Figure 8: Temperature Profile for various values of</w:t>
      </w:r>
      <w:r w:rsidR="00F06B4B" w:rsidRPr="00CC6920">
        <w:rPr>
          <w:rFonts w:ascii="Tahoma" w:hAnsi="Tahoma" w:cs="Tahoma"/>
          <w:sz w:val="14"/>
          <w:szCs w:val="14"/>
        </w:rPr>
        <w:t xml:space="preserve"> </w:t>
      </w:r>
      <w:r w:rsidR="00ED4029" w:rsidRPr="00CC6920">
        <w:rPr>
          <w:rFonts w:ascii="Tahoma" w:hAnsi="Tahoma" w:cs="Tahoma"/>
          <w:noProof/>
          <w:position w:val="-12"/>
          <w:sz w:val="14"/>
          <w:szCs w:val="14"/>
        </w:rPr>
        <w:object w:dxaOrig="340" w:dyaOrig="360" w14:anchorId="1D48387A">
          <v:shape id="_x0000_i1138" type="#_x0000_t75" style="width:14.5pt;height:21.8pt" o:ole="">
            <v:imagedata r:id="rId239" o:title=""/>
          </v:shape>
          <o:OLEObject Type="Embed" ProgID="Equation.DSMT4" ShapeID="_x0000_i1138" DrawAspect="Content" ObjectID="_1692168716" r:id="rId240"/>
        </w:object>
      </w:r>
      <w:r w:rsidR="00F06B4B" w:rsidRPr="00CC6920">
        <w:rPr>
          <w:rFonts w:ascii="Tahoma" w:hAnsi="Tahoma" w:cs="Tahoma"/>
          <w:b/>
          <w:sz w:val="14"/>
          <w:szCs w:val="14"/>
        </w:rPr>
        <w:t xml:space="preserve">on  </w:t>
      </w:r>
    </w:p>
    <w:p w14:paraId="289D498C" w14:textId="0CB24F32" w:rsidR="00F06B4B" w:rsidRPr="00CC6920" w:rsidRDefault="00CC6920" w:rsidP="00CC6920">
      <w:pPr>
        <w:spacing w:after="0" w:line="240" w:lineRule="auto"/>
        <w:ind w:left="4320"/>
        <w:jc w:val="both"/>
        <w:rPr>
          <w:rFonts w:ascii="Tahoma" w:hAnsi="Tahoma" w:cs="Tahoma"/>
          <w:sz w:val="14"/>
          <w:szCs w:val="14"/>
        </w:rPr>
      </w:pPr>
      <w:r>
        <w:rPr>
          <w:rFonts w:ascii="Tahoma" w:hAnsi="Tahoma" w:cs="Tahoma"/>
          <w:b/>
          <w:sz w:val="14"/>
          <w:szCs w:val="14"/>
        </w:rPr>
        <w:t xml:space="preserve">           </w:t>
      </w:r>
      <w:r w:rsidR="00ED4029" w:rsidRPr="00CC6920">
        <w:rPr>
          <w:rFonts w:ascii="Tahoma" w:hAnsi="Tahoma" w:cs="Tahoma"/>
          <w:b/>
          <w:noProof/>
          <w:position w:val="-14"/>
          <w:sz w:val="14"/>
          <w:szCs w:val="14"/>
        </w:rPr>
        <w:object w:dxaOrig="560" w:dyaOrig="400" w14:anchorId="76AB670D">
          <v:shape id="_x0000_i1139" type="#_x0000_t75" style="width:28.45pt;height:21.8pt" o:ole="">
            <v:imagedata r:id="rId241" o:title=""/>
          </v:shape>
          <o:OLEObject Type="Embed" ProgID="Equation.DSMT4" ShapeID="_x0000_i1139" DrawAspect="Content" ObjectID="_1692168717" r:id="rId242"/>
        </w:object>
      </w:r>
    </w:p>
    <w:p w14:paraId="26892B8C" w14:textId="351B4206" w:rsidR="00185BD4" w:rsidRPr="00600A65" w:rsidRDefault="00185BD4" w:rsidP="00BE5A5F">
      <w:pPr>
        <w:spacing w:after="0" w:line="240" w:lineRule="auto"/>
        <w:jc w:val="both"/>
        <w:rPr>
          <w:rFonts w:ascii="Tahoma" w:hAnsi="Tahoma" w:cs="Tahoma"/>
        </w:rPr>
      </w:pPr>
    </w:p>
    <w:p w14:paraId="412A4238" w14:textId="359200BE" w:rsidR="00185BD4" w:rsidRPr="00600A65" w:rsidRDefault="00CC6920" w:rsidP="00BE5A5F">
      <w:pPr>
        <w:autoSpaceDE w:val="0"/>
        <w:autoSpaceDN w:val="0"/>
        <w:adjustRightInd w:val="0"/>
        <w:spacing w:after="0" w:line="240" w:lineRule="auto"/>
        <w:rPr>
          <w:rFonts w:ascii="Tahoma" w:hAnsi="Tahoma" w:cs="Tahoma"/>
        </w:rPr>
      </w:pPr>
      <w:r w:rsidRPr="00CC6920">
        <w:rPr>
          <w:rFonts w:ascii="Tahoma" w:hAnsi="Tahoma" w:cs="Tahoma"/>
          <w:noProof/>
        </w:rPr>
        <w:lastRenderedPageBreak/>
        <mc:AlternateContent>
          <mc:Choice Requires="wps">
            <w:drawing>
              <wp:anchor distT="45720" distB="45720" distL="114300" distR="114300" simplePos="0" relativeHeight="251659264" behindDoc="0" locked="0" layoutInCell="1" allowOverlap="1" wp14:anchorId="78E1F99D" wp14:editId="2AC64F63">
                <wp:simplePos x="0" y="0"/>
                <wp:positionH relativeFrom="column">
                  <wp:posOffset>-635</wp:posOffset>
                </wp:positionH>
                <wp:positionV relativeFrom="paragraph">
                  <wp:posOffset>66675</wp:posOffset>
                </wp:positionV>
                <wp:extent cx="2924175" cy="2733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733675"/>
                        </a:xfrm>
                        <a:prstGeom prst="rect">
                          <a:avLst/>
                        </a:prstGeom>
                        <a:solidFill>
                          <a:srgbClr val="FFFFFF"/>
                        </a:solidFill>
                        <a:ln w="9525">
                          <a:noFill/>
                          <a:miter lim="800000"/>
                          <a:headEnd/>
                          <a:tailEnd/>
                        </a:ln>
                      </wps:spPr>
                      <wps:txbx>
                        <w:txbxContent>
                          <w:p w14:paraId="11CD9CA7" w14:textId="7EA1F5E1" w:rsidR="00CC6920" w:rsidRDefault="00CC6920">
                            <w:r w:rsidRPr="00600A65">
                              <w:rPr>
                                <w:rFonts w:ascii="Tahoma" w:hAnsi="Tahoma" w:cs="Tahoma"/>
                                <w:noProof/>
                                <w:color w:val="000000"/>
                              </w:rPr>
                              <w:drawing>
                                <wp:inline distT="0" distB="0" distL="0" distR="0" wp14:anchorId="2662AF94" wp14:editId="581DC93F">
                                  <wp:extent cx="2732405" cy="27324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732405" cy="2732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1F99D" id="_x0000_s1028" type="#_x0000_t202" style="position:absolute;margin-left:-.05pt;margin-top:5.25pt;width:230.25pt;height:21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" stroked="f">
                <v:textbox>
                  <w:txbxContent>
                    <w:p w14:paraId="11CD9CA7" w14:textId="7EA1F5E1" w:rsidR="00CC6920" w:rsidRDefault="00CC6920">
                      <w:r w:rsidRPr="00600A65">
                        <w:rPr>
                          <w:rFonts w:ascii="Tahoma" w:hAnsi="Tahoma" w:cs="Tahoma"/>
                          <w:noProof/>
                          <w:color w:val="000000"/>
                        </w:rPr>
                        <w:drawing>
                          <wp:inline distT="0" distB="0" distL="0" distR="0" wp14:anchorId="2662AF94" wp14:editId="581DC93F">
                            <wp:extent cx="2732405" cy="27324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732405" cy="2732405"/>
                                    </a:xfrm>
                                    <a:prstGeom prst="rect">
                                      <a:avLst/>
                                    </a:prstGeom>
                                    <a:noFill/>
                                    <a:ln>
                                      <a:noFill/>
                                    </a:ln>
                                  </pic:spPr>
                                </pic:pic>
                              </a:graphicData>
                            </a:graphic>
                          </wp:inline>
                        </w:drawing>
                      </w:r>
                    </w:p>
                  </w:txbxContent>
                </v:textbox>
                <w10:wrap type="square"/>
              </v:shape>
            </w:pict>
          </mc:Fallback>
        </mc:AlternateContent>
      </w:r>
      <w:r w:rsidR="00243971" w:rsidRPr="00600A65">
        <w:rPr>
          <w:rFonts w:ascii="Tahoma" w:hAnsi="Tahoma" w:cs="Tahoma"/>
          <w:noProof/>
          <w:color w:val="000000"/>
        </w:rPr>
        <w:drawing>
          <wp:inline distT="0" distB="0" distL="0" distR="0" wp14:anchorId="167ADEA9" wp14:editId="3D334873">
            <wp:extent cx="2886075" cy="2886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p>
    <w:p w14:paraId="6530824D" w14:textId="77777777" w:rsidR="00CC6920" w:rsidRDefault="00185BD4" w:rsidP="00BE5A5F">
      <w:pPr>
        <w:spacing w:after="0" w:line="240" w:lineRule="auto"/>
        <w:jc w:val="both"/>
        <w:rPr>
          <w:rFonts w:ascii="Tahoma" w:hAnsi="Tahoma" w:cs="Tahoma"/>
          <w:b/>
          <w:sz w:val="14"/>
          <w:szCs w:val="14"/>
        </w:rPr>
      </w:pPr>
      <w:r w:rsidRPr="00CC6920">
        <w:rPr>
          <w:rFonts w:ascii="Tahoma" w:hAnsi="Tahoma" w:cs="Tahoma"/>
          <w:b/>
          <w:sz w:val="14"/>
          <w:szCs w:val="14"/>
        </w:rPr>
        <w:t>Figure 9: Concentration Profile for various values of</w:t>
      </w:r>
      <w:r w:rsidR="00ED4029" w:rsidRPr="00CC6920">
        <w:rPr>
          <w:rFonts w:ascii="Tahoma" w:hAnsi="Tahoma" w:cs="Tahoma"/>
          <w:noProof/>
          <w:position w:val="-12"/>
          <w:sz w:val="14"/>
          <w:szCs w:val="14"/>
        </w:rPr>
        <w:object w:dxaOrig="300" w:dyaOrig="360" w14:anchorId="2AEF1293">
          <v:shape id="_x0000_i1140" type="#_x0000_t75" style="width:14.5pt;height:21.8pt" o:ole="">
            <v:imagedata r:id="rId245" o:title=""/>
          </v:shape>
          <o:OLEObject Type="Embed" ProgID="Equation.DSMT4" ShapeID="_x0000_i1140" DrawAspect="Content" ObjectID="_1692168718" r:id="rId246"/>
        </w:object>
      </w:r>
      <w:r w:rsidRPr="00CC6920">
        <w:rPr>
          <w:rFonts w:ascii="Tahoma" w:hAnsi="Tahoma" w:cs="Tahoma"/>
          <w:b/>
          <w:sz w:val="14"/>
          <w:szCs w:val="14"/>
        </w:rPr>
        <w:t>on</w:t>
      </w:r>
      <w:r w:rsidR="00ED4029" w:rsidRPr="00CC6920">
        <w:rPr>
          <w:rFonts w:ascii="Tahoma" w:hAnsi="Tahoma" w:cs="Tahoma"/>
          <w:b/>
          <w:noProof/>
          <w:position w:val="-14"/>
          <w:sz w:val="14"/>
          <w:szCs w:val="14"/>
        </w:rPr>
        <w:object w:dxaOrig="540" w:dyaOrig="400" w14:anchorId="30A84EEB">
          <v:shape id="_x0000_i1141" type="#_x0000_t75" style="width:28.45pt;height:21.8pt" o:ole="">
            <v:imagedata r:id="rId247" o:title=""/>
          </v:shape>
          <o:OLEObject Type="Embed" ProgID="Equation.DSMT4" ShapeID="_x0000_i1141" DrawAspect="Content" ObjectID="_1692168719" r:id="rId248"/>
        </w:object>
      </w:r>
      <w:r w:rsidR="00243971" w:rsidRPr="00CC6920">
        <w:rPr>
          <w:rFonts w:ascii="Tahoma" w:hAnsi="Tahoma" w:cs="Tahoma"/>
          <w:b/>
          <w:sz w:val="14"/>
          <w:szCs w:val="14"/>
        </w:rPr>
        <w:t xml:space="preserve"> Figure 10: Temperature Profile for various values of</w:t>
      </w:r>
      <w:r w:rsidR="00ED4029" w:rsidRPr="00CC6920">
        <w:rPr>
          <w:rFonts w:ascii="Tahoma" w:hAnsi="Tahoma" w:cs="Tahoma"/>
          <w:noProof/>
          <w:position w:val="-12"/>
          <w:sz w:val="14"/>
          <w:szCs w:val="14"/>
        </w:rPr>
        <w:object w:dxaOrig="300" w:dyaOrig="360" w14:anchorId="37BC8DAF">
          <v:shape id="_x0000_i1142" type="#_x0000_t75" style="width:14.5pt;height:21.8pt" o:ole="">
            <v:imagedata r:id="rId249" o:title=""/>
          </v:shape>
          <o:OLEObject Type="Embed" ProgID="Equation.DSMT4" ShapeID="_x0000_i1142" DrawAspect="Content" ObjectID="_1692168720" r:id="rId250"/>
        </w:object>
      </w:r>
      <w:r w:rsidR="00243971" w:rsidRPr="00CC6920">
        <w:rPr>
          <w:rFonts w:ascii="Tahoma" w:hAnsi="Tahoma" w:cs="Tahoma"/>
          <w:b/>
          <w:sz w:val="14"/>
          <w:szCs w:val="14"/>
        </w:rPr>
        <w:t xml:space="preserve">on  </w:t>
      </w:r>
    </w:p>
    <w:p w14:paraId="6DEE3F91" w14:textId="7BC7DEC5" w:rsidR="00243971" w:rsidRPr="00CC6920" w:rsidRDefault="00CC6920" w:rsidP="00CC6920">
      <w:pPr>
        <w:spacing w:after="0" w:line="240" w:lineRule="auto"/>
        <w:ind w:left="3600" w:firstLine="720"/>
        <w:jc w:val="both"/>
        <w:rPr>
          <w:rFonts w:ascii="Tahoma" w:hAnsi="Tahoma" w:cs="Tahoma"/>
          <w:sz w:val="14"/>
          <w:szCs w:val="14"/>
        </w:rPr>
      </w:pPr>
      <w:r>
        <w:rPr>
          <w:rFonts w:ascii="Tahoma" w:hAnsi="Tahoma" w:cs="Tahoma"/>
          <w:b/>
          <w:sz w:val="14"/>
          <w:szCs w:val="14"/>
        </w:rPr>
        <w:t xml:space="preserve">          </w:t>
      </w:r>
      <w:r w:rsidR="00ED4029" w:rsidRPr="00CC6920">
        <w:rPr>
          <w:rFonts w:ascii="Tahoma" w:hAnsi="Tahoma" w:cs="Tahoma"/>
          <w:b/>
          <w:noProof/>
          <w:position w:val="-14"/>
          <w:sz w:val="14"/>
          <w:szCs w:val="14"/>
        </w:rPr>
        <w:object w:dxaOrig="560" w:dyaOrig="400" w14:anchorId="5794437F">
          <v:shape id="_x0000_i1143" type="#_x0000_t75" style="width:28.45pt;height:21.8pt" o:ole="">
            <v:imagedata r:id="rId241" o:title=""/>
          </v:shape>
          <o:OLEObject Type="Embed" ProgID="Equation.DSMT4" ShapeID="_x0000_i1143" DrawAspect="Content" ObjectID="_1692168721" r:id="rId251"/>
        </w:object>
      </w:r>
    </w:p>
    <w:p w14:paraId="0D3B46F2" w14:textId="66BCE8CE" w:rsidR="00185BD4" w:rsidRPr="00600A65" w:rsidRDefault="00185BD4" w:rsidP="00BE5A5F">
      <w:pPr>
        <w:spacing w:after="0" w:line="240" w:lineRule="auto"/>
        <w:jc w:val="both"/>
        <w:rPr>
          <w:rFonts w:ascii="Tahoma" w:hAnsi="Tahoma" w:cs="Tahoma"/>
        </w:rPr>
      </w:pPr>
    </w:p>
    <w:p w14:paraId="783C2011" w14:textId="35A72855" w:rsidR="00243971" w:rsidRPr="00600A65" w:rsidRDefault="00243971" w:rsidP="00BE5A5F">
      <w:pPr>
        <w:spacing w:after="0" w:line="240" w:lineRule="auto"/>
        <w:jc w:val="both"/>
        <w:rPr>
          <w:rFonts w:ascii="Tahoma" w:hAnsi="Tahoma" w:cs="Tahoma"/>
        </w:rPr>
      </w:pPr>
    </w:p>
    <w:p w14:paraId="68C31DF7" w14:textId="20618BD0" w:rsidR="00243971" w:rsidRPr="00600A65" w:rsidRDefault="00243971" w:rsidP="00BE5A5F">
      <w:pPr>
        <w:spacing w:after="0" w:line="240" w:lineRule="auto"/>
        <w:jc w:val="both"/>
        <w:rPr>
          <w:rFonts w:ascii="Tahoma" w:hAnsi="Tahoma" w:cs="Tahoma"/>
        </w:rPr>
      </w:pPr>
    </w:p>
    <w:p w14:paraId="593D606F" w14:textId="22A9732B" w:rsidR="00243971" w:rsidRPr="00600A65" w:rsidRDefault="00243971" w:rsidP="00BE5A5F">
      <w:pPr>
        <w:spacing w:after="0" w:line="240" w:lineRule="auto"/>
        <w:jc w:val="both"/>
        <w:rPr>
          <w:rFonts w:ascii="Tahoma" w:hAnsi="Tahoma" w:cs="Tahoma"/>
        </w:rPr>
      </w:pPr>
    </w:p>
    <w:p w14:paraId="68B0C476" w14:textId="1940807A" w:rsidR="00185BD4" w:rsidRPr="00600A65" w:rsidRDefault="00185BD4" w:rsidP="00BE5A5F">
      <w:pPr>
        <w:autoSpaceDE w:val="0"/>
        <w:autoSpaceDN w:val="0"/>
        <w:adjustRightInd w:val="0"/>
        <w:spacing w:after="0" w:line="240" w:lineRule="auto"/>
        <w:rPr>
          <w:rFonts w:ascii="Tahoma" w:hAnsi="Tahoma" w:cs="Tahoma"/>
        </w:rPr>
      </w:pPr>
    </w:p>
    <w:p w14:paraId="6254359C" w14:textId="77777777" w:rsidR="009F7CD0" w:rsidRPr="00600A65" w:rsidRDefault="009F7CD0" w:rsidP="00BE5A5F">
      <w:pPr>
        <w:autoSpaceDE w:val="0"/>
        <w:autoSpaceDN w:val="0"/>
        <w:adjustRightInd w:val="0"/>
        <w:spacing w:after="0" w:line="240" w:lineRule="auto"/>
        <w:rPr>
          <w:rFonts w:ascii="Tahoma" w:hAnsi="Tahoma" w:cs="Tahoma"/>
        </w:rPr>
      </w:pPr>
      <w:r w:rsidRPr="00600A65">
        <w:rPr>
          <w:rFonts w:ascii="Tahoma" w:hAnsi="Tahoma" w:cs="Tahoma"/>
          <w:noProof/>
          <w:color w:val="000000"/>
        </w:rPr>
        <w:drawing>
          <wp:inline distT="0" distB="0" distL="0" distR="0" wp14:anchorId="73A891E4" wp14:editId="5A3965C0">
            <wp:extent cx="2905125" cy="29051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inline>
        </w:drawing>
      </w:r>
      <w:r w:rsidRPr="00600A65">
        <w:rPr>
          <w:rFonts w:ascii="Tahoma" w:hAnsi="Tahoma" w:cs="Tahoma"/>
          <w:noProof/>
          <w:color w:val="000000"/>
        </w:rPr>
        <w:drawing>
          <wp:inline distT="0" distB="0" distL="0" distR="0" wp14:anchorId="429FBCB3" wp14:editId="33DFFA57">
            <wp:extent cx="2762250" cy="2762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14:paraId="349C850A" w14:textId="53997EBB" w:rsidR="009F7CD0" w:rsidRPr="00600A65" w:rsidRDefault="009F7CD0" w:rsidP="00BE5A5F">
      <w:pPr>
        <w:autoSpaceDE w:val="0"/>
        <w:autoSpaceDN w:val="0"/>
        <w:adjustRightInd w:val="0"/>
        <w:spacing w:after="0" w:line="240" w:lineRule="auto"/>
        <w:rPr>
          <w:rFonts w:ascii="Tahoma" w:hAnsi="Tahoma" w:cs="Tahoma"/>
        </w:rPr>
      </w:pPr>
    </w:p>
    <w:p w14:paraId="326FD730" w14:textId="77777777" w:rsidR="00F94257" w:rsidRDefault="00185BD4" w:rsidP="00BE5A5F">
      <w:pPr>
        <w:spacing w:after="0" w:line="240" w:lineRule="auto"/>
        <w:jc w:val="both"/>
        <w:rPr>
          <w:rFonts w:ascii="Tahoma" w:hAnsi="Tahoma" w:cs="Tahoma"/>
          <w:b/>
          <w:sz w:val="14"/>
          <w:szCs w:val="14"/>
        </w:rPr>
      </w:pPr>
      <w:r w:rsidRPr="00F94257">
        <w:rPr>
          <w:rFonts w:ascii="Tahoma" w:hAnsi="Tahoma" w:cs="Tahoma"/>
          <w:b/>
          <w:sz w:val="14"/>
          <w:szCs w:val="14"/>
        </w:rPr>
        <w:t>Figure 1</w:t>
      </w:r>
      <w:r w:rsidR="00503C4C" w:rsidRPr="00F94257">
        <w:rPr>
          <w:rFonts w:ascii="Tahoma" w:hAnsi="Tahoma" w:cs="Tahoma"/>
          <w:b/>
          <w:sz w:val="14"/>
          <w:szCs w:val="14"/>
        </w:rPr>
        <w:t>1</w:t>
      </w:r>
      <w:r w:rsidRPr="00F94257">
        <w:rPr>
          <w:rFonts w:ascii="Tahoma" w:hAnsi="Tahoma" w:cs="Tahoma"/>
          <w:b/>
          <w:sz w:val="14"/>
          <w:szCs w:val="14"/>
        </w:rPr>
        <w:t>: Concentration Profile for various values of</w:t>
      </w:r>
      <w:r w:rsidRPr="00F94257">
        <w:rPr>
          <w:rFonts w:ascii="Tahoma" w:hAnsi="Tahoma" w:cs="Tahoma"/>
          <w:sz w:val="14"/>
          <w:szCs w:val="14"/>
        </w:rPr>
        <w:t xml:space="preserve">  </w:t>
      </w:r>
      <w:r w:rsidR="00ED4029" w:rsidRPr="00F94257">
        <w:rPr>
          <w:rFonts w:ascii="Tahoma" w:hAnsi="Tahoma" w:cs="Tahoma"/>
          <w:noProof/>
          <w:position w:val="-10"/>
          <w:sz w:val="14"/>
          <w:szCs w:val="14"/>
        </w:rPr>
        <w:object w:dxaOrig="200" w:dyaOrig="260" w14:anchorId="27077B63">
          <v:shape id="_x0000_i1144" type="#_x0000_t75" style="width:7.25pt;height:14.5pt" o:ole="">
            <v:imagedata r:id="rId254" o:title=""/>
          </v:shape>
          <o:OLEObject Type="Embed" ProgID="Equation.DSMT4" ShapeID="_x0000_i1144" DrawAspect="Content" ObjectID="_1692168722" r:id="rId255"/>
        </w:object>
      </w:r>
      <w:r w:rsidRPr="00F94257">
        <w:rPr>
          <w:rFonts w:ascii="Tahoma" w:hAnsi="Tahoma" w:cs="Tahoma"/>
          <w:sz w:val="14"/>
          <w:szCs w:val="14"/>
        </w:rPr>
        <w:t xml:space="preserve"> </w:t>
      </w:r>
      <w:r w:rsidRPr="00F94257">
        <w:rPr>
          <w:rFonts w:ascii="Tahoma" w:hAnsi="Tahoma" w:cs="Tahoma"/>
          <w:b/>
          <w:sz w:val="14"/>
          <w:szCs w:val="14"/>
        </w:rPr>
        <w:t xml:space="preserve">on  </w:t>
      </w:r>
      <w:r w:rsidR="00ED4029" w:rsidRPr="00F94257">
        <w:rPr>
          <w:rFonts w:ascii="Tahoma" w:hAnsi="Tahoma" w:cs="Tahoma"/>
          <w:b/>
          <w:noProof/>
          <w:position w:val="-14"/>
          <w:sz w:val="14"/>
          <w:szCs w:val="14"/>
        </w:rPr>
        <w:object w:dxaOrig="540" w:dyaOrig="400" w14:anchorId="651545C7">
          <v:shape id="_x0000_i1145" type="#_x0000_t75" style="width:28.45pt;height:21.8pt" o:ole="">
            <v:imagedata r:id="rId247" o:title=""/>
          </v:shape>
          <o:OLEObject Type="Embed" ProgID="Equation.DSMT4" ShapeID="_x0000_i1145" DrawAspect="Content" ObjectID="_1692168723" r:id="rId256"/>
        </w:object>
      </w:r>
      <w:r w:rsidR="009F7CD0" w:rsidRPr="00F94257">
        <w:rPr>
          <w:rFonts w:ascii="Tahoma" w:hAnsi="Tahoma" w:cs="Tahoma"/>
          <w:sz w:val="14"/>
          <w:szCs w:val="14"/>
        </w:rPr>
        <w:t xml:space="preserve">  </w:t>
      </w:r>
      <w:r w:rsidRPr="00F94257">
        <w:rPr>
          <w:rFonts w:ascii="Tahoma" w:hAnsi="Tahoma" w:cs="Tahoma"/>
          <w:b/>
          <w:sz w:val="14"/>
          <w:szCs w:val="14"/>
        </w:rPr>
        <w:t>Figure 1</w:t>
      </w:r>
      <w:r w:rsidR="00503C4C" w:rsidRPr="00F94257">
        <w:rPr>
          <w:rFonts w:ascii="Tahoma" w:hAnsi="Tahoma" w:cs="Tahoma"/>
          <w:b/>
          <w:sz w:val="14"/>
          <w:szCs w:val="14"/>
        </w:rPr>
        <w:t>2</w:t>
      </w:r>
      <w:r w:rsidRPr="00F94257">
        <w:rPr>
          <w:rFonts w:ascii="Tahoma" w:hAnsi="Tahoma" w:cs="Tahoma"/>
          <w:b/>
          <w:sz w:val="14"/>
          <w:szCs w:val="14"/>
        </w:rPr>
        <w:t>: Velocity Profile for various values of</w:t>
      </w:r>
      <w:r w:rsidRPr="00F94257">
        <w:rPr>
          <w:rFonts w:ascii="Tahoma" w:hAnsi="Tahoma" w:cs="Tahoma"/>
          <w:sz w:val="14"/>
          <w:szCs w:val="14"/>
        </w:rPr>
        <w:t xml:space="preserve">  </w:t>
      </w:r>
      <w:r w:rsidR="00ED4029" w:rsidRPr="00F94257">
        <w:rPr>
          <w:rFonts w:ascii="Tahoma" w:hAnsi="Tahoma" w:cs="Tahoma"/>
          <w:noProof/>
          <w:position w:val="-4"/>
          <w:sz w:val="14"/>
          <w:szCs w:val="14"/>
        </w:rPr>
        <w:object w:dxaOrig="200" w:dyaOrig="200" w14:anchorId="7FE261F9">
          <v:shape id="_x0000_i1146" type="#_x0000_t75" style="width:7.25pt;height:7.25pt" o:ole="">
            <v:imagedata r:id="rId257" o:title=""/>
          </v:shape>
          <o:OLEObject Type="Embed" ProgID="Equation.DSMT4" ShapeID="_x0000_i1146" DrawAspect="Content" ObjectID="_1692168724" r:id="rId258"/>
        </w:object>
      </w:r>
      <w:r w:rsidRPr="00F94257">
        <w:rPr>
          <w:rFonts w:ascii="Tahoma" w:hAnsi="Tahoma" w:cs="Tahoma"/>
          <w:sz w:val="14"/>
          <w:szCs w:val="14"/>
        </w:rPr>
        <w:t xml:space="preserve"> </w:t>
      </w:r>
      <w:r w:rsidRPr="00F94257">
        <w:rPr>
          <w:rFonts w:ascii="Tahoma" w:hAnsi="Tahoma" w:cs="Tahoma"/>
          <w:b/>
          <w:sz w:val="14"/>
          <w:szCs w:val="14"/>
        </w:rPr>
        <w:t xml:space="preserve">on  </w:t>
      </w:r>
    </w:p>
    <w:p w14:paraId="465DB8EF" w14:textId="422F7A33" w:rsidR="00185BD4" w:rsidRPr="00F94257" w:rsidRDefault="00ED4029" w:rsidP="00F94257">
      <w:pPr>
        <w:spacing w:after="0" w:line="240" w:lineRule="auto"/>
        <w:ind w:left="4320" w:firstLine="720"/>
        <w:jc w:val="both"/>
        <w:rPr>
          <w:rFonts w:ascii="Tahoma" w:hAnsi="Tahoma" w:cs="Tahoma"/>
          <w:sz w:val="14"/>
          <w:szCs w:val="14"/>
        </w:rPr>
      </w:pPr>
      <w:r w:rsidRPr="00F94257">
        <w:rPr>
          <w:rFonts w:ascii="Tahoma" w:hAnsi="Tahoma" w:cs="Tahoma"/>
          <w:b/>
          <w:noProof/>
          <w:position w:val="-14"/>
          <w:sz w:val="14"/>
          <w:szCs w:val="14"/>
        </w:rPr>
        <w:object w:dxaOrig="639" w:dyaOrig="400" w14:anchorId="2AD57981">
          <v:shape id="_x0000_i1147" type="#_x0000_t75" style="width:28.45pt;height:21.8pt" o:ole="">
            <v:imagedata r:id="rId259" o:title=""/>
          </v:shape>
          <o:OLEObject Type="Embed" ProgID="Equation.DSMT4" ShapeID="_x0000_i1147" DrawAspect="Content" ObjectID="_1692168725" r:id="rId260"/>
        </w:object>
      </w:r>
    </w:p>
    <w:p w14:paraId="4BAC3310" w14:textId="77777777" w:rsidR="00503C4C" w:rsidRPr="00600A65" w:rsidRDefault="00503C4C" w:rsidP="00BE5A5F">
      <w:pPr>
        <w:autoSpaceDE w:val="0"/>
        <w:autoSpaceDN w:val="0"/>
        <w:adjustRightInd w:val="0"/>
        <w:spacing w:after="0" w:line="240" w:lineRule="auto"/>
        <w:rPr>
          <w:rFonts w:ascii="Tahoma" w:hAnsi="Tahoma" w:cs="Tahoma"/>
        </w:rPr>
      </w:pPr>
      <w:r w:rsidRPr="00600A65">
        <w:rPr>
          <w:rFonts w:ascii="Tahoma" w:hAnsi="Tahoma" w:cs="Tahoma"/>
          <w:noProof/>
          <w:color w:val="000000"/>
        </w:rPr>
        <w:lastRenderedPageBreak/>
        <w:drawing>
          <wp:inline distT="0" distB="0" distL="0" distR="0" wp14:anchorId="18AEFCC5" wp14:editId="7BBAE33A">
            <wp:extent cx="2819400" cy="2819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inline>
        </w:drawing>
      </w:r>
      <w:r w:rsidRPr="00600A65">
        <w:rPr>
          <w:rFonts w:ascii="Tahoma" w:hAnsi="Tahoma" w:cs="Tahoma"/>
          <w:noProof/>
          <w:color w:val="000000"/>
        </w:rPr>
        <w:drawing>
          <wp:inline distT="0" distB="0" distL="0" distR="0" wp14:anchorId="4B9449F6" wp14:editId="438AD96A">
            <wp:extent cx="2828925" cy="2828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14:paraId="350840E9" w14:textId="282FC48E" w:rsidR="00503C4C" w:rsidRPr="00600A65" w:rsidRDefault="00503C4C" w:rsidP="00BE5A5F">
      <w:pPr>
        <w:autoSpaceDE w:val="0"/>
        <w:autoSpaceDN w:val="0"/>
        <w:adjustRightInd w:val="0"/>
        <w:spacing w:after="0" w:line="240" w:lineRule="auto"/>
        <w:rPr>
          <w:rFonts w:ascii="Tahoma" w:hAnsi="Tahoma" w:cs="Tahoma"/>
        </w:rPr>
      </w:pPr>
    </w:p>
    <w:p w14:paraId="7B9E30BA" w14:textId="77777777" w:rsidR="00F94257" w:rsidRDefault="00185BD4" w:rsidP="00BE5A5F">
      <w:pPr>
        <w:spacing w:after="0" w:line="240" w:lineRule="auto"/>
        <w:jc w:val="both"/>
        <w:rPr>
          <w:rFonts w:ascii="Tahoma" w:hAnsi="Tahoma" w:cs="Tahoma"/>
          <w:b/>
          <w:sz w:val="14"/>
          <w:szCs w:val="14"/>
        </w:rPr>
      </w:pPr>
      <w:r w:rsidRPr="00F94257">
        <w:rPr>
          <w:rFonts w:ascii="Tahoma" w:hAnsi="Tahoma" w:cs="Tahoma"/>
          <w:b/>
          <w:sz w:val="14"/>
          <w:szCs w:val="14"/>
        </w:rPr>
        <w:t>Figure 1</w:t>
      </w:r>
      <w:r w:rsidR="00503C4C" w:rsidRPr="00F94257">
        <w:rPr>
          <w:rFonts w:ascii="Tahoma" w:hAnsi="Tahoma" w:cs="Tahoma"/>
          <w:b/>
          <w:sz w:val="14"/>
          <w:szCs w:val="14"/>
        </w:rPr>
        <w:t>3</w:t>
      </w:r>
      <w:r w:rsidRPr="00F94257">
        <w:rPr>
          <w:rFonts w:ascii="Tahoma" w:hAnsi="Tahoma" w:cs="Tahoma"/>
          <w:b/>
          <w:sz w:val="14"/>
          <w:szCs w:val="14"/>
        </w:rPr>
        <w:t>: Velocity Profile for various values of</w:t>
      </w:r>
      <w:r w:rsidRPr="00F94257">
        <w:rPr>
          <w:rFonts w:ascii="Tahoma" w:hAnsi="Tahoma" w:cs="Tahoma"/>
          <w:sz w:val="14"/>
          <w:szCs w:val="14"/>
        </w:rPr>
        <w:t xml:space="preserve">  </w:t>
      </w:r>
      <w:r w:rsidR="00ED4029" w:rsidRPr="00F94257">
        <w:rPr>
          <w:rFonts w:ascii="Tahoma" w:hAnsi="Tahoma" w:cs="Tahoma"/>
          <w:noProof/>
          <w:position w:val="-4"/>
          <w:sz w:val="14"/>
          <w:szCs w:val="14"/>
        </w:rPr>
        <w:object w:dxaOrig="200" w:dyaOrig="200" w14:anchorId="16AC9524">
          <v:shape id="_x0000_i1148" type="#_x0000_t75" style="width:7.25pt;height:7.25pt" o:ole="">
            <v:imagedata r:id="rId263" o:title=""/>
          </v:shape>
          <o:OLEObject Type="Embed" ProgID="Equation.DSMT4" ShapeID="_x0000_i1148" DrawAspect="Content" ObjectID="_1692168726" r:id="rId264"/>
        </w:object>
      </w:r>
      <w:r w:rsidRPr="00F94257">
        <w:rPr>
          <w:rFonts w:ascii="Tahoma" w:hAnsi="Tahoma" w:cs="Tahoma"/>
          <w:sz w:val="14"/>
          <w:szCs w:val="14"/>
        </w:rPr>
        <w:t xml:space="preserve"> </w:t>
      </w:r>
      <w:r w:rsidRPr="00F94257">
        <w:rPr>
          <w:rFonts w:ascii="Tahoma" w:hAnsi="Tahoma" w:cs="Tahoma"/>
          <w:b/>
          <w:sz w:val="14"/>
          <w:szCs w:val="14"/>
        </w:rPr>
        <w:t xml:space="preserve">on  </w:t>
      </w:r>
      <w:r w:rsidR="00ED4029" w:rsidRPr="00F94257">
        <w:rPr>
          <w:rFonts w:ascii="Tahoma" w:hAnsi="Tahoma" w:cs="Tahoma"/>
          <w:b/>
          <w:noProof/>
          <w:position w:val="-14"/>
          <w:sz w:val="14"/>
          <w:szCs w:val="14"/>
        </w:rPr>
        <w:object w:dxaOrig="620" w:dyaOrig="400" w14:anchorId="75E246D0">
          <v:shape id="_x0000_i1149" type="#_x0000_t75" style="width:28.45pt;height:21.8pt" o:ole="">
            <v:imagedata r:id="rId228" o:title=""/>
          </v:shape>
          <o:OLEObject Type="Embed" ProgID="Equation.DSMT4" ShapeID="_x0000_i1149" DrawAspect="Content" ObjectID="_1692168727" r:id="rId265"/>
        </w:object>
      </w:r>
      <w:r w:rsidR="00503C4C" w:rsidRPr="00F94257">
        <w:rPr>
          <w:rFonts w:ascii="Tahoma" w:hAnsi="Tahoma" w:cs="Tahoma"/>
          <w:b/>
          <w:sz w:val="14"/>
          <w:szCs w:val="14"/>
        </w:rPr>
        <w:t xml:space="preserve"> </w:t>
      </w:r>
      <w:r w:rsidRPr="00F94257">
        <w:rPr>
          <w:rFonts w:ascii="Tahoma" w:hAnsi="Tahoma" w:cs="Tahoma"/>
          <w:b/>
          <w:sz w:val="14"/>
          <w:szCs w:val="14"/>
        </w:rPr>
        <w:t>Figure 1</w:t>
      </w:r>
      <w:r w:rsidR="00503C4C" w:rsidRPr="00F94257">
        <w:rPr>
          <w:rFonts w:ascii="Tahoma" w:hAnsi="Tahoma" w:cs="Tahoma"/>
          <w:b/>
          <w:sz w:val="14"/>
          <w:szCs w:val="14"/>
        </w:rPr>
        <w:t>4</w:t>
      </w:r>
      <w:r w:rsidRPr="00F94257">
        <w:rPr>
          <w:rFonts w:ascii="Tahoma" w:hAnsi="Tahoma" w:cs="Tahoma"/>
          <w:b/>
          <w:sz w:val="14"/>
          <w:szCs w:val="14"/>
        </w:rPr>
        <w:t>: Temperature Profile for various values of</w:t>
      </w:r>
      <w:r w:rsidRPr="00F94257">
        <w:rPr>
          <w:rFonts w:ascii="Tahoma" w:hAnsi="Tahoma" w:cs="Tahoma"/>
          <w:sz w:val="14"/>
          <w:szCs w:val="14"/>
        </w:rPr>
        <w:t xml:space="preserve">  </w:t>
      </w:r>
      <w:r w:rsidR="00ED4029" w:rsidRPr="00F94257">
        <w:rPr>
          <w:rFonts w:ascii="Tahoma" w:hAnsi="Tahoma" w:cs="Tahoma"/>
          <w:noProof/>
          <w:position w:val="-4"/>
          <w:sz w:val="14"/>
          <w:szCs w:val="14"/>
        </w:rPr>
        <w:object w:dxaOrig="200" w:dyaOrig="200" w14:anchorId="405F9F22">
          <v:shape id="_x0000_i1150" type="#_x0000_t75" style="width:7.25pt;height:7.25pt" o:ole="">
            <v:imagedata r:id="rId266" o:title=""/>
          </v:shape>
          <o:OLEObject Type="Embed" ProgID="Equation.DSMT4" ShapeID="_x0000_i1150" DrawAspect="Content" ObjectID="_1692168728" r:id="rId267"/>
        </w:object>
      </w:r>
      <w:r w:rsidRPr="00F94257">
        <w:rPr>
          <w:rFonts w:ascii="Tahoma" w:hAnsi="Tahoma" w:cs="Tahoma"/>
          <w:sz w:val="14"/>
          <w:szCs w:val="14"/>
        </w:rPr>
        <w:t xml:space="preserve"> </w:t>
      </w:r>
      <w:r w:rsidRPr="00F94257">
        <w:rPr>
          <w:rFonts w:ascii="Tahoma" w:hAnsi="Tahoma" w:cs="Tahoma"/>
          <w:b/>
          <w:sz w:val="14"/>
          <w:szCs w:val="14"/>
        </w:rPr>
        <w:t xml:space="preserve">on  </w:t>
      </w:r>
    </w:p>
    <w:p w14:paraId="771925EF" w14:textId="66258C75" w:rsidR="00185BD4" w:rsidRPr="00F94257" w:rsidRDefault="00F94257" w:rsidP="00F94257">
      <w:pPr>
        <w:spacing w:after="0" w:line="240" w:lineRule="auto"/>
        <w:ind w:left="3600" w:firstLine="720"/>
        <w:jc w:val="both"/>
        <w:rPr>
          <w:rFonts w:ascii="Tahoma" w:hAnsi="Tahoma" w:cs="Tahoma"/>
          <w:sz w:val="14"/>
          <w:szCs w:val="14"/>
        </w:rPr>
      </w:pPr>
      <w:r>
        <w:rPr>
          <w:rFonts w:ascii="Tahoma" w:hAnsi="Tahoma" w:cs="Tahoma"/>
          <w:b/>
          <w:sz w:val="14"/>
          <w:szCs w:val="14"/>
        </w:rPr>
        <w:t xml:space="preserve">   </w:t>
      </w:r>
      <w:r w:rsidR="00ED4029" w:rsidRPr="00F94257">
        <w:rPr>
          <w:rFonts w:ascii="Tahoma" w:hAnsi="Tahoma" w:cs="Tahoma"/>
          <w:b/>
          <w:noProof/>
          <w:position w:val="-14"/>
          <w:sz w:val="14"/>
          <w:szCs w:val="14"/>
        </w:rPr>
        <w:object w:dxaOrig="560" w:dyaOrig="400" w14:anchorId="2F68BFD5">
          <v:shape id="_x0000_i1151" type="#_x0000_t75" style="width:28.45pt;height:21.8pt" o:ole="">
            <v:imagedata r:id="rId268" o:title=""/>
          </v:shape>
          <o:OLEObject Type="Embed" ProgID="Equation.DSMT4" ShapeID="_x0000_i1151" DrawAspect="Content" ObjectID="_1692168729" r:id="rId269"/>
        </w:object>
      </w:r>
    </w:p>
    <w:p w14:paraId="06B35ECA" w14:textId="170ADD14" w:rsidR="00BD24B5" w:rsidRPr="00600A65" w:rsidRDefault="00BD24B5" w:rsidP="00BE5A5F">
      <w:pPr>
        <w:autoSpaceDE w:val="0"/>
        <w:autoSpaceDN w:val="0"/>
        <w:adjustRightInd w:val="0"/>
        <w:spacing w:after="0" w:line="240" w:lineRule="auto"/>
        <w:jc w:val="center"/>
        <w:rPr>
          <w:rFonts w:ascii="Tahoma" w:hAnsi="Tahoma" w:cs="Tahoma"/>
        </w:rPr>
      </w:pPr>
      <w:r w:rsidRPr="00600A65">
        <w:rPr>
          <w:rFonts w:ascii="Tahoma" w:hAnsi="Tahoma" w:cs="Tahoma"/>
          <w:noProof/>
          <w:color w:val="000000"/>
        </w:rPr>
        <w:drawing>
          <wp:inline distT="0" distB="0" distL="0" distR="0" wp14:anchorId="2A48132C" wp14:editId="3B76EC64">
            <wp:extent cx="2695575" cy="26955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r w:rsidR="00E81FFD" w:rsidRPr="00600A65">
        <w:rPr>
          <w:rFonts w:ascii="Tahoma" w:hAnsi="Tahoma" w:cs="Tahoma"/>
          <w:noProof/>
          <w:color w:val="000000"/>
        </w:rPr>
        <w:drawing>
          <wp:inline distT="0" distB="0" distL="0" distR="0" wp14:anchorId="59BCDF9C" wp14:editId="378D1815">
            <wp:extent cx="2495550" cy="2495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14:paraId="51747B30" w14:textId="77777777" w:rsidR="00CC6920" w:rsidRDefault="00BD24B5" w:rsidP="00BE5A5F">
      <w:pPr>
        <w:autoSpaceDE w:val="0"/>
        <w:autoSpaceDN w:val="0"/>
        <w:adjustRightInd w:val="0"/>
        <w:spacing w:after="0" w:line="240" w:lineRule="auto"/>
        <w:rPr>
          <w:rFonts w:ascii="Tahoma" w:hAnsi="Tahoma" w:cs="Tahoma"/>
          <w:sz w:val="14"/>
          <w:szCs w:val="14"/>
        </w:rPr>
      </w:pPr>
      <w:r w:rsidRPr="00CC6920">
        <w:rPr>
          <w:rFonts w:ascii="Tahoma" w:hAnsi="Tahoma" w:cs="Tahoma"/>
          <w:b/>
          <w:sz w:val="14"/>
          <w:szCs w:val="14"/>
        </w:rPr>
        <w:t>Figure 1</w:t>
      </w:r>
      <w:r w:rsidR="00E81FFD" w:rsidRPr="00CC6920">
        <w:rPr>
          <w:rFonts w:ascii="Tahoma" w:hAnsi="Tahoma" w:cs="Tahoma"/>
          <w:b/>
          <w:sz w:val="14"/>
          <w:szCs w:val="14"/>
        </w:rPr>
        <w:t>5</w:t>
      </w:r>
      <w:r w:rsidRPr="00CC6920">
        <w:rPr>
          <w:rFonts w:ascii="Tahoma" w:hAnsi="Tahoma" w:cs="Tahoma"/>
          <w:b/>
          <w:sz w:val="14"/>
          <w:szCs w:val="14"/>
        </w:rPr>
        <w:t>: Concentration Profile for various values of</w:t>
      </w:r>
      <w:r w:rsidRPr="00CC6920">
        <w:rPr>
          <w:rFonts w:ascii="Tahoma" w:hAnsi="Tahoma" w:cs="Tahoma"/>
          <w:sz w:val="14"/>
          <w:szCs w:val="14"/>
        </w:rPr>
        <w:t xml:space="preserve">  </w:t>
      </w:r>
      <w:r w:rsidR="00ED4029" w:rsidRPr="00CC6920">
        <w:rPr>
          <w:rFonts w:ascii="Tahoma" w:hAnsi="Tahoma" w:cs="Tahoma"/>
          <w:noProof/>
          <w:position w:val="-4"/>
          <w:sz w:val="14"/>
          <w:szCs w:val="14"/>
        </w:rPr>
        <w:object w:dxaOrig="200" w:dyaOrig="200" w14:anchorId="1C6D16C8">
          <v:shape id="_x0000_i1152" type="#_x0000_t75" style="width:7.25pt;height:7.25pt" o:ole="">
            <v:imagedata r:id="rId272" o:title=""/>
          </v:shape>
          <o:OLEObject Type="Embed" ProgID="Equation.DSMT4" ShapeID="_x0000_i1152" DrawAspect="Content" ObjectID="_1692168730" r:id="rId273"/>
        </w:object>
      </w:r>
      <w:r w:rsidRPr="00CC6920">
        <w:rPr>
          <w:rFonts w:ascii="Tahoma" w:hAnsi="Tahoma" w:cs="Tahoma"/>
          <w:sz w:val="14"/>
          <w:szCs w:val="14"/>
        </w:rPr>
        <w:t xml:space="preserve"> </w:t>
      </w:r>
      <w:r w:rsidRPr="00CC6920">
        <w:rPr>
          <w:rFonts w:ascii="Tahoma" w:hAnsi="Tahoma" w:cs="Tahoma"/>
          <w:b/>
          <w:sz w:val="14"/>
          <w:szCs w:val="14"/>
        </w:rPr>
        <w:t xml:space="preserve">on  </w:t>
      </w:r>
      <w:r w:rsidR="00ED4029" w:rsidRPr="00CC6920">
        <w:rPr>
          <w:rFonts w:ascii="Tahoma" w:hAnsi="Tahoma" w:cs="Tahoma"/>
          <w:b/>
          <w:noProof/>
          <w:position w:val="-14"/>
          <w:sz w:val="14"/>
          <w:szCs w:val="14"/>
        </w:rPr>
        <w:object w:dxaOrig="540" w:dyaOrig="400" w14:anchorId="200FA8C9">
          <v:shape id="_x0000_i1153" type="#_x0000_t75" style="width:28.45pt;height:21.8pt" o:ole="">
            <v:imagedata r:id="rId247" o:title=""/>
          </v:shape>
          <o:OLEObject Type="Embed" ProgID="Equation.DSMT4" ShapeID="_x0000_i1153" DrawAspect="Content" ObjectID="_1692168731" r:id="rId274"/>
        </w:object>
      </w:r>
      <w:r w:rsidR="00E81FFD" w:rsidRPr="00CC6920">
        <w:rPr>
          <w:rFonts w:ascii="Tahoma" w:hAnsi="Tahoma" w:cs="Tahoma"/>
          <w:b/>
          <w:sz w:val="14"/>
          <w:szCs w:val="14"/>
        </w:rPr>
        <w:t xml:space="preserve"> Figure 16: Concentration Profile for various values of</w:t>
      </w:r>
      <w:r w:rsidR="00E81FFD" w:rsidRPr="00CC6920">
        <w:rPr>
          <w:rFonts w:ascii="Tahoma" w:hAnsi="Tahoma" w:cs="Tahoma"/>
          <w:sz w:val="14"/>
          <w:szCs w:val="14"/>
        </w:rPr>
        <w:t xml:space="preserve">  </w:t>
      </w:r>
      <w:r w:rsidR="00ED4029" w:rsidRPr="00CC6920">
        <w:rPr>
          <w:rFonts w:ascii="Tahoma" w:hAnsi="Tahoma" w:cs="Tahoma"/>
          <w:noProof/>
          <w:position w:val="-4"/>
          <w:sz w:val="14"/>
          <w:szCs w:val="14"/>
        </w:rPr>
        <w:object w:dxaOrig="240" w:dyaOrig="260" w14:anchorId="466EFD5F">
          <v:shape id="_x0000_i1154" type="#_x0000_t75" style="width:14.5pt;height:14.5pt" o:ole="">
            <v:imagedata r:id="rId275" o:title=""/>
          </v:shape>
          <o:OLEObject Type="Embed" ProgID="Equation.DSMT4" ShapeID="_x0000_i1154" DrawAspect="Content" ObjectID="_1692168732" r:id="rId276"/>
        </w:object>
      </w:r>
      <w:r w:rsidR="00E81FFD" w:rsidRPr="00CC6920">
        <w:rPr>
          <w:rFonts w:ascii="Tahoma" w:hAnsi="Tahoma" w:cs="Tahoma"/>
          <w:sz w:val="14"/>
          <w:szCs w:val="14"/>
        </w:rPr>
        <w:t xml:space="preserve"> </w:t>
      </w:r>
    </w:p>
    <w:p w14:paraId="7CCC32B7" w14:textId="127FF206" w:rsidR="00E81FFD" w:rsidRPr="00CC6920" w:rsidRDefault="00E81FFD" w:rsidP="00CC6920">
      <w:pPr>
        <w:autoSpaceDE w:val="0"/>
        <w:autoSpaceDN w:val="0"/>
        <w:adjustRightInd w:val="0"/>
        <w:spacing w:after="0" w:line="240" w:lineRule="auto"/>
        <w:ind w:left="4320" w:firstLine="720"/>
        <w:rPr>
          <w:rFonts w:ascii="Tahoma" w:hAnsi="Tahoma" w:cs="Tahoma"/>
          <w:sz w:val="14"/>
          <w:szCs w:val="14"/>
        </w:rPr>
      </w:pPr>
      <w:r w:rsidRPr="00CC6920">
        <w:rPr>
          <w:rFonts w:ascii="Tahoma" w:hAnsi="Tahoma" w:cs="Tahoma"/>
          <w:b/>
          <w:sz w:val="14"/>
          <w:szCs w:val="14"/>
        </w:rPr>
        <w:t>on</w:t>
      </w:r>
      <w:r w:rsidR="00ED4029" w:rsidRPr="00CC6920">
        <w:rPr>
          <w:rFonts w:ascii="Tahoma" w:hAnsi="Tahoma" w:cs="Tahoma"/>
          <w:b/>
          <w:noProof/>
          <w:position w:val="-14"/>
          <w:sz w:val="14"/>
          <w:szCs w:val="14"/>
        </w:rPr>
        <w:object w:dxaOrig="560" w:dyaOrig="400" w14:anchorId="2AFB111C">
          <v:shape id="_x0000_i1155" type="#_x0000_t75" style="width:28.45pt;height:21.8pt" o:ole="">
            <v:imagedata r:id="rId277" o:title=""/>
          </v:shape>
          <o:OLEObject Type="Embed" ProgID="Equation.DSMT4" ShapeID="_x0000_i1155" DrawAspect="Content" ObjectID="_1692168733" r:id="rId278"/>
        </w:object>
      </w:r>
    </w:p>
    <w:p w14:paraId="33B9A759" w14:textId="40C284A0" w:rsidR="00BD24B5" w:rsidRPr="00600A65" w:rsidRDefault="00BD24B5" w:rsidP="00BE5A5F">
      <w:pPr>
        <w:autoSpaceDE w:val="0"/>
        <w:autoSpaceDN w:val="0"/>
        <w:adjustRightInd w:val="0"/>
        <w:spacing w:after="0" w:line="240" w:lineRule="auto"/>
        <w:rPr>
          <w:rFonts w:ascii="Tahoma" w:hAnsi="Tahoma" w:cs="Tahoma"/>
        </w:rPr>
      </w:pPr>
    </w:p>
    <w:p w14:paraId="65AB9D38" w14:textId="3B72B406" w:rsidR="00185BD4" w:rsidRPr="00600A65" w:rsidRDefault="00185BD4" w:rsidP="00BE5A5F">
      <w:pPr>
        <w:spacing w:after="0" w:line="240" w:lineRule="auto"/>
        <w:jc w:val="both"/>
        <w:rPr>
          <w:rFonts w:ascii="Tahoma" w:hAnsi="Tahoma" w:cs="Tahoma"/>
          <w:b/>
        </w:rPr>
      </w:pPr>
      <w:r w:rsidRPr="00600A65">
        <w:rPr>
          <w:rFonts w:ascii="Tahoma" w:hAnsi="Tahoma" w:cs="Tahoma"/>
          <w:b/>
        </w:rPr>
        <w:t>Conclusion</w:t>
      </w:r>
    </w:p>
    <w:p w14:paraId="03BB6C47" w14:textId="5E88EBC5" w:rsidR="00185BD4" w:rsidRPr="00600A65" w:rsidRDefault="005251F2" w:rsidP="00BE5A5F">
      <w:pPr>
        <w:spacing w:after="0" w:line="240" w:lineRule="auto"/>
        <w:jc w:val="both"/>
        <w:rPr>
          <w:rFonts w:ascii="Tahoma" w:hAnsi="Tahoma" w:cs="Tahoma"/>
        </w:rPr>
      </w:pPr>
      <w:r w:rsidRPr="00600A65">
        <w:rPr>
          <w:rFonts w:ascii="Tahoma" w:hAnsi="Tahoma" w:cs="Tahoma"/>
        </w:rPr>
        <w:t>The solution</w:t>
      </w:r>
      <w:r w:rsidR="00185BD4" w:rsidRPr="00600A65">
        <w:rPr>
          <w:rFonts w:ascii="Tahoma" w:hAnsi="Tahoma" w:cs="Tahoma"/>
        </w:rPr>
        <w:t xml:space="preserve"> of three dimensional MHD flow of nanofluid induced by permeable exponentially shrinking sheet in the presence of thermal radiation and Arrhenius chemical reaction has been found by applying iteration perturbation techniques. The model incorporates permeability, porosity, Arrhenius chemical reaction, unsteadiness, heat source, Brownian motion, thermophoresis and thermal radiation term in </w:t>
      </w:r>
      <w:r w:rsidRPr="00600A65">
        <w:rPr>
          <w:rFonts w:ascii="Tahoma" w:hAnsi="Tahoma" w:cs="Tahoma"/>
        </w:rPr>
        <w:t>three-dimensional</w:t>
      </w:r>
      <w:r w:rsidR="00185BD4" w:rsidRPr="00600A65">
        <w:rPr>
          <w:rFonts w:ascii="Tahoma" w:hAnsi="Tahoma" w:cs="Tahoma"/>
        </w:rPr>
        <w:t xml:space="preserve"> flow. A similarity solution was obtained and </w:t>
      </w:r>
      <w:r w:rsidR="00115C69" w:rsidRPr="00600A65">
        <w:rPr>
          <w:rFonts w:ascii="Tahoma" w:hAnsi="Tahoma" w:cs="Tahoma"/>
        </w:rPr>
        <w:t>the following</w:t>
      </w:r>
      <w:r w:rsidR="00185BD4" w:rsidRPr="00600A65">
        <w:rPr>
          <w:rFonts w:ascii="Tahoma" w:hAnsi="Tahoma" w:cs="Tahoma"/>
        </w:rPr>
        <w:t xml:space="preserve"> observation</w:t>
      </w:r>
      <w:r w:rsidR="00115C69" w:rsidRPr="00600A65">
        <w:rPr>
          <w:rFonts w:ascii="Tahoma" w:hAnsi="Tahoma" w:cs="Tahoma"/>
        </w:rPr>
        <w:t>s</w:t>
      </w:r>
      <w:r w:rsidR="00185BD4" w:rsidRPr="00600A65">
        <w:rPr>
          <w:rFonts w:ascii="Tahoma" w:hAnsi="Tahoma" w:cs="Tahoma"/>
        </w:rPr>
        <w:t xml:space="preserve"> are</w:t>
      </w:r>
      <w:r w:rsidR="00115C69" w:rsidRPr="00600A65">
        <w:rPr>
          <w:rFonts w:ascii="Tahoma" w:hAnsi="Tahoma" w:cs="Tahoma"/>
        </w:rPr>
        <w:t xml:space="preserve"> discovered</w:t>
      </w:r>
      <w:r w:rsidR="00185BD4" w:rsidRPr="00600A65">
        <w:rPr>
          <w:rFonts w:ascii="Tahoma" w:hAnsi="Tahoma" w:cs="Tahoma"/>
        </w:rPr>
        <w:t>:</w:t>
      </w:r>
    </w:p>
    <w:p w14:paraId="483587BB" w14:textId="6FB8BA7F" w:rsidR="00185BD4" w:rsidRPr="00BE5A5F" w:rsidRDefault="00F94257" w:rsidP="00BE5A5F">
      <w:pPr>
        <w:spacing w:after="0" w:line="240" w:lineRule="auto"/>
        <w:ind w:left="720" w:hanging="720"/>
        <w:jc w:val="both"/>
        <w:rPr>
          <w:rFonts w:ascii="Tahoma" w:hAnsi="Tahoma" w:cs="Tahoma"/>
        </w:rPr>
      </w:pPr>
      <w:r>
        <w:rPr>
          <w:rFonts w:ascii="Tahoma" w:hAnsi="Tahoma" w:cs="Tahoma"/>
        </w:rPr>
        <w:t>(i)</w:t>
      </w:r>
      <w:r w:rsidR="00BE5A5F">
        <w:rPr>
          <w:rFonts w:ascii="Tahoma" w:hAnsi="Tahoma" w:cs="Tahoma"/>
        </w:rPr>
        <w:t>.</w:t>
      </w:r>
      <w:r w:rsidR="00BE5A5F">
        <w:rPr>
          <w:rFonts w:ascii="Tahoma" w:hAnsi="Tahoma" w:cs="Tahoma"/>
        </w:rPr>
        <w:tab/>
      </w:r>
      <w:r w:rsidR="00185BD4" w:rsidRPr="00BE5A5F">
        <w:rPr>
          <w:rFonts w:ascii="Tahoma" w:hAnsi="Tahoma" w:cs="Tahoma"/>
        </w:rPr>
        <w:t>The</w:t>
      </w:r>
      <w:r w:rsidR="005251F2" w:rsidRPr="00BE5A5F">
        <w:rPr>
          <w:rFonts w:ascii="Tahoma" w:hAnsi="Tahoma" w:cs="Tahoma"/>
        </w:rPr>
        <w:t xml:space="preserve"> magnetic effect and activation energy have the tendency to increase the primary velocity but the effect</w:t>
      </w:r>
      <w:r w:rsidR="00857E96" w:rsidRPr="00BE5A5F">
        <w:rPr>
          <w:rFonts w:ascii="Tahoma" w:hAnsi="Tahoma" w:cs="Tahoma"/>
        </w:rPr>
        <w:t xml:space="preserve"> of</w:t>
      </w:r>
      <w:r w:rsidR="005251F2" w:rsidRPr="00BE5A5F">
        <w:rPr>
          <w:rFonts w:ascii="Tahoma" w:hAnsi="Tahoma" w:cs="Tahoma"/>
        </w:rPr>
        <w:t xml:space="preserve"> velocity ratio is quite opposite.</w:t>
      </w:r>
      <w:r w:rsidR="00185BD4" w:rsidRPr="00BE5A5F">
        <w:rPr>
          <w:rFonts w:ascii="Tahoma" w:hAnsi="Tahoma" w:cs="Tahoma"/>
        </w:rPr>
        <w:t xml:space="preserve"> </w:t>
      </w:r>
    </w:p>
    <w:p w14:paraId="48A4E3A7" w14:textId="155EB0E3" w:rsidR="00185BD4" w:rsidRPr="00BE5A5F" w:rsidRDefault="00F94257" w:rsidP="00BE5A5F">
      <w:pPr>
        <w:spacing w:after="0" w:line="240" w:lineRule="auto"/>
        <w:ind w:left="720" w:hanging="720"/>
        <w:jc w:val="both"/>
        <w:rPr>
          <w:rFonts w:ascii="Tahoma" w:hAnsi="Tahoma" w:cs="Tahoma"/>
        </w:rPr>
      </w:pPr>
      <w:r>
        <w:rPr>
          <w:rFonts w:ascii="Tahoma" w:hAnsi="Tahoma" w:cs="Tahoma"/>
        </w:rPr>
        <w:t>(ii)</w:t>
      </w:r>
      <w:r w:rsidR="00BE5A5F">
        <w:rPr>
          <w:rFonts w:ascii="Tahoma" w:hAnsi="Tahoma" w:cs="Tahoma"/>
        </w:rPr>
        <w:t>.</w:t>
      </w:r>
      <w:r w:rsidR="00BE5A5F">
        <w:rPr>
          <w:rFonts w:ascii="Tahoma" w:hAnsi="Tahoma" w:cs="Tahoma"/>
        </w:rPr>
        <w:tab/>
      </w:r>
      <w:r w:rsidR="00115C69" w:rsidRPr="00BE5A5F">
        <w:rPr>
          <w:rFonts w:ascii="Tahoma" w:hAnsi="Tahoma" w:cs="Tahoma"/>
        </w:rPr>
        <w:t>The magnetic effect increases the secondary velocity but the impact</w:t>
      </w:r>
      <w:r w:rsidR="00185BD4" w:rsidRPr="00BE5A5F">
        <w:rPr>
          <w:rFonts w:ascii="Tahoma" w:hAnsi="Tahoma" w:cs="Tahoma"/>
        </w:rPr>
        <w:t xml:space="preserve"> </w:t>
      </w:r>
      <w:r w:rsidR="00857E96" w:rsidRPr="00BE5A5F">
        <w:rPr>
          <w:rFonts w:ascii="Tahoma" w:hAnsi="Tahoma" w:cs="Tahoma"/>
        </w:rPr>
        <w:t xml:space="preserve">of </w:t>
      </w:r>
      <w:r w:rsidR="00185BD4" w:rsidRPr="00BE5A5F">
        <w:rPr>
          <w:rFonts w:ascii="Tahoma" w:hAnsi="Tahoma" w:cs="Tahoma"/>
        </w:rPr>
        <w:t xml:space="preserve">velocity ratio parameter </w:t>
      </w:r>
      <w:r w:rsidR="00115C69" w:rsidRPr="00BE5A5F">
        <w:rPr>
          <w:rFonts w:ascii="Tahoma" w:hAnsi="Tahoma" w:cs="Tahoma"/>
          <w:bCs/>
        </w:rPr>
        <w:t xml:space="preserve">and activation energy </w:t>
      </w:r>
      <w:r w:rsidR="002F2C29" w:rsidRPr="00BE5A5F">
        <w:rPr>
          <w:rFonts w:ascii="Tahoma" w:hAnsi="Tahoma" w:cs="Tahoma"/>
          <w:bCs/>
        </w:rPr>
        <w:t>shrink</w:t>
      </w:r>
      <w:r w:rsidR="00EB01E8" w:rsidRPr="00BE5A5F">
        <w:rPr>
          <w:rFonts w:ascii="Tahoma" w:hAnsi="Tahoma" w:cs="Tahoma"/>
          <w:bCs/>
        </w:rPr>
        <w:t xml:space="preserve"> the velocity</w:t>
      </w:r>
      <w:r w:rsidR="00EB01E8" w:rsidRPr="00BE5A5F">
        <w:rPr>
          <w:rFonts w:ascii="Tahoma" w:hAnsi="Tahoma" w:cs="Tahoma"/>
        </w:rPr>
        <w:t>.</w:t>
      </w:r>
    </w:p>
    <w:p w14:paraId="78BE6BE2" w14:textId="4D05ADE6" w:rsidR="00185BD4" w:rsidRPr="00BE5A5F" w:rsidRDefault="00F94257" w:rsidP="00BE5A5F">
      <w:pPr>
        <w:spacing w:after="0" w:line="240" w:lineRule="auto"/>
        <w:ind w:left="720" w:hanging="720"/>
        <w:jc w:val="both"/>
        <w:rPr>
          <w:rFonts w:ascii="Tahoma" w:hAnsi="Tahoma" w:cs="Tahoma"/>
        </w:rPr>
      </w:pPr>
      <w:r>
        <w:rPr>
          <w:rFonts w:ascii="Tahoma" w:hAnsi="Tahoma" w:cs="Tahoma"/>
        </w:rPr>
        <w:lastRenderedPageBreak/>
        <w:t>(iii).</w:t>
      </w:r>
      <w:r w:rsidR="00BE5A5F">
        <w:rPr>
          <w:rFonts w:ascii="Tahoma" w:hAnsi="Tahoma" w:cs="Tahoma"/>
        </w:rPr>
        <w:tab/>
      </w:r>
      <w:r w:rsidR="009725A4" w:rsidRPr="00BE5A5F">
        <w:rPr>
          <w:rFonts w:ascii="Tahoma" w:hAnsi="Tahoma" w:cs="Tahoma"/>
        </w:rPr>
        <w:t>The t</w:t>
      </w:r>
      <w:r w:rsidR="00185BD4" w:rsidRPr="00BE5A5F">
        <w:rPr>
          <w:rFonts w:ascii="Tahoma" w:hAnsi="Tahoma" w:cs="Tahoma"/>
        </w:rPr>
        <w:t>emperature</w:t>
      </w:r>
      <w:r w:rsidR="00F5156E" w:rsidRPr="00BE5A5F">
        <w:rPr>
          <w:rFonts w:ascii="Tahoma" w:hAnsi="Tahoma" w:cs="Tahoma"/>
        </w:rPr>
        <w:t xml:space="preserve"> strength</w:t>
      </w:r>
      <w:r w:rsidR="00185BD4" w:rsidRPr="00BE5A5F">
        <w:rPr>
          <w:rFonts w:ascii="Tahoma" w:hAnsi="Tahoma" w:cs="Tahoma"/>
        </w:rPr>
        <w:t xml:space="preserve"> </w:t>
      </w:r>
      <w:r w:rsidR="009725A4" w:rsidRPr="00BE5A5F">
        <w:rPr>
          <w:rFonts w:ascii="Tahoma" w:hAnsi="Tahoma" w:cs="Tahoma"/>
          <w:bCs/>
        </w:rPr>
        <w:t xml:space="preserve">is </w:t>
      </w:r>
      <w:r w:rsidR="00185BD4" w:rsidRPr="00BE5A5F">
        <w:rPr>
          <w:rFonts w:ascii="Tahoma" w:hAnsi="Tahoma" w:cs="Tahoma"/>
        </w:rPr>
        <w:t>increase</w:t>
      </w:r>
      <w:r w:rsidR="009725A4" w:rsidRPr="00BE5A5F">
        <w:rPr>
          <w:rFonts w:ascii="Tahoma" w:hAnsi="Tahoma" w:cs="Tahoma"/>
        </w:rPr>
        <w:t>d</w:t>
      </w:r>
      <w:r w:rsidR="00185BD4" w:rsidRPr="00BE5A5F">
        <w:rPr>
          <w:rFonts w:ascii="Tahoma" w:hAnsi="Tahoma" w:cs="Tahoma"/>
        </w:rPr>
        <w:t xml:space="preserve"> </w:t>
      </w:r>
      <w:r w:rsidR="00F5156E" w:rsidRPr="00BE5A5F">
        <w:rPr>
          <w:rFonts w:ascii="Tahoma" w:hAnsi="Tahoma" w:cs="Tahoma"/>
        </w:rPr>
        <w:t>with increasing values of magnetic effect, velocity ratio</w:t>
      </w:r>
      <w:r w:rsidR="00857E96" w:rsidRPr="00BE5A5F">
        <w:rPr>
          <w:rFonts w:ascii="Tahoma" w:hAnsi="Tahoma" w:cs="Tahoma"/>
        </w:rPr>
        <w:t xml:space="preserve"> parameter</w:t>
      </w:r>
      <w:r w:rsidR="00F5156E" w:rsidRPr="00BE5A5F">
        <w:rPr>
          <w:rFonts w:ascii="Tahoma" w:hAnsi="Tahoma" w:cs="Tahoma"/>
        </w:rPr>
        <w:t xml:space="preserve">, </w:t>
      </w:r>
      <w:r w:rsidR="00957498" w:rsidRPr="00BE5A5F">
        <w:rPr>
          <w:rFonts w:ascii="Tahoma" w:hAnsi="Tahoma" w:cs="Tahoma"/>
        </w:rPr>
        <w:t>thermophoretic, Brownian diffusion</w:t>
      </w:r>
      <w:r w:rsidR="00185BD4" w:rsidRPr="00BE5A5F">
        <w:rPr>
          <w:rFonts w:ascii="Tahoma" w:hAnsi="Tahoma" w:cs="Tahoma"/>
        </w:rPr>
        <w:t xml:space="preserve"> and </w:t>
      </w:r>
      <w:r w:rsidR="00F5156E" w:rsidRPr="00BE5A5F">
        <w:rPr>
          <w:rFonts w:ascii="Tahoma" w:hAnsi="Tahoma" w:cs="Tahoma"/>
        </w:rPr>
        <w:t>activation energy</w:t>
      </w:r>
      <w:r w:rsidR="00185BD4" w:rsidRPr="00BE5A5F">
        <w:rPr>
          <w:rFonts w:ascii="Tahoma" w:hAnsi="Tahoma" w:cs="Tahoma"/>
        </w:rPr>
        <w:t xml:space="preserve"> parameters</w:t>
      </w:r>
      <w:r w:rsidR="00DE1FA0" w:rsidRPr="00BE5A5F">
        <w:rPr>
          <w:rFonts w:ascii="Tahoma" w:hAnsi="Tahoma" w:cs="Tahoma"/>
        </w:rPr>
        <w:t>, but decreases with increase in radiation parameter.</w:t>
      </w:r>
    </w:p>
    <w:p w14:paraId="3C3DC4B9" w14:textId="0C1E806E" w:rsidR="00185BD4" w:rsidRPr="00BE5A5F" w:rsidRDefault="00F94257" w:rsidP="00BE5A5F">
      <w:pPr>
        <w:spacing w:after="0" w:line="240" w:lineRule="auto"/>
        <w:ind w:left="720" w:hanging="720"/>
        <w:jc w:val="both"/>
        <w:rPr>
          <w:rFonts w:ascii="Tahoma" w:hAnsi="Tahoma" w:cs="Tahoma"/>
        </w:rPr>
      </w:pPr>
      <w:r>
        <w:rPr>
          <w:rFonts w:ascii="Tahoma" w:hAnsi="Tahoma" w:cs="Tahoma"/>
        </w:rPr>
        <w:t>(iv).</w:t>
      </w:r>
      <w:r w:rsidR="00BE5A5F">
        <w:rPr>
          <w:rFonts w:ascii="Tahoma" w:hAnsi="Tahoma" w:cs="Tahoma"/>
        </w:rPr>
        <w:tab/>
      </w:r>
      <w:r w:rsidR="00185BD4" w:rsidRPr="00BE5A5F">
        <w:rPr>
          <w:rFonts w:ascii="Tahoma" w:hAnsi="Tahoma" w:cs="Tahoma"/>
        </w:rPr>
        <w:t>Concentration is</w:t>
      </w:r>
      <w:r w:rsidR="00F5156E" w:rsidRPr="00BE5A5F">
        <w:rPr>
          <w:rFonts w:ascii="Tahoma" w:hAnsi="Tahoma" w:cs="Tahoma"/>
        </w:rPr>
        <w:t xml:space="preserve"> decreased with increase in chemical reaction parameter but</w:t>
      </w:r>
      <w:r w:rsidR="00185BD4" w:rsidRPr="00BE5A5F">
        <w:rPr>
          <w:rFonts w:ascii="Tahoma" w:hAnsi="Tahoma" w:cs="Tahoma"/>
        </w:rPr>
        <w:t xml:space="preserve"> quite opposite when thermophore</w:t>
      </w:r>
      <w:r w:rsidR="00F5156E" w:rsidRPr="00BE5A5F">
        <w:rPr>
          <w:rFonts w:ascii="Tahoma" w:hAnsi="Tahoma" w:cs="Tahoma"/>
        </w:rPr>
        <w:t xml:space="preserve">tic, </w:t>
      </w:r>
      <w:r w:rsidR="00957498" w:rsidRPr="00BE5A5F">
        <w:rPr>
          <w:rFonts w:ascii="Tahoma" w:hAnsi="Tahoma" w:cs="Tahoma"/>
        </w:rPr>
        <w:t>velocity and</w:t>
      </w:r>
      <w:r w:rsidR="00185BD4" w:rsidRPr="00BE5A5F">
        <w:rPr>
          <w:rFonts w:ascii="Tahoma" w:hAnsi="Tahoma" w:cs="Tahoma"/>
        </w:rPr>
        <w:t xml:space="preserve"> </w:t>
      </w:r>
      <w:r w:rsidR="004B0846" w:rsidRPr="00BE5A5F">
        <w:rPr>
          <w:rFonts w:ascii="Tahoma" w:hAnsi="Tahoma" w:cs="Tahoma"/>
        </w:rPr>
        <w:t>activation energy</w:t>
      </w:r>
      <w:r w:rsidR="00185BD4" w:rsidRPr="00BE5A5F">
        <w:rPr>
          <w:rFonts w:ascii="Tahoma" w:hAnsi="Tahoma" w:cs="Tahoma"/>
        </w:rPr>
        <w:t xml:space="preserve"> parameters are increase.</w:t>
      </w:r>
    </w:p>
    <w:p w14:paraId="37836B1F" w14:textId="77777777" w:rsidR="00ED75A6" w:rsidRPr="00600A65" w:rsidRDefault="00ED75A6" w:rsidP="00BE5A5F">
      <w:pPr>
        <w:spacing w:after="0" w:line="240" w:lineRule="auto"/>
        <w:ind w:left="360"/>
        <w:jc w:val="both"/>
        <w:rPr>
          <w:rFonts w:ascii="Tahoma" w:hAnsi="Tahoma" w:cs="Tahoma"/>
        </w:rPr>
      </w:pPr>
    </w:p>
    <w:p w14:paraId="5D722750" w14:textId="77777777" w:rsidR="00185BD4" w:rsidRPr="00600A65" w:rsidRDefault="00185BD4" w:rsidP="00BE5A5F">
      <w:pPr>
        <w:spacing w:after="0" w:line="240" w:lineRule="auto"/>
        <w:jc w:val="both"/>
        <w:rPr>
          <w:rFonts w:ascii="Tahoma" w:hAnsi="Tahoma" w:cs="Tahoma"/>
        </w:rPr>
      </w:pPr>
      <w:r w:rsidRPr="00600A65">
        <w:rPr>
          <w:rFonts w:ascii="Tahoma" w:hAnsi="Tahoma" w:cs="Tahoma"/>
          <w:b/>
        </w:rPr>
        <w:t>References</w:t>
      </w:r>
    </w:p>
    <w:p w14:paraId="50C29D44" w14:textId="77777777" w:rsidR="00F94257" w:rsidRDefault="00F94257" w:rsidP="00BE5A5F">
      <w:pPr>
        <w:spacing w:after="0" w:line="240" w:lineRule="auto"/>
        <w:ind w:left="720" w:hanging="720"/>
        <w:jc w:val="both"/>
        <w:rPr>
          <w:rFonts w:ascii="Tahoma" w:hAnsi="Tahoma" w:cs="Tahoma"/>
        </w:rPr>
      </w:pPr>
    </w:p>
    <w:p w14:paraId="7F5B0CB0" w14:textId="0931A639" w:rsidR="00DF3BAB" w:rsidRPr="00600A65" w:rsidRDefault="00185BD4" w:rsidP="00BE5A5F">
      <w:pPr>
        <w:spacing w:after="0" w:line="240" w:lineRule="auto"/>
        <w:ind w:left="720" w:hanging="720"/>
        <w:jc w:val="both"/>
        <w:rPr>
          <w:rFonts w:ascii="Tahoma" w:hAnsi="Tahoma" w:cs="Tahoma"/>
        </w:rPr>
      </w:pPr>
      <w:r w:rsidRPr="00600A65">
        <w:rPr>
          <w:rFonts w:ascii="Tahoma" w:hAnsi="Tahoma" w:cs="Tahoma"/>
        </w:rPr>
        <w:t xml:space="preserve">Buongiorno, J. (2006). Convective transport in nanofluids, </w:t>
      </w:r>
      <w:r w:rsidRPr="00600A65">
        <w:rPr>
          <w:rFonts w:ascii="Tahoma" w:hAnsi="Tahoma" w:cs="Tahoma"/>
          <w:i/>
        </w:rPr>
        <w:t>ASME J. Heat Transfer</w:t>
      </w:r>
      <w:r w:rsidRPr="00600A65">
        <w:rPr>
          <w:rFonts w:ascii="Tahoma" w:hAnsi="Tahoma" w:cs="Tahoma"/>
        </w:rPr>
        <w:t xml:space="preserve"> 128 240-250.</w:t>
      </w:r>
    </w:p>
    <w:p w14:paraId="6302B9F7" w14:textId="091487C0" w:rsidR="00185BD4" w:rsidRPr="00600A65" w:rsidRDefault="00185BD4" w:rsidP="00137812">
      <w:pPr>
        <w:spacing w:before="240" w:after="0" w:line="240" w:lineRule="auto"/>
        <w:ind w:left="720" w:hanging="720"/>
        <w:jc w:val="both"/>
        <w:rPr>
          <w:rFonts w:ascii="Tahoma" w:hAnsi="Tahoma" w:cs="Tahoma"/>
        </w:rPr>
      </w:pPr>
      <w:r w:rsidRPr="00600A65">
        <w:rPr>
          <w:rFonts w:ascii="Tahoma" w:hAnsi="Tahoma" w:cs="Tahoma"/>
        </w:rPr>
        <w:t>Ra</w:t>
      </w:r>
      <w:r w:rsidR="00137812">
        <w:rPr>
          <w:rFonts w:ascii="Tahoma" w:hAnsi="Tahoma" w:cs="Tahoma"/>
        </w:rPr>
        <w:t>jesh V., Mallesh, M. P., &amp; Sridevi</w:t>
      </w:r>
      <w:r w:rsidRPr="00600A65">
        <w:rPr>
          <w:rFonts w:ascii="Tahoma" w:hAnsi="Tahoma" w:cs="Tahoma"/>
        </w:rPr>
        <w:t>,</w:t>
      </w:r>
      <w:r w:rsidR="00137812">
        <w:rPr>
          <w:rFonts w:ascii="Tahoma" w:hAnsi="Tahoma" w:cs="Tahoma"/>
        </w:rPr>
        <w:t xml:space="preserve"> C</w:t>
      </w:r>
      <w:r w:rsidRPr="00600A65">
        <w:rPr>
          <w:rFonts w:ascii="Tahoma" w:hAnsi="Tahoma" w:cs="Tahoma"/>
        </w:rPr>
        <w:t>. (</w:t>
      </w:r>
      <w:r w:rsidR="00137812">
        <w:rPr>
          <w:rFonts w:ascii="Tahoma" w:hAnsi="Tahoma" w:cs="Tahoma"/>
        </w:rPr>
        <w:t>2015). Transient MHD Nanofluid flow and h</w:t>
      </w:r>
      <w:r w:rsidRPr="00600A65">
        <w:rPr>
          <w:rFonts w:ascii="Tahoma" w:hAnsi="Tahoma" w:cs="Tahoma"/>
        </w:rPr>
        <w:t xml:space="preserve">eat   </w:t>
      </w:r>
      <w:r w:rsidR="00137812" w:rsidRPr="00600A65">
        <w:rPr>
          <w:rFonts w:ascii="Tahoma" w:hAnsi="Tahoma" w:cs="Tahoma"/>
        </w:rPr>
        <w:t>transfer due to moving vertical plate with thermal radiation and temperature oscillation effects.</w:t>
      </w:r>
      <w:r w:rsidRPr="00600A65">
        <w:rPr>
          <w:rFonts w:ascii="Tahoma" w:hAnsi="Tahoma" w:cs="Tahoma"/>
        </w:rPr>
        <w:t xml:space="preserve"> </w:t>
      </w:r>
      <w:r w:rsidRPr="00600A65">
        <w:rPr>
          <w:rFonts w:ascii="Tahoma" w:hAnsi="Tahoma" w:cs="Tahoma"/>
          <w:i/>
        </w:rPr>
        <w:t>International Conference on Computational Heat and Mass Transfer, Procedia Engineering</w:t>
      </w:r>
      <w:r w:rsidRPr="00600A65">
        <w:rPr>
          <w:rFonts w:ascii="Tahoma" w:hAnsi="Tahoma" w:cs="Tahoma"/>
        </w:rPr>
        <w:t xml:space="preserve"> 127(2015) 901-908.</w:t>
      </w:r>
    </w:p>
    <w:p w14:paraId="7AA526A6" w14:textId="02A38DE6" w:rsidR="00185BD4" w:rsidRPr="00FA0140" w:rsidRDefault="00137812" w:rsidP="00137812">
      <w:pPr>
        <w:spacing w:before="240" w:after="0" w:line="240" w:lineRule="auto"/>
        <w:ind w:left="720" w:hanging="720"/>
        <w:jc w:val="both"/>
        <w:rPr>
          <w:rFonts w:ascii="Tahoma" w:hAnsi="Tahoma" w:cs="Tahoma"/>
          <w:color w:val="FF0000"/>
        </w:rPr>
      </w:pPr>
      <w:r w:rsidRPr="00FA0140">
        <w:rPr>
          <w:rFonts w:ascii="Tahoma" w:hAnsi="Tahoma" w:cs="Tahoma"/>
          <w:color w:val="FF0000"/>
        </w:rPr>
        <w:t>Khan</w:t>
      </w:r>
      <w:r w:rsidR="00185BD4" w:rsidRPr="00FA0140">
        <w:rPr>
          <w:rFonts w:ascii="Tahoma" w:hAnsi="Tahoma" w:cs="Tahoma"/>
          <w:color w:val="FF0000"/>
        </w:rPr>
        <w:t>,</w:t>
      </w:r>
      <w:r w:rsidRPr="00FA0140">
        <w:rPr>
          <w:rFonts w:ascii="Tahoma" w:hAnsi="Tahoma" w:cs="Tahoma"/>
          <w:color w:val="FF0000"/>
        </w:rPr>
        <w:t xml:space="preserve"> </w:t>
      </w:r>
      <w:r w:rsidR="00185BD4" w:rsidRPr="00FA0140">
        <w:rPr>
          <w:rFonts w:ascii="Tahoma" w:hAnsi="Tahoma" w:cs="Tahoma"/>
          <w:color w:val="FF0000"/>
        </w:rPr>
        <w:t>J.</w:t>
      </w:r>
      <w:r w:rsidRPr="00FA0140">
        <w:rPr>
          <w:rFonts w:ascii="Tahoma" w:hAnsi="Tahoma" w:cs="Tahoma"/>
          <w:color w:val="FF0000"/>
        </w:rPr>
        <w:t xml:space="preserve"> A., Mustafa</w:t>
      </w:r>
      <w:r w:rsidR="002D415E" w:rsidRPr="00FA0140">
        <w:rPr>
          <w:rFonts w:ascii="Tahoma" w:hAnsi="Tahoma" w:cs="Tahoma"/>
          <w:color w:val="FF0000"/>
        </w:rPr>
        <w:t>, M., Hayat</w:t>
      </w:r>
      <w:r w:rsidR="00185BD4" w:rsidRPr="00FA0140">
        <w:rPr>
          <w:rFonts w:ascii="Tahoma" w:hAnsi="Tahoma" w:cs="Tahoma"/>
          <w:color w:val="FF0000"/>
        </w:rPr>
        <w:t>,</w:t>
      </w:r>
      <w:r w:rsidR="002D415E" w:rsidRPr="00FA0140">
        <w:rPr>
          <w:rFonts w:ascii="Tahoma" w:hAnsi="Tahoma" w:cs="Tahoma"/>
          <w:color w:val="FF0000"/>
        </w:rPr>
        <w:t xml:space="preserve"> </w:t>
      </w:r>
      <w:r w:rsidR="00185BD4" w:rsidRPr="00FA0140">
        <w:rPr>
          <w:rFonts w:ascii="Tahoma" w:hAnsi="Tahoma" w:cs="Tahoma"/>
          <w:color w:val="FF0000"/>
        </w:rPr>
        <w:t>T., Sheikhlesiami, M.,</w:t>
      </w:r>
      <w:r w:rsidRPr="00FA0140">
        <w:rPr>
          <w:rFonts w:ascii="Tahoma" w:hAnsi="Tahoma" w:cs="Tahoma"/>
          <w:color w:val="FF0000"/>
        </w:rPr>
        <w:t xml:space="preserve"> &amp; Alsaedi</w:t>
      </w:r>
      <w:r w:rsidR="00185BD4" w:rsidRPr="00FA0140">
        <w:rPr>
          <w:rFonts w:ascii="Tahoma" w:hAnsi="Tahoma" w:cs="Tahoma"/>
          <w:color w:val="FF0000"/>
        </w:rPr>
        <w:t>,</w:t>
      </w:r>
      <w:r w:rsidRPr="00FA0140">
        <w:rPr>
          <w:rFonts w:ascii="Tahoma" w:hAnsi="Tahoma" w:cs="Tahoma"/>
          <w:color w:val="FF0000"/>
        </w:rPr>
        <w:t xml:space="preserve"> </w:t>
      </w:r>
      <w:r w:rsidR="00185BD4" w:rsidRPr="00FA0140">
        <w:rPr>
          <w:rFonts w:ascii="Tahoma" w:hAnsi="Tahoma" w:cs="Tahoma"/>
          <w:color w:val="FF0000"/>
        </w:rPr>
        <w:t xml:space="preserve">A. (2015). Three-dimensional flow of nanofluid induced by an exponentially stretching sheet: An application to solar energy, </w:t>
      </w:r>
      <w:r w:rsidR="00185BD4" w:rsidRPr="00FA0140">
        <w:rPr>
          <w:rFonts w:ascii="Tahoma" w:hAnsi="Tahoma" w:cs="Tahoma"/>
          <w:i/>
          <w:color w:val="FF0000"/>
        </w:rPr>
        <w:t>PLOS ONE</w:t>
      </w:r>
      <w:r w:rsidR="00185BD4" w:rsidRPr="00FA0140">
        <w:rPr>
          <w:rFonts w:ascii="Tahoma" w:hAnsi="Tahoma" w:cs="Tahoma"/>
          <w:color w:val="FF0000"/>
        </w:rPr>
        <w:t xml:space="preserve"> 10(3).</w:t>
      </w:r>
    </w:p>
    <w:p w14:paraId="2CC89A0E" w14:textId="1E4DF4E5" w:rsidR="00185BD4" w:rsidRPr="00600A65" w:rsidRDefault="00185BD4" w:rsidP="00FA0140">
      <w:pPr>
        <w:spacing w:before="240" w:after="0" w:line="240" w:lineRule="auto"/>
        <w:ind w:left="720" w:hanging="720"/>
        <w:jc w:val="both"/>
        <w:rPr>
          <w:rFonts w:ascii="Tahoma" w:hAnsi="Tahoma" w:cs="Tahoma"/>
        </w:rPr>
      </w:pPr>
      <w:r w:rsidRPr="00600A65">
        <w:rPr>
          <w:rFonts w:ascii="Tahoma" w:hAnsi="Tahoma" w:cs="Tahoma"/>
        </w:rPr>
        <w:t>Anuradha,</w:t>
      </w:r>
      <w:r w:rsidR="002D415E">
        <w:rPr>
          <w:rFonts w:ascii="Tahoma" w:hAnsi="Tahoma" w:cs="Tahoma"/>
        </w:rPr>
        <w:t xml:space="preserve"> </w:t>
      </w:r>
      <w:r w:rsidRPr="00600A65">
        <w:rPr>
          <w:rFonts w:ascii="Tahoma" w:hAnsi="Tahoma" w:cs="Tahoma"/>
        </w:rPr>
        <w:t xml:space="preserve">S., </w:t>
      </w:r>
      <w:r w:rsidR="002D415E">
        <w:rPr>
          <w:rFonts w:ascii="Tahoma" w:hAnsi="Tahoma" w:cs="Tahoma"/>
        </w:rPr>
        <w:t>&amp; Priyadharshini</w:t>
      </w:r>
      <w:r w:rsidRPr="00600A65">
        <w:rPr>
          <w:rFonts w:ascii="Tahoma" w:hAnsi="Tahoma" w:cs="Tahoma"/>
        </w:rPr>
        <w:t>,</w:t>
      </w:r>
      <w:r w:rsidR="002D415E">
        <w:rPr>
          <w:rFonts w:ascii="Tahoma" w:hAnsi="Tahoma" w:cs="Tahoma"/>
        </w:rPr>
        <w:t xml:space="preserve"> P. (2016)</w:t>
      </w:r>
      <w:r w:rsidRPr="00600A65">
        <w:rPr>
          <w:rFonts w:ascii="Tahoma" w:hAnsi="Tahoma" w:cs="Tahoma"/>
        </w:rPr>
        <w:t xml:space="preserve">. MHD </w:t>
      </w:r>
      <w:r w:rsidR="002D415E" w:rsidRPr="00600A65">
        <w:rPr>
          <w:rFonts w:ascii="Tahoma" w:hAnsi="Tahoma" w:cs="Tahoma"/>
        </w:rPr>
        <w:t>free con</w:t>
      </w:r>
      <w:r w:rsidR="00922D94">
        <w:rPr>
          <w:rFonts w:ascii="Tahoma" w:hAnsi="Tahoma" w:cs="Tahoma"/>
        </w:rPr>
        <w:t>vection boundary layer flow of N</w:t>
      </w:r>
      <w:r w:rsidR="002D415E" w:rsidRPr="00600A65">
        <w:rPr>
          <w:rFonts w:ascii="Tahoma" w:hAnsi="Tahoma" w:cs="Tahoma"/>
        </w:rPr>
        <w:t>anofluid over a permeable shrinking sheet in the presence of thermal radiation and chemical reaction</w:t>
      </w:r>
      <w:r w:rsidRPr="00600A65">
        <w:rPr>
          <w:rFonts w:ascii="Tahoma" w:hAnsi="Tahoma" w:cs="Tahoma"/>
        </w:rPr>
        <w:t xml:space="preserve">. </w:t>
      </w:r>
      <w:r w:rsidRPr="00600A65">
        <w:rPr>
          <w:rFonts w:ascii="Tahoma" w:hAnsi="Tahoma" w:cs="Tahoma"/>
          <w:i/>
        </w:rPr>
        <w:t>Chemical and Process Engineering Research</w:t>
      </w:r>
      <w:r w:rsidRPr="00600A65">
        <w:rPr>
          <w:rFonts w:ascii="Tahoma" w:hAnsi="Tahoma" w:cs="Tahoma"/>
        </w:rPr>
        <w:t>, 46, 2225-0913.</w:t>
      </w:r>
    </w:p>
    <w:p w14:paraId="26CAC65B" w14:textId="75CF7638" w:rsidR="00185BD4" w:rsidRPr="00600A65" w:rsidRDefault="002D415E" w:rsidP="002D415E">
      <w:pPr>
        <w:spacing w:before="240" w:after="0" w:line="240" w:lineRule="auto"/>
        <w:ind w:left="720" w:hanging="720"/>
        <w:jc w:val="both"/>
        <w:rPr>
          <w:rFonts w:ascii="Tahoma" w:hAnsi="Tahoma" w:cs="Tahoma"/>
        </w:rPr>
      </w:pPr>
      <w:r>
        <w:rPr>
          <w:rFonts w:ascii="Tahoma" w:hAnsi="Tahoma" w:cs="Tahoma"/>
        </w:rPr>
        <w:t>Anuradha</w:t>
      </w:r>
      <w:r w:rsidR="00185BD4" w:rsidRPr="00600A65">
        <w:rPr>
          <w:rFonts w:ascii="Tahoma" w:hAnsi="Tahoma" w:cs="Tahoma"/>
        </w:rPr>
        <w:t xml:space="preserve">, S., </w:t>
      </w:r>
      <w:r>
        <w:rPr>
          <w:rFonts w:ascii="Tahoma" w:hAnsi="Tahoma" w:cs="Tahoma"/>
        </w:rPr>
        <w:t>&amp; Yegammai, M. (2017)</w:t>
      </w:r>
      <w:r w:rsidR="00185BD4" w:rsidRPr="00600A65">
        <w:rPr>
          <w:rFonts w:ascii="Tahoma" w:hAnsi="Tahoma" w:cs="Tahoma"/>
        </w:rPr>
        <w:t xml:space="preserve">. MHD </w:t>
      </w:r>
      <w:r w:rsidRPr="00600A65">
        <w:rPr>
          <w:rFonts w:ascii="Tahoma" w:hAnsi="Tahoma" w:cs="Tahoma"/>
        </w:rPr>
        <w:t>free con</w:t>
      </w:r>
      <w:r w:rsidR="00922D94">
        <w:rPr>
          <w:rFonts w:ascii="Tahoma" w:hAnsi="Tahoma" w:cs="Tahoma"/>
        </w:rPr>
        <w:t>vection boundary layer flow of N</w:t>
      </w:r>
      <w:r w:rsidRPr="00600A65">
        <w:rPr>
          <w:rFonts w:ascii="Tahoma" w:hAnsi="Tahoma" w:cs="Tahoma"/>
        </w:rPr>
        <w:t>anofluid over a permeable shrinking sheet with nth o</w:t>
      </w:r>
      <w:r>
        <w:rPr>
          <w:rFonts w:ascii="Tahoma" w:hAnsi="Tahoma" w:cs="Tahoma"/>
        </w:rPr>
        <w:t>r</w:t>
      </w:r>
      <w:r w:rsidRPr="00600A65">
        <w:rPr>
          <w:rFonts w:ascii="Tahoma" w:hAnsi="Tahoma" w:cs="Tahoma"/>
        </w:rPr>
        <w:t xml:space="preserve">der chemical reaction. </w:t>
      </w:r>
      <w:r>
        <w:rPr>
          <w:rFonts w:ascii="Tahoma" w:hAnsi="Tahoma" w:cs="Tahoma"/>
          <w:i/>
        </w:rPr>
        <w:t>International J</w:t>
      </w:r>
      <w:r w:rsidR="00185BD4" w:rsidRPr="00600A65">
        <w:rPr>
          <w:rFonts w:ascii="Tahoma" w:hAnsi="Tahoma" w:cs="Tahoma"/>
          <w:i/>
        </w:rPr>
        <w:t>ournal of Engineering Technologies and Management Research</w:t>
      </w:r>
      <w:r w:rsidR="00FA0140">
        <w:rPr>
          <w:rFonts w:ascii="Tahoma" w:hAnsi="Tahoma" w:cs="Tahoma"/>
        </w:rPr>
        <w:t>,</w:t>
      </w:r>
      <w:r w:rsidR="00185BD4" w:rsidRPr="00600A65">
        <w:rPr>
          <w:rFonts w:ascii="Tahoma" w:hAnsi="Tahoma" w:cs="Tahoma"/>
        </w:rPr>
        <w:t xml:space="preserve"> 4, 2454-1907.</w:t>
      </w:r>
    </w:p>
    <w:p w14:paraId="4C285E89" w14:textId="0BDE81B5" w:rsidR="00185BD4" w:rsidRPr="00600A65" w:rsidRDefault="00185BD4" w:rsidP="002D415E">
      <w:pPr>
        <w:spacing w:before="240" w:after="0" w:line="240" w:lineRule="auto"/>
        <w:ind w:left="720" w:hanging="720"/>
        <w:jc w:val="both"/>
        <w:rPr>
          <w:rFonts w:ascii="Tahoma" w:hAnsi="Tahoma" w:cs="Tahoma"/>
        </w:rPr>
      </w:pPr>
      <w:r w:rsidRPr="00600A65">
        <w:rPr>
          <w:rFonts w:ascii="Tahoma" w:hAnsi="Tahoma" w:cs="Tahoma"/>
        </w:rPr>
        <w:t>Mohammed, A. A., Olayiwola, R. O</w:t>
      </w:r>
      <w:r w:rsidR="002D415E">
        <w:rPr>
          <w:rFonts w:ascii="Tahoma" w:hAnsi="Tahoma" w:cs="Tahoma"/>
        </w:rPr>
        <w:t>.,</w:t>
      </w:r>
      <w:r w:rsidRPr="00600A65">
        <w:rPr>
          <w:rFonts w:ascii="Tahoma" w:hAnsi="Tahoma" w:cs="Tahoma"/>
        </w:rPr>
        <w:t xml:space="preserve"> </w:t>
      </w:r>
      <w:r w:rsidR="002D415E">
        <w:rPr>
          <w:rFonts w:ascii="Tahoma" w:hAnsi="Tahoma" w:cs="Tahoma"/>
        </w:rPr>
        <w:t>&amp;</w:t>
      </w:r>
      <w:r w:rsidRPr="00600A65">
        <w:rPr>
          <w:rFonts w:ascii="Tahoma" w:hAnsi="Tahoma" w:cs="Tahoma"/>
        </w:rPr>
        <w:t xml:space="preserve"> Yisa, E. M. (2015). Simulation of </w:t>
      </w:r>
      <w:r w:rsidR="002D415E" w:rsidRPr="00600A65">
        <w:rPr>
          <w:rFonts w:ascii="Tahoma" w:hAnsi="Tahoma" w:cs="Tahoma"/>
        </w:rPr>
        <w:t>heat and mass transfer in the flow of incompressible viscous fluid past an infinite vertical plate</w:t>
      </w:r>
      <w:r w:rsidRPr="00600A65">
        <w:rPr>
          <w:rFonts w:ascii="Tahoma" w:hAnsi="Tahoma" w:cs="Tahoma"/>
        </w:rPr>
        <w:t>.</w:t>
      </w:r>
      <w:r w:rsidR="002D415E">
        <w:rPr>
          <w:rFonts w:ascii="Tahoma" w:hAnsi="Tahoma" w:cs="Tahoma"/>
        </w:rPr>
        <w:t xml:space="preserve"> </w:t>
      </w:r>
      <w:r w:rsidRPr="00600A65">
        <w:rPr>
          <w:rFonts w:ascii="Tahoma" w:hAnsi="Tahoma" w:cs="Tahoma"/>
        </w:rPr>
        <w:t xml:space="preserve">Gen. Math. Notes, ICSRS Publication, Vol. 31, pp.54-65, ISSN 2219-7184. </w:t>
      </w:r>
    </w:p>
    <w:p w14:paraId="43BF8091" w14:textId="5969DD3A" w:rsidR="00185BD4" w:rsidRPr="00600A65" w:rsidRDefault="00185BD4" w:rsidP="002D415E">
      <w:pPr>
        <w:spacing w:before="240" w:after="0" w:line="240" w:lineRule="auto"/>
        <w:ind w:left="720" w:hanging="720"/>
        <w:jc w:val="both"/>
        <w:rPr>
          <w:rFonts w:ascii="Tahoma" w:hAnsi="Tahoma" w:cs="Tahoma"/>
        </w:rPr>
      </w:pPr>
      <w:r w:rsidRPr="00600A65">
        <w:rPr>
          <w:rFonts w:ascii="Tahoma" w:hAnsi="Tahoma" w:cs="Tahoma"/>
        </w:rPr>
        <w:t xml:space="preserve">Olayiwola, R. O. (2016). Modeling and </w:t>
      </w:r>
      <w:r w:rsidR="002D415E" w:rsidRPr="00600A65">
        <w:rPr>
          <w:rFonts w:ascii="Tahoma" w:hAnsi="Tahoma" w:cs="Tahoma"/>
        </w:rPr>
        <w:t>analytical simulation of a laminar premixed flame impinging on a normal solid surface</w:t>
      </w:r>
      <w:r w:rsidRPr="00600A65">
        <w:rPr>
          <w:rFonts w:ascii="Tahoma" w:hAnsi="Tahoma" w:cs="Tahoma"/>
        </w:rPr>
        <w:t xml:space="preserve">. </w:t>
      </w:r>
      <w:r w:rsidRPr="00600A65">
        <w:rPr>
          <w:rFonts w:ascii="Tahoma" w:hAnsi="Tahoma" w:cs="Tahoma"/>
          <w:i/>
        </w:rPr>
        <w:t>Nigeria Journal of Mathematics and Applications (NJMA)</w:t>
      </w:r>
      <w:r w:rsidRPr="00600A65">
        <w:rPr>
          <w:rFonts w:ascii="Tahoma" w:hAnsi="Tahoma" w:cs="Tahoma"/>
        </w:rPr>
        <w:t>, 25, 226-240.</w:t>
      </w:r>
    </w:p>
    <w:p w14:paraId="24B40981" w14:textId="3620C3C6" w:rsidR="00185BD4" w:rsidRPr="00600A65" w:rsidRDefault="00185BD4" w:rsidP="002D415E">
      <w:pPr>
        <w:spacing w:before="240" w:after="0" w:line="240" w:lineRule="auto"/>
        <w:ind w:left="720" w:hanging="720"/>
        <w:jc w:val="both"/>
        <w:rPr>
          <w:rFonts w:ascii="Tahoma" w:hAnsi="Tahoma" w:cs="Tahoma"/>
        </w:rPr>
      </w:pPr>
      <w:r w:rsidRPr="00600A65">
        <w:rPr>
          <w:rFonts w:ascii="Tahoma" w:hAnsi="Tahoma" w:cs="Tahoma"/>
        </w:rPr>
        <w:t>Cengel, Y.</w:t>
      </w:r>
      <w:r w:rsidR="002D415E">
        <w:rPr>
          <w:rFonts w:ascii="Tahoma" w:hAnsi="Tahoma" w:cs="Tahoma"/>
        </w:rPr>
        <w:t xml:space="preserve"> </w:t>
      </w:r>
      <w:r w:rsidR="005E1431">
        <w:rPr>
          <w:rFonts w:ascii="Tahoma" w:hAnsi="Tahoma" w:cs="Tahoma"/>
        </w:rPr>
        <w:t>A</w:t>
      </w:r>
      <w:r w:rsidR="00D34CA6">
        <w:rPr>
          <w:rFonts w:ascii="Tahoma" w:hAnsi="Tahoma" w:cs="Tahoma"/>
        </w:rPr>
        <w:t>.</w:t>
      </w:r>
      <w:bookmarkStart w:id="0" w:name="_GoBack"/>
      <w:bookmarkEnd w:id="0"/>
      <w:r w:rsidR="005E1431">
        <w:rPr>
          <w:rFonts w:ascii="Tahoma" w:hAnsi="Tahoma" w:cs="Tahoma"/>
        </w:rPr>
        <w:t xml:space="preserve"> (2003, 1998).</w:t>
      </w:r>
      <w:r w:rsidR="00F94257">
        <w:rPr>
          <w:rFonts w:ascii="Tahoma" w:hAnsi="Tahoma" w:cs="Tahoma"/>
        </w:rPr>
        <w:t xml:space="preserve"> </w:t>
      </w:r>
      <w:r w:rsidR="005E1431" w:rsidRPr="00FA0140">
        <w:rPr>
          <w:rFonts w:ascii="Tahoma" w:hAnsi="Tahoma" w:cs="Tahoma"/>
          <w:i/>
        </w:rPr>
        <w:t>Heat transfer:</w:t>
      </w:r>
      <w:r w:rsidRPr="00FA0140">
        <w:rPr>
          <w:rFonts w:ascii="Tahoma" w:hAnsi="Tahoma" w:cs="Tahoma"/>
          <w:i/>
        </w:rPr>
        <w:t xml:space="preserve"> A</w:t>
      </w:r>
      <w:r w:rsidR="005E1431" w:rsidRPr="00FA0140">
        <w:rPr>
          <w:rFonts w:ascii="Tahoma" w:hAnsi="Tahoma" w:cs="Tahoma"/>
          <w:i/>
        </w:rPr>
        <w:t xml:space="preserve"> </w:t>
      </w:r>
      <w:r w:rsidRPr="00FA0140">
        <w:rPr>
          <w:rFonts w:ascii="Tahoma" w:hAnsi="Tahoma" w:cs="Tahoma"/>
          <w:i/>
        </w:rPr>
        <w:t>pr</w:t>
      </w:r>
      <w:r w:rsidR="00FA0140">
        <w:rPr>
          <w:rFonts w:ascii="Tahoma" w:hAnsi="Tahoma" w:cs="Tahoma"/>
          <w:i/>
        </w:rPr>
        <w:t>actical a</w:t>
      </w:r>
      <w:r w:rsidR="00FA0140" w:rsidRPr="00FA0140">
        <w:rPr>
          <w:rFonts w:ascii="Tahoma" w:hAnsi="Tahoma" w:cs="Tahoma"/>
          <w:i/>
        </w:rPr>
        <w:t>p</w:t>
      </w:r>
      <w:r w:rsidR="00FA0140">
        <w:rPr>
          <w:rFonts w:ascii="Tahoma" w:hAnsi="Tahoma" w:cs="Tahoma"/>
          <w:i/>
        </w:rPr>
        <w:t xml:space="preserve">proach. </w:t>
      </w:r>
      <w:r w:rsidR="00FA0140">
        <w:rPr>
          <w:rFonts w:ascii="Tahoma" w:hAnsi="Tahoma" w:cs="Tahoma"/>
        </w:rPr>
        <w:t xml:space="preserve">Mc Graw-Hill: </w:t>
      </w:r>
      <w:r w:rsidRPr="00600A65">
        <w:rPr>
          <w:rFonts w:ascii="Tahoma" w:hAnsi="Tahoma" w:cs="Tahoma"/>
        </w:rPr>
        <w:t>Inc.</w:t>
      </w:r>
      <w:r w:rsidR="005E1431">
        <w:rPr>
          <w:rFonts w:ascii="Tahoma" w:hAnsi="Tahoma" w:cs="Tahoma"/>
        </w:rPr>
        <w:t xml:space="preserve"> </w:t>
      </w:r>
      <w:r w:rsidRPr="00600A65">
        <w:rPr>
          <w:rFonts w:ascii="Tahoma" w:hAnsi="Tahoma" w:cs="Tahoma"/>
        </w:rPr>
        <w:t>Second Edition.</w:t>
      </w:r>
    </w:p>
    <w:p w14:paraId="29DD50A3" w14:textId="18DA9FDA" w:rsidR="00185BD4" w:rsidRPr="00FA0140" w:rsidRDefault="002D415E" w:rsidP="002D415E">
      <w:pPr>
        <w:spacing w:before="240" w:after="0" w:line="240" w:lineRule="auto"/>
        <w:ind w:left="720" w:hanging="720"/>
        <w:jc w:val="both"/>
        <w:rPr>
          <w:rFonts w:ascii="Tahoma" w:hAnsi="Tahoma" w:cs="Tahoma"/>
          <w:color w:val="FF0000"/>
        </w:rPr>
      </w:pPr>
      <w:r w:rsidRPr="00FA0140">
        <w:rPr>
          <w:rFonts w:ascii="Tahoma" w:hAnsi="Tahoma" w:cs="Tahoma"/>
          <w:color w:val="FF0000"/>
        </w:rPr>
        <w:t>Choi</w:t>
      </w:r>
      <w:r w:rsidR="00DF3BAB" w:rsidRPr="00FA0140">
        <w:rPr>
          <w:rFonts w:ascii="Tahoma" w:hAnsi="Tahoma" w:cs="Tahoma"/>
          <w:color w:val="FF0000"/>
        </w:rPr>
        <w:t>,</w:t>
      </w:r>
      <w:r w:rsidRPr="00FA0140">
        <w:rPr>
          <w:rFonts w:ascii="Tahoma" w:hAnsi="Tahoma" w:cs="Tahoma"/>
          <w:color w:val="FF0000"/>
        </w:rPr>
        <w:t xml:space="preserve"> </w:t>
      </w:r>
      <w:r w:rsidR="00DF3BAB" w:rsidRPr="00FA0140">
        <w:rPr>
          <w:rFonts w:ascii="Tahoma" w:hAnsi="Tahoma" w:cs="Tahoma"/>
          <w:color w:val="FF0000"/>
        </w:rPr>
        <w:t>S.</w:t>
      </w:r>
      <w:r w:rsidRPr="00FA0140">
        <w:rPr>
          <w:rFonts w:ascii="Tahoma" w:hAnsi="Tahoma" w:cs="Tahoma"/>
          <w:color w:val="FF0000"/>
        </w:rPr>
        <w:t xml:space="preserve"> </w:t>
      </w:r>
      <w:r w:rsidR="00DF3BAB" w:rsidRPr="00FA0140">
        <w:rPr>
          <w:rFonts w:ascii="Tahoma" w:hAnsi="Tahoma" w:cs="Tahoma"/>
          <w:color w:val="FF0000"/>
        </w:rPr>
        <w:t>U.</w:t>
      </w:r>
      <w:r w:rsidRPr="00FA0140">
        <w:rPr>
          <w:rFonts w:ascii="Tahoma" w:hAnsi="Tahoma" w:cs="Tahoma"/>
          <w:color w:val="FF0000"/>
        </w:rPr>
        <w:t xml:space="preserve"> </w:t>
      </w:r>
      <w:r w:rsidR="00DF3BAB" w:rsidRPr="00FA0140">
        <w:rPr>
          <w:rFonts w:ascii="Tahoma" w:hAnsi="Tahoma" w:cs="Tahoma"/>
          <w:color w:val="FF0000"/>
        </w:rPr>
        <w:t xml:space="preserve">S., </w:t>
      </w:r>
      <w:r w:rsidRPr="00FA0140">
        <w:rPr>
          <w:rFonts w:ascii="Tahoma" w:hAnsi="Tahoma" w:cs="Tahoma"/>
          <w:color w:val="FF0000"/>
        </w:rPr>
        <w:t xml:space="preserve">&amp; </w:t>
      </w:r>
      <w:r w:rsidR="00DF3BAB" w:rsidRPr="00FA0140">
        <w:rPr>
          <w:rFonts w:ascii="Tahoma" w:hAnsi="Tahoma" w:cs="Tahoma"/>
          <w:color w:val="FF0000"/>
        </w:rPr>
        <w:t>Eastman J.</w:t>
      </w:r>
      <w:r w:rsidRPr="00FA0140">
        <w:rPr>
          <w:rFonts w:ascii="Tahoma" w:hAnsi="Tahoma" w:cs="Tahoma"/>
          <w:color w:val="FF0000"/>
        </w:rPr>
        <w:t xml:space="preserve"> </w:t>
      </w:r>
      <w:r w:rsidR="00DF3BAB" w:rsidRPr="00FA0140">
        <w:rPr>
          <w:rFonts w:ascii="Tahoma" w:hAnsi="Tahoma" w:cs="Tahoma"/>
          <w:color w:val="FF0000"/>
        </w:rPr>
        <w:t>A. (1995).</w:t>
      </w:r>
      <w:r w:rsidR="00F94257" w:rsidRPr="00FA0140">
        <w:rPr>
          <w:rFonts w:ascii="Tahoma" w:hAnsi="Tahoma" w:cs="Tahoma"/>
          <w:color w:val="FF0000"/>
        </w:rPr>
        <w:t xml:space="preserve"> </w:t>
      </w:r>
      <w:r w:rsidR="00DF3BAB" w:rsidRPr="00FA0140">
        <w:rPr>
          <w:rFonts w:ascii="Tahoma" w:hAnsi="Tahoma" w:cs="Tahoma"/>
          <w:color w:val="FF0000"/>
        </w:rPr>
        <w:t xml:space="preserve">Enhancing </w:t>
      </w:r>
      <w:r w:rsidRPr="00FA0140">
        <w:rPr>
          <w:rFonts w:ascii="Tahoma" w:hAnsi="Tahoma" w:cs="Tahoma"/>
          <w:color w:val="FF0000"/>
        </w:rPr>
        <w:t xml:space="preserve">thermal conductivity of fluids with </w:t>
      </w:r>
      <w:r w:rsidR="00DF3BAB" w:rsidRPr="00FA0140">
        <w:rPr>
          <w:rFonts w:ascii="Tahoma" w:hAnsi="Tahoma" w:cs="Tahoma"/>
          <w:color w:val="FF0000"/>
        </w:rPr>
        <w:t xml:space="preserve">Nanoparticles, </w:t>
      </w:r>
      <w:r w:rsidR="00DF3BAB" w:rsidRPr="00FA0140">
        <w:rPr>
          <w:rFonts w:ascii="Tahoma" w:hAnsi="Tahoma" w:cs="Tahoma"/>
          <w:i/>
          <w:color w:val="FF0000"/>
        </w:rPr>
        <w:t>Energy Technology Division and Materials Science Division Argonne National Laboratory, Argonne, Illinois</w:t>
      </w:r>
    </w:p>
    <w:p w14:paraId="2A6B4E97" w14:textId="77777777" w:rsidR="00185BD4" w:rsidRPr="00600A65" w:rsidRDefault="00185BD4" w:rsidP="00BE5A5F">
      <w:pPr>
        <w:spacing w:after="0" w:line="240" w:lineRule="auto"/>
        <w:jc w:val="both"/>
        <w:rPr>
          <w:rFonts w:ascii="Tahoma" w:hAnsi="Tahoma" w:cs="Tahoma"/>
        </w:rPr>
      </w:pPr>
    </w:p>
    <w:p w14:paraId="71B2B45E" w14:textId="77777777" w:rsidR="00185BD4" w:rsidRPr="00600A65" w:rsidRDefault="00185BD4" w:rsidP="00BE5A5F">
      <w:pPr>
        <w:spacing w:after="0" w:line="240" w:lineRule="auto"/>
        <w:rPr>
          <w:rFonts w:ascii="Tahoma" w:hAnsi="Tahoma" w:cs="Tahoma"/>
        </w:rPr>
      </w:pPr>
    </w:p>
    <w:p w14:paraId="6FBE7F38" w14:textId="77777777" w:rsidR="00185BD4" w:rsidRPr="00600A65" w:rsidRDefault="00185BD4" w:rsidP="00BE5A5F">
      <w:pPr>
        <w:spacing w:after="0" w:line="240" w:lineRule="auto"/>
        <w:rPr>
          <w:rFonts w:ascii="Tahoma" w:hAnsi="Tahoma" w:cs="Tahoma"/>
        </w:rPr>
      </w:pPr>
    </w:p>
    <w:p w14:paraId="7A2377F5" w14:textId="77777777" w:rsidR="00185BD4" w:rsidRPr="00600A65" w:rsidRDefault="00185BD4" w:rsidP="00BE5A5F">
      <w:pPr>
        <w:spacing w:after="0" w:line="240" w:lineRule="auto"/>
        <w:rPr>
          <w:rFonts w:ascii="Tahoma" w:hAnsi="Tahoma" w:cs="Tahoma"/>
        </w:rPr>
      </w:pPr>
    </w:p>
    <w:p w14:paraId="3DBDF282" w14:textId="77777777" w:rsidR="00185BD4" w:rsidRPr="00600A65" w:rsidRDefault="00185BD4" w:rsidP="00BE5A5F">
      <w:pPr>
        <w:spacing w:after="0" w:line="240" w:lineRule="auto"/>
        <w:rPr>
          <w:rFonts w:ascii="Tahoma" w:hAnsi="Tahoma" w:cs="Tahoma"/>
        </w:rPr>
      </w:pPr>
    </w:p>
    <w:p w14:paraId="3B0D2C7C" w14:textId="77777777" w:rsidR="00185BD4" w:rsidRPr="00600A65" w:rsidRDefault="00185BD4" w:rsidP="00BE5A5F">
      <w:pPr>
        <w:spacing w:after="0" w:line="240" w:lineRule="auto"/>
        <w:rPr>
          <w:rFonts w:ascii="Tahoma" w:hAnsi="Tahoma" w:cs="Tahoma"/>
        </w:rPr>
      </w:pPr>
    </w:p>
    <w:p w14:paraId="037060ED" w14:textId="77777777" w:rsidR="00185BD4" w:rsidRPr="00600A65" w:rsidRDefault="00185BD4" w:rsidP="00BE5A5F">
      <w:pPr>
        <w:spacing w:after="0" w:line="240" w:lineRule="auto"/>
        <w:rPr>
          <w:rFonts w:ascii="Tahoma" w:hAnsi="Tahoma" w:cs="Tahoma"/>
          <w:b/>
        </w:rPr>
      </w:pPr>
    </w:p>
    <w:p w14:paraId="54641D6E" w14:textId="77777777" w:rsidR="00807DF9" w:rsidRPr="00600A65" w:rsidRDefault="00807DF9" w:rsidP="00BE5A5F">
      <w:pPr>
        <w:spacing w:after="0" w:line="240" w:lineRule="auto"/>
        <w:rPr>
          <w:rFonts w:ascii="Tahoma" w:hAnsi="Tahoma" w:cs="Tahoma"/>
        </w:rPr>
      </w:pPr>
    </w:p>
    <w:sectPr w:rsidR="00807DF9" w:rsidRPr="00600A65" w:rsidSect="00D56335">
      <w:headerReference w:type="default" r:id="rId279"/>
      <w:footerReference w:type="default" r:id="rId280"/>
      <w:pgSz w:w="11907" w:h="16839" w:code="9"/>
      <w:pgMar w:top="1440" w:right="1440" w:bottom="1440" w:left="1440" w:header="720" w:footer="720" w:gutter="0"/>
      <w:pgNumType w:start="23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E7824" w14:textId="77777777" w:rsidR="006836FE" w:rsidRDefault="006836FE" w:rsidP="00185BD4">
      <w:pPr>
        <w:spacing w:after="0" w:line="240" w:lineRule="auto"/>
      </w:pPr>
      <w:r>
        <w:separator/>
      </w:r>
    </w:p>
  </w:endnote>
  <w:endnote w:type="continuationSeparator" w:id="0">
    <w:p w14:paraId="6B7F3913" w14:textId="77777777" w:rsidR="006836FE" w:rsidRDefault="006836FE" w:rsidP="0018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Helvetica">
    <w:panose1 w:val="020B05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322231"/>
      <w:docPartObj>
        <w:docPartGallery w:val="Page Numbers (Bottom of Page)"/>
        <w:docPartUnique/>
      </w:docPartObj>
    </w:sdtPr>
    <w:sdtEndPr>
      <w:rPr>
        <w:noProof/>
      </w:rPr>
    </w:sdtEndPr>
    <w:sdtContent>
      <w:p w14:paraId="226A4D30" w14:textId="1B041638" w:rsidR="00F94257" w:rsidRDefault="00F94257">
        <w:pPr>
          <w:pStyle w:val="Footer"/>
          <w:jc w:val="center"/>
        </w:pPr>
        <w:r>
          <w:fldChar w:fldCharType="begin"/>
        </w:r>
        <w:r>
          <w:instrText xml:space="preserve"> PAGE   \* MERGEFORMAT </w:instrText>
        </w:r>
        <w:r>
          <w:fldChar w:fldCharType="separate"/>
        </w:r>
        <w:r w:rsidR="00D34CA6">
          <w:rPr>
            <w:noProof/>
          </w:rPr>
          <w:t>250</w:t>
        </w:r>
        <w:r>
          <w:rPr>
            <w:noProof/>
          </w:rPr>
          <w:fldChar w:fldCharType="end"/>
        </w:r>
      </w:p>
    </w:sdtContent>
  </w:sdt>
  <w:p w14:paraId="631FE70D" w14:textId="77777777" w:rsidR="00F94257" w:rsidRDefault="00F942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28821" w14:textId="77777777" w:rsidR="006836FE" w:rsidRDefault="006836FE" w:rsidP="00185BD4">
      <w:pPr>
        <w:spacing w:after="0" w:line="240" w:lineRule="auto"/>
      </w:pPr>
      <w:r>
        <w:separator/>
      </w:r>
    </w:p>
  </w:footnote>
  <w:footnote w:type="continuationSeparator" w:id="0">
    <w:p w14:paraId="6AC1379B" w14:textId="77777777" w:rsidR="006836FE" w:rsidRDefault="006836FE" w:rsidP="0018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cs="Times New Roman"/>
        <w:sz w:val="20"/>
        <w:szCs w:val="20"/>
      </w:rPr>
      <w:alias w:val="Title"/>
      <w:id w:val="77738743"/>
      <w:placeholder>
        <w:docPart w:val="D053D38B936741148F53BF0BAFE97061"/>
      </w:placeholder>
      <w:dataBinding w:prefixMappings="xmlns:ns0='http://schemas.openxmlformats.org/package/2006/metadata/core-properties' xmlns:ns1='http://purl.org/dc/elements/1.1/'" w:xpath="/ns0:coreProperties[1]/ns1:title[1]" w:storeItemID="{6C3C8BC8-F283-45AE-878A-BAB7291924A1}"/>
      <w:text/>
    </w:sdtPr>
    <w:sdtEndPr/>
    <w:sdtContent>
      <w:p w14:paraId="07ED0EA5" w14:textId="0D99E24C" w:rsidR="00D56335" w:rsidRPr="00605B5C" w:rsidRDefault="00605B5C" w:rsidP="00605B5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F422E">
          <w:rPr>
            <w:rFonts w:ascii="Cambria" w:hAnsi="Cambria" w:cs="Times New Roman"/>
            <w:sz w:val="20"/>
            <w:szCs w:val="20"/>
          </w:rPr>
          <w:t>Journal of Science, Technology, Mathematics and E</w:t>
        </w:r>
        <w:r w:rsidR="00927849">
          <w:rPr>
            <w:rFonts w:ascii="Cambria" w:hAnsi="Cambria" w:cs="Times New Roman"/>
            <w:sz w:val="20"/>
            <w:szCs w:val="20"/>
          </w:rPr>
          <w:t>ducation (JOSTMED), 17(2), June</w:t>
        </w:r>
        <w:r w:rsidRPr="00BF422E">
          <w:rPr>
            <w:rFonts w:ascii="Cambria" w:hAnsi="Cambria" w:cs="Times New Roman"/>
            <w:sz w:val="20"/>
            <w:szCs w:val="20"/>
          </w:rPr>
          <w:t>, 2021</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80D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4"/>
    <w:multiLevelType w:val="hybridMultilevel"/>
    <w:tmpl w:val="55F87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6"/>
    <w:multiLevelType w:val="hybridMultilevel"/>
    <w:tmpl w:val="71D0BC9A"/>
    <w:lvl w:ilvl="0" w:tplc="D2CC7676">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7"/>
    <w:multiLevelType w:val="hybridMultilevel"/>
    <w:tmpl w:val="90A6AD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8"/>
    <w:multiLevelType w:val="hybridMultilevel"/>
    <w:tmpl w:val="8758D2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00000A"/>
    <w:multiLevelType w:val="multilevel"/>
    <w:tmpl w:val="73388AE6"/>
    <w:lvl w:ilvl="0">
      <w:start w:val="3"/>
      <w:numFmt w:val="decimal"/>
      <w:lvlText w:val="%1"/>
      <w:lvlJc w:val="left"/>
      <w:pPr>
        <w:ind w:left="525" w:hanging="525"/>
      </w:pPr>
      <w:rPr>
        <w:rFonts w:hint="default"/>
        <w:color w:val="auto"/>
      </w:rPr>
    </w:lvl>
    <w:lvl w:ilvl="1">
      <w:start w:val="2"/>
      <w:numFmt w:val="decimal"/>
      <w:lvlText w:val="%1.%2"/>
      <w:lvlJc w:val="left"/>
      <w:pPr>
        <w:ind w:left="615" w:hanging="525"/>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890" w:hanging="144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430" w:hanging="1800"/>
      </w:pPr>
      <w:rPr>
        <w:rFonts w:hint="default"/>
        <w:color w:val="auto"/>
      </w:rPr>
    </w:lvl>
    <w:lvl w:ilvl="8">
      <w:start w:val="1"/>
      <w:numFmt w:val="decimal"/>
      <w:lvlText w:val="%1.%2.%3.%4.%5.%6.%7.%8.%9"/>
      <w:lvlJc w:val="left"/>
      <w:pPr>
        <w:ind w:left="2520" w:hanging="1800"/>
      </w:pPr>
      <w:rPr>
        <w:rFonts w:hint="default"/>
        <w:color w:val="auto"/>
      </w:rPr>
    </w:lvl>
  </w:abstractNum>
  <w:abstractNum w:abstractNumId="6" w15:restartNumberingAfterBreak="0">
    <w:nsid w:val="0000000C"/>
    <w:multiLevelType w:val="multilevel"/>
    <w:tmpl w:val="988219DE"/>
    <w:lvl w:ilvl="0">
      <w:start w:val="1"/>
      <w:numFmt w:val="bullet"/>
      <w:pStyle w:val="Els-bulletlist"/>
      <w:lvlText w:val=""/>
      <w:lvlJc w:val="left"/>
      <w:pPr>
        <w:tabs>
          <w:tab w:val="left" w:pos="360"/>
        </w:tabs>
        <w:ind w:left="240" w:hanging="240"/>
      </w:pPr>
      <w:rPr>
        <w:rFonts w:ascii="Symbol" w:hAnsi="Symbol" w:hint="default"/>
      </w:rPr>
    </w:lvl>
    <w:lvl w:ilvl="1">
      <w:start w:val="1"/>
      <w:numFmt w:val="bullet"/>
      <w:lvlText w:val="○"/>
      <w:lvlJc w:val="left"/>
      <w:pPr>
        <w:tabs>
          <w:tab w:val="left" w:pos="600"/>
        </w:tabs>
        <w:ind w:left="480" w:hanging="240"/>
      </w:pPr>
      <w:rPr>
        <w:rFonts w:ascii="Times New Roman" w:hAnsi="Times New Roman" w:hint="default"/>
        <w:sz w:val="28"/>
      </w:rPr>
    </w:lvl>
    <w:lvl w:ilvl="2">
      <w:start w:val="1"/>
      <w:numFmt w:val="bullet"/>
      <w:lvlText w:val="–"/>
      <w:lvlJc w:val="left"/>
      <w:pPr>
        <w:tabs>
          <w:tab w:val="left" w:pos="840"/>
        </w:tabs>
        <w:ind w:left="720" w:hanging="240"/>
      </w:pPr>
      <w:rPr>
        <w:rFonts w:ascii="Times New Roman" w:hAnsi="Times New Roman" w:hint="default"/>
      </w:rPr>
    </w:lvl>
    <w:lvl w:ilvl="3">
      <w:start w:val="1"/>
      <w:numFmt w:val="none"/>
      <w:lvlText w:val="-"/>
      <w:lvlJc w:val="left"/>
      <w:pPr>
        <w:tabs>
          <w:tab w:val="left" w:pos="1080"/>
        </w:tabs>
        <w:ind w:left="960" w:hanging="240"/>
      </w:pPr>
      <w:rPr>
        <w:rFonts w:ascii="Times New Roman" w:hAnsi="Times New Roman" w:hint="default"/>
      </w:rPr>
    </w:lvl>
    <w:lvl w:ilvl="4">
      <w:start w:val="1"/>
      <w:numFmt w:val="none"/>
      <w:lvlText w:val="-"/>
      <w:lvlJc w:val="left"/>
      <w:pPr>
        <w:tabs>
          <w:tab w:val="left" w:pos="1320"/>
        </w:tabs>
        <w:ind w:left="1200" w:hanging="240"/>
      </w:pPr>
      <w:rPr>
        <w:rFonts w:ascii="Times New Roman" w:hAnsi="Times New Roman" w:hint="default"/>
      </w:rPr>
    </w:lvl>
    <w:lvl w:ilvl="5">
      <w:start w:val="1"/>
      <w:numFmt w:val="none"/>
      <w:lvlText w:val="-"/>
      <w:lvlJc w:val="left"/>
      <w:pPr>
        <w:tabs>
          <w:tab w:val="left" w:pos="1560"/>
        </w:tabs>
        <w:ind w:left="1440" w:hanging="240"/>
      </w:pPr>
      <w:rPr>
        <w:rFonts w:ascii="Times New Roman" w:hAnsi="Times New Roman" w:hint="default"/>
      </w:rPr>
    </w:lvl>
    <w:lvl w:ilvl="6">
      <w:start w:val="1"/>
      <w:numFmt w:val="none"/>
      <w:lvlText w:val="-"/>
      <w:lvlJc w:val="left"/>
      <w:pPr>
        <w:tabs>
          <w:tab w:val="left" w:pos="1800"/>
        </w:tabs>
        <w:ind w:left="1680" w:hanging="240"/>
      </w:pPr>
      <w:rPr>
        <w:rFonts w:ascii="Times New Roman" w:hAnsi="Times New Roman" w:hint="default"/>
      </w:rPr>
    </w:lvl>
    <w:lvl w:ilvl="7">
      <w:start w:val="1"/>
      <w:numFmt w:val="none"/>
      <w:lvlText w:val="-"/>
      <w:lvlJc w:val="left"/>
      <w:pPr>
        <w:tabs>
          <w:tab w:val="left" w:pos="2040"/>
        </w:tabs>
        <w:ind w:left="1920" w:hanging="240"/>
      </w:pPr>
      <w:rPr>
        <w:rFonts w:ascii="Times New Roman" w:hAnsi="Times New Roman" w:hint="default"/>
      </w:rPr>
    </w:lvl>
    <w:lvl w:ilvl="8">
      <w:start w:val="1"/>
      <w:numFmt w:val="none"/>
      <w:lvlText w:val="-"/>
      <w:lvlJc w:val="left"/>
      <w:pPr>
        <w:tabs>
          <w:tab w:val="left" w:pos="2280"/>
        </w:tabs>
        <w:ind w:left="2160" w:hanging="240"/>
      </w:pPr>
      <w:rPr>
        <w:rFonts w:ascii="Times New Roman" w:hAnsi="Times New Roman" w:hint="default"/>
      </w:rPr>
    </w:lvl>
  </w:abstractNum>
  <w:abstractNum w:abstractNumId="7" w15:restartNumberingAfterBreak="0">
    <w:nsid w:val="09DF60DE"/>
    <w:multiLevelType w:val="hybridMultilevel"/>
    <w:tmpl w:val="37788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538B7"/>
    <w:multiLevelType w:val="hybridMultilevel"/>
    <w:tmpl w:val="BC7C5F64"/>
    <w:lvl w:ilvl="0" w:tplc="F420095C">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903C5"/>
    <w:multiLevelType w:val="hybridMultilevel"/>
    <w:tmpl w:val="0054D864"/>
    <w:lvl w:ilvl="0" w:tplc="339E8C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57FD5"/>
    <w:multiLevelType w:val="hybridMultilevel"/>
    <w:tmpl w:val="02443A5E"/>
    <w:lvl w:ilvl="0" w:tplc="80CA3EEE">
      <w:start w:val="1"/>
      <w:numFmt w:val="decimal"/>
      <w:lvlText w:val="%1."/>
      <w:lvlJc w:val="righ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251EF9"/>
    <w:multiLevelType w:val="hybridMultilevel"/>
    <w:tmpl w:val="6284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37C9D"/>
    <w:multiLevelType w:val="hybridMultilevel"/>
    <w:tmpl w:val="6E5C54C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95EA9"/>
    <w:multiLevelType w:val="hybridMultilevel"/>
    <w:tmpl w:val="B3AA24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2E3EE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left" w:pos="360"/>
        </w:tabs>
        <w:ind w:left="0" w:firstLine="0"/>
      </w:pPr>
    </w:lvl>
    <w:lvl w:ilvl="3">
      <w:start w:val="1"/>
      <w:numFmt w:val="none"/>
      <w:lvlText w:val=""/>
      <w:lvlJc w:val="right"/>
      <w:pPr>
        <w:tabs>
          <w:tab w:val="left" w:pos="360"/>
        </w:tabs>
        <w:ind w:left="0" w:firstLine="0"/>
      </w:pPr>
    </w:lvl>
    <w:lvl w:ilvl="4">
      <w:start w:val="1"/>
      <w:numFmt w:val="none"/>
      <w:lvlText w:val=""/>
      <w:lvlJc w:val="left"/>
      <w:pPr>
        <w:tabs>
          <w:tab w:val="left" w:pos="360"/>
        </w:tabs>
        <w:ind w:left="0" w:firstLine="0"/>
      </w:pPr>
    </w:lvl>
    <w:lvl w:ilvl="5">
      <w:start w:val="1"/>
      <w:numFmt w:val="none"/>
      <w:lvlText w:val=""/>
      <w:lvlJc w:val="left"/>
      <w:pPr>
        <w:tabs>
          <w:tab w:val="left" w:pos="360"/>
        </w:tabs>
        <w:ind w:left="0" w:firstLine="0"/>
      </w:pPr>
    </w:lvl>
    <w:lvl w:ilvl="6">
      <w:start w:val="1"/>
      <w:numFmt w:val="none"/>
      <w:lvlText w:val=""/>
      <w:lvlJc w:val="left"/>
      <w:pPr>
        <w:tabs>
          <w:tab w:val="left" w:pos="360"/>
        </w:tabs>
        <w:ind w:left="0" w:firstLine="0"/>
      </w:pPr>
    </w:lvl>
    <w:lvl w:ilvl="7">
      <w:start w:val="1"/>
      <w:numFmt w:val="none"/>
      <w:lvlText w:val=""/>
      <w:lvlJc w:val="left"/>
      <w:pPr>
        <w:tabs>
          <w:tab w:val="left" w:pos="360"/>
        </w:tabs>
        <w:ind w:left="0" w:firstLine="0"/>
      </w:pPr>
    </w:lvl>
    <w:lvl w:ilvl="8">
      <w:start w:val="1"/>
      <w:numFmt w:val="none"/>
      <w:lvlText w:val=""/>
      <w:lvlJc w:val="left"/>
      <w:pPr>
        <w:tabs>
          <w:tab w:val="left" w:pos="360"/>
        </w:tabs>
        <w:ind w:left="0" w:firstLine="0"/>
      </w:pPr>
    </w:lvl>
  </w:abstractNum>
  <w:abstractNum w:abstractNumId="15" w15:restartNumberingAfterBreak="0">
    <w:nsid w:val="3B1258D9"/>
    <w:multiLevelType w:val="multilevel"/>
    <w:tmpl w:val="7302B350"/>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DD7D77"/>
    <w:multiLevelType w:val="hybridMultilevel"/>
    <w:tmpl w:val="CB122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27468"/>
    <w:multiLevelType w:val="hybridMultilevel"/>
    <w:tmpl w:val="1E96BC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34ABE"/>
    <w:multiLevelType w:val="hybridMultilevel"/>
    <w:tmpl w:val="3E04A2A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315F91"/>
    <w:multiLevelType w:val="hybridMultilevel"/>
    <w:tmpl w:val="1E96BC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A3C4C"/>
    <w:multiLevelType w:val="hybridMultilevel"/>
    <w:tmpl w:val="E6CE3414"/>
    <w:lvl w:ilvl="0" w:tplc="39084E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27DDC"/>
    <w:multiLevelType w:val="hybridMultilevel"/>
    <w:tmpl w:val="AFAE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550A3"/>
    <w:multiLevelType w:val="hybridMultilevel"/>
    <w:tmpl w:val="C07E4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2943"/>
    <w:multiLevelType w:val="hybridMultilevel"/>
    <w:tmpl w:val="993030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63B4C"/>
    <w:multiLevelType w:val="multilevel"/>
    <w:tmpl w:val="DA208018"/>
    <w:lvl w:ilvl="0">
      <w:start w:val="1"/>
      <w:numFmt w:val="decimal"/>
      <w:lvlText w:val="%1."/>
      <w:lvlJc w:val="left"/>
      <w:pPr>
        <w:ind w:left="720" w:hanging="360"/>
      </w:pPr>
      <w:rPr>
        <w:rFonts w:hint="default"/>
      </w:rPr>
    </w:lvl>
    <w:lvl w:ilvl="1">
      <w:start w:val="30"/>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4234003"/>
    <w:multiLevelType w:val="hybridMultilevel"/>
    <w:tmpl w:val="ED4C3D30"/>
    <w:lvl w:ilvl="0" w:tplc="E9F63B98">
      <w:start w:val="1"/>
      <w:numFmt w:val="decimal"/>
      <w:lvlText w:val="%1."/>
      <w:lvlJc w:val="left"/>
      <w:pPr>
        <w:ind w:left="762" w:hanging="360"/>
      </w:pPr>
      <w:rPr>
        <w:rFonts w:ascii="Times New Roman" w:eastAsiaTheme="minorHAnsi" w:hAnsi="Times New Roman" w:cs="Times New Roman"/>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6" w15:restartNumberingAfterBreak="0">
    <w:nsid w:val="75313A60"/>
    <w:multiLevelType w:val="hybridMultilevel"/>
    <w:tmpl w:val="5D3A07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131AD"/>
    <w:multiLevelType w:val="hybridMultilevel"/>
    <w:tmpl w:val="739C93E6"/>
    <w:lvl w:ilvl="0" w:tplc="73004D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F3656"/>
    <w:multiLevelType w:val="hybridMultilevel"/>
    <w:tmpl w:val="C9FA069A"/>
    <w:lvl w:ilvl="0" w:tplc="17963F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C082B"/>
    <w:multiLevelType w:val="multilevel"/>
    <w:tmpl w:val="FD0651C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4"/>
  </w:num>
  <w:num w:numId="3">
    <w:abstractNumId w:val="29"/>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6"/>
  </w:num>
  <w:num w:numId="7">
    <w:abstractNumId w:val="15"/>
  </w:num>
  <w:num w:numId="8">
    <w:abstractNumId w:val="19"/>
  </w:num>
  <w:num w:numId="9">
    <w:abstractNumId w:val="17"/>
  </w:num>
  <w:num w:numId="10">
    <w:abstractNumId w:val="0"/>
  </w:num>
  <w:num w:numId="11">
    <w:abstractNumId w:val="3"/>
  </w:num>
  <w:num w:numId="12">
    <w:abstractNumId w:val="26"/>
  </w:num>
  <w:num w:numId="13">
    <w:abstractNumId w:val="5"/>
  </w:num>
  <w:num w:numId="14">
    <w:abstractNumId w:val="1"/>
  </w:num>
  <w:num w:numId="15">
    <w:abstractNumId w:val="4"/>
  </w:num>
  <w:num w:numId="16">
    <w:abstractNumId w:val="2"/>
  </w:num>
  <w:num w:numId="17">
    <w:abstractNumId w:val="22"/>
  </w:num>
  <w:num w:numId="18">
    <w:abstractNumId w:val="23"/>
  </w:num>
  <w:num w:numId="19">
    <w:abstractNumId w:val="21"/>
  </w:num>
  <w:num w:numId="20">
    <w:abstractNumId w:val="14"/>
  </w:num>
  <w:num w:numId="21">
    <w:abstractNumId w:val="6"/>
  </w:num>
  <w:num w:numId="22">
    <w:abstractNumId w:val="27"/>
  </w:num>
  <w:num w:numId="23">
    <w:abstractNumId w:val="11"/>
  </w:num>
  <w:num w:numId="24">
    <w:abstractNumId w:val="28"/>
  </w:num>
  <w:num w:numId="25">
    <w:abstractNumId w:val="12"/>
  </w:num>
  <w:num w:numId="26">
    <w:abstractNumId w:val="7"/>
  </w:num>
  <w:num w:numId="27">
    <w:abstractNumId w:val="8"/>
  </w:num>
  <w:num w:numId="28">
    <w:abstractNumId w:val="20"/>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D4"/>
    <w:rsid w:val="000234CF"/>
    <w:rsid w:val="000541A2"/>
    <w:rsid w:val="00055133"/>
    <w:rsid w:val="000620E2"/>
    <w:rsid w:val="00083FEE"/>
    <w:rsid w:val="000C28DF"/>
    <w:rsid w:val="00111B4E"/>
    <w:rsid w:val="00115C69"/>
    <w:rsid w:val="001175DD"/>
    <w:rsid w:val="001359B8"/>
    <w:rsid w:val="00137812"/>
    <w:rsid w:val="00142B02"/>
    <w:rsid w:val="00156A6C"/>
    <w:rsid w:val="00185BD4"/>
    <w:rsid w:val="001E769E"/>
    <w:rsid w:val="001F4E26"/>
    <w:rsid w:val="00200604"/>
    <w:rsid w:val="00223C20"/>
    <w:rsid w:val="00243971"/>
    <w:rsid w:val="00274CFA"/>
    <w:rsid w:val="002A780A"/>
    <w:rsid w:val="002D415E"/>
    <w:rsid w:val="002E3987"/>
    <w:rsid w:val="002F2C29"/>
    <w:rsid w:val="00300DBD"/>
    <w:rsid w:val="00301303"/>
    <w:rsid w:val="00306A65"/>
    <w:rsid w:val="00350B98"/>
    <w:rsid w:val="00355FC1"/>
    <w:rsid w:val="003B258A"/>
    <w:rsid w:val="003C7A65"/>
    <w:rsid w:val="00405D7E"/>
    <w:rsid w:val="004311BD"/>
    <w:rsid w:val="004B0846"/>
    <w:rsid w:val="004D0C2E"/>
    <w:rsid w:val="004D3225"/>
    <w:rsid w:val="004D4EFF"/>
    <w:rsid w:val="004F6D76"/>
    <w:rsid w:val="00503C4C"/>
    <w:rsid w:val="005164D8"/>
    <w:rsid w:val="005223DC"/>
    <w:rsid w:val="005251F2"/>
    <w:rsid w:val="00542921"/>
    <w:rsid w:val="005543F5"/>
    <w:rsid w:val="005831D9"/>
    <w:rsid w:val="005A178D"/>
    <w:rsid w:val="005B650F"/>
    <w:rsid w:val="005E1431"/>
    <w:rsid w:val="00600A65"/>
    <w:rsid w:val="00605B5C"/>
    <w:rsid w:val="00623816"/>
    <w:rsid w:val="00662150"/>
    <w:rsid w:val="006636B5"/>
    <w:rsid w:val="006836FE"/>
    <w:rsid w:val="006918B2"/>
    <w:rsid w:val="00697DD2"/>
    <w:rsid w:val="00721944"/>
    <w:rsid w:val="007221B3"/>
    <w:rsid w:val="007358D7"/>
    <w:rsid w:val="007567B5"/>
    <w:rsid w:val="00770CB4"/>
    <w:rsid w:val="0077476B"/>
    <w:rsid w:val="007B2863"/>
    <w:rsid w:val="007E5B73"/>
    <w:rsid w:val="007E5E03"/>
    <w:rsid w:val="00804956"/>
    <w:rsid w:val="00807DF9"/>
    <w:rsid w:val="00852786"/>
    <w:rsid w:val="00857E96"/>
    <w:rsid w:val="008D27CC"/>
    <w:rsid w:val="008E3BCE"/>
    <w:rsid w:val="008E5CAC"/>
    <w:rsid w:val="00913C08"/>
    <w:rsid w:val="0091489E"/>
    <w:rsid w:val="009167AD"/>
    <w:rsid w:val="00922D94"/>
    <w:rsid w:val="00927849"/>
    <w:rsid w:val="00946365"/>
    <w:rsid w:val="00946F07"/>
    <w:rsid w:val="00957498"/>
    <w:rsid w:val="009725A4"/>
    <w:rsid w:val="00995BDD"/>
    <w:rsid w:val="009C5716"/>
    <w:rsid w:val="009C7937"/>
    <w:rsid w:val="009D20DC"/>
    <w:rsid w:val="009F7CD0"/>
    <w:rsid w:val="00A05AE7"/>
    <w:rsid w:val="00A856F5"/>
    <w:rsid w:val="00A9695E"/>
    <w:rsid w:val="00AA22CE"/>
    <w:rsid w:val="00AA5F37"/>
    <w:rsid w:val="00B02E94"/>
    <w:rsid w:val="00B12397"/>
    <w:rsid w:val="00B265EF"/>
    <w:rsid w:val="00B335F7"/>
    <w:rsid w:val="00B36FA2"/>
    <w:rsid w:val="00B6425A"/>
    <w:rsid w:val="00BA5F3A"/>
    <w:rsid w:val="00BB3974"/>
    <w:rsid w:val="00BD24B5"/>
    <w:rsid w:val="00BD417F"/>
    <w:rsid w:val="00BD54FB"/>
    <w:rsid w:val="00BE5A5F"/>
    <w:rsid w:val="00C1784B"/>
    <w:rsid w:val="00C92145"/>
    <w:rsid w:val="00C9346C"/>
    <w:rsid w:val="00CC6920"/>
    <w:rsid w:val="00CD65C8"/>
    <w:rsid w:val="00D34CA6"/>
    <w:rsid w:val="00D44B20"/>
    <w:rsid w:val="00D56335"/>
    <w:rsid w:val="00D660A2"/>
    <w:rsid w:val="00D74FCC"/>
    <w:rsid w:val="00D80EFE"/>
    <w:rsid w:val="00DD3F80"/>
    <w:rsid w:val="00DE1FA0"/>
    <w:rsid w:val="00DF3BAB"/>
    <w:rsid w:val="00E07D65"/>
    <w:rsid w:val="00E17179"/>
    <w:rsid w:val="00E2249E"/>
    <w:rsid w:val="00E50836"/>
    <w:rsid w:val="00E62FB1"/>
    <w:rsid w:val="00E81FFD"/>
    <w:rsid w:val="00EA160B"/>
    <w:rsid w:val="00EB01E8"/>
    <w:rsid w:val="00EB4A8E"/>
    <w:rsid w:val="00EC40AA"/>
    <w:rsid w:val="00ED4029"/>
    <w:rsid w:val="00ED75A6"/>
    <w:rsid w:val="00EF229C"/>
    <w:rsid w:val="00EF2CF4"/>
    <w:rsid w:val="00EF49FA"/>
    <w:rsid w:val="00F04C43"/>
    <w:rsid w:val="00F06B4B"/>
    <w:rsid w:val="00F269F6"/>
    <w:rsid w:val="00F475E6"/>
    <w:rsid w:val="00F5156E"/>
    <w:rsid w:val="00F77FA3"/>
    <w:rsid w:val="00F80B6B"/>
    <w:rsid w:val="00F94257"/>
    <w:rsid w:val="00F97A49"/>
    <w:rsid w:val="00FA0140"/>
    <w:rsid w:val="00FE453B"/>
    <w:rsid w:val="00FE55A2"/>
    <w:rsid w:val="00FF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43C2"/>
  <w15:docId w15:val="{791FE43B-87CD-3B44-B7E6-73B1F498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D4"/>
  </w:style>
  <w:style w:type="paragraph" w:styleId="Heading1">
    <w:name w:val="heading 1"/>
    <w:basedOn w:val="Normal"/>
    <w:next w:val="Normal"/>
    <w:link w:val="Heading1Char"/>
    <w:uiPriority w:val="9"/>
    <w:qFormat/>
    <w:rsid w:val="00185BD4"/>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5B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185B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85BD4"/>
    <w:pPr>
      <w:keepNext/>
      <w:widowControl w:val="0"/>
      <w:spacing w:before="240" w:after="60" w:line="230" w:lineRule="exact"/>
      <w:outlineLvl w:val="3"/>
    </w:pPr>
    <w:rPr>
      <w:rFonts w:ascii="Times New Roman" w:eastAsia="SimSu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B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5B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5B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85BD4"/>
    <w:rPr>
      <w:rFonts w:ascii="Times New Roman" w:eastAsia="SimSun" w:hAnsi="Times New Roman" w:cs="Times New Roman"/>
      <w:b/>
      <w:bCs/>
      <w:sz w:val="28"/>
      <w:szCs w:val="28"/>
      <w:lang w:val="en-GB"/>
    </w:rPr>
  </w:style>
  <w:style w:type="character" w:styleId="Hyperlink">
    <w:name w:val="Hyperlink"/>
    <w:basedOn w:val="DefaultParagraphFont"/>
    <w:unhideWhenUsed/>
    <w:rsid w:val="00185BD4"/>
    <w:rPr>
      <w:color w:val="0000FF" w:themeColor="hyperlink"/>
      <w:u w:val="single"/>
    </w:rPr>
  </w:style>
  <w:style w:type="paragraph" w:styleId="BalloonText">
    <w:name w:val="Balloon Text"/>
    <w:basedOn w:val="Normal"/>
    <w:link w:val="BalloonTextChar"/>
    <w:uiPriority w:val="99"/>
    <w:unhideWhenUsed/>
    <w:rsid w:val="00185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85BD4"/>
    <w:rPr>
      <w:rFonts w:ascii="Tahoma" w:hAnsi="Tahoma" w:cs="Tahoma"/>
      <w:sz w:val="16"/>
      <w:szCs w:val="16"/>
    </w:rPr>
  </w:style>
  <w:style w:type="table" w:styleId="TableGrid">
    <w:name w:val="Table Grid"/>
    <w:basedOn w:val="TableNormal"/>
    <w:uiPriority w:val="39"/>
    <w:rsid w:val="00185B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rsid w:val="00185BD4"/>
    <w:rPr>
      <w:color w:val="808080"/>
    </w:rPr>
  </w:style>
  <w:style w:type="paragraph" w:styleId="Footer">
    <w:name w:val="footer"/>
    <w:basedOn w:val="Normal"/>
    <w:link w:val="FooterChar"/>
    <w:uiPriority w:val="99"/>
    <w:unhideWhenUsed/>
    <w:rsid w:val="00185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BD4"/>
  </w:style>
  <w:style w:type="paragraph" w:styleId="FootnoteText">
    <w:name w:val="footnote text"/>
    <w:basedOn w:val="Normal"/>
    <w:link w:val="FootnoteTextChar"/>
    <w:unhideWhenUsed/>
    <w:rsid w:val="00185BD4"/>
    <w:pPr>
      <w:spacing w:after="0" w:line="240" w:lineRule="auto"/>
    </w:pPr>
    <w:rPr>
      <w:sz w:val="20"/>
      <w:szCs w:val="20"/>
    </w:rPr>
  </w:style>
  <w:style w:type="character" w:customStyle="1" w:styleId="FootnoteTextChar">
    <w:name w:val="Footnote Text Char"/>
    <w:basedOn w:val="DefaultParagraphFont"/>
    <w:link w:val="FootnoteText"/>
    <w:rsid w:val="00185BD4"/>
    <w:rPr>
      <w:sz w:val="20"/>
      <w:szCs w:val="20"/>
    </w:rPr>
  </w:style>
  <w:style w:type="character" w:styleId="FootnoteReference">
    <w:name w:val="footnote reference"/>
    <w:basedOn w:val="DefaultParagraphFont"/>
    <w:unhideWhenUsed/>
    <w:rsid w:val="00185BD4"/>
    <w:rPr>
      <w:vertAlign w:val="superscript"/>
    </w:rPr>
  </w:style>
  <w:style w:type="paragraph" w:styleId="Header">
    <w:name w:val="header"/>
    <w:basedOn w:val="Normal"/>
    <w:link w:val="HeaderChar"/>
    <w:uiPriority w:val="99"/>
    <w:unhideWhenUsed/>
    <w:rsid w:val="0018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BD4"/>
  </w:style>
  <w:style w:type="paragraph" w:styleId="ListParagraph">
    <w:name w:val="List Paragraph"/>
    <w:aliases w:val="Paragraph (alpabhatical)"/>
    <w:basedOn w:val="Normal"/>
    <w:uiPriority w:val="34"/>
    <w:qFormat/>
    <w:rsid w:val="00185BD4"/>
    <w:pPr>
      <w:spacing w:after="160" w:line="259" w:lineRule="auto"/>
      <w:ind w:left="720"/>
      <w:contextualSpacing/>
    </w:pPr>
  </w:style>
  <w:style w:type="paragraph" w:styleId="NoSpacing">
    <w:name w:val="No Spacing"/>
    <w:uiPriority w:val="1"/>
    <w:qFormat/>
    <w:rsid w:val="00185BD4"/>
    <w:pPr>
      <w:spacing w:after="0" w:line="240" w:lineRule="auto"/>
    </w:pPr>
  </w:style>
  <w:style w:type="paragraph" w:styleId="EndnoteText">
    <w:name w:val="endnote text"/>
    <w:basedOn w:val="Normal"/>
    <w:link w:val="EndnoteTextChar"/>
    <w:uiPriority w:val="99"/>
    <w:semiHidden/>
    <w:unhideWhenUsed/>
    <w:rsid w:val="00185BD4"/>
    <w:pPr>
      <w:spacing w:after="0" w:line="240" w:lineRule="auto"/>
      <w:jc w:val="both"/>
    </w:pPr>
    <w:rPr>
      <w:sz w:val="20"/>
      <w:szCs w:val="20"/>
    </w:rPr>
  </w:style>
  <w:style w:type="character" w:customStyle="1" w:styleId="EndnoteTextChar">
    <w:name w:val="Endnote Text Char"/>
    <w:basedOn w:val="DefaultParagraphFont"/>
    <w:link w:val="EndnoteText"/>
    <w:uiPriority w:val="99"/>
    <w:semiHidden/>
    <w:rsid w:val="00185BD4"/>
    <w:rPr>
      <w:sz w:val="20"/>
      <w:szCs w:val="20"/>
    </w:rPr>
  </w:style>
  <w:style w:type="character" w:styleId="EndnoteReference">
    <w:name w:val="endnote reference"/>
    <w:basedOn w:val="DefaultParagraphFont"/>
    <w:unhideWhenUsed/>
    <w:rsid w:val="00185BD4"/>
    <w:rPr>
      <w:vertAlign w:val="superscript"/>
    </w:rPr>
  </w:style>
  <w:style w:type="paragraph" w:styleId="NormalWeb">
    <w:name w:val="Normal (Web)"/>
    <w:basedOn w:val="Normal"/>
    <w:uiPriority w:val="99"/>
    <w:unhideWhenUsed/>
    <w:rsid w:val="00185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85BD4"/>
  </w:style>
  <w:style w:type="character" w:customStyle="1" w:styleId="mwe-math-mathml-inline">
    <w:name w:val="mwe-math-mathml-inline"/>
    <w:basedOn w:val="DefaultParagraphFont"/>
    <w:rsid w:val="00185BD4"/>
  </w:style>
  <w:style w:type="paragraph" w:customStyle="1" w:styleId="Default">
    <w:name w:val="Default"/>
    <w:rsid w:val="00185BD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MTDisplayEquation">
    <w:name w:val="MTDisplayEquation"/>
    <w:basedOn w:val="Normal"/>
    <w:next w:val="Normal"/>
    <w:link w:val="MTDisplayEquationChar"/>
    <w:rsid w:val="00185BD4"/>
    <w:pPr>
      <w:tabs>
        <w:tab w:val="center" w:pos="4680"/>
        <w:tab w:val="right" w:pos="9360"/>
      </w:tabs>
      <w:spacing w:after="160" w:line="259" w:lineRule="auto"/>
    </w:pPr>
    <w:rPr>
      <w:rFonts w:eastAsiaTheme="minorEastAsia"/>
    </w:rPr>
  </w:style>
  <w:style w:type="character" w:customStyle="1" w:styleId="MTDisplayEquationChar">
    <w:name w:val="MTDisplayEquation Char"/>
    <w:basedOn w:val="DefaultParagraphFont"/>
    <w:link w:val="MTDisplayEquation"/>
    <w:rsid w:val="00185BD4"/>
    <w:rPr>
      <w:rFonts w:eastAsiaTheme="minorEastAsia"/>
    </w:rPr>
  </w:style>
  <w:style w:type="character" w:customStyle="1" w:styleId="LinePrintedOutput">
    <w:name w:val="Line Printed Output"/>
    <w:uiPriority w:val="99"/>
    <w:rsid w:val="00185BD4"/>
    <w:rPr>
      <w:rFonts w:ascii="Courier New" w:hAnsi="Courier New" w:cs="Courier New"/>
      <w:color w:val="0000FF"/>
    </w:rPr>
  </w:style>
  <w:style w:type="paragraph" w:customStyle="1" w:styleId="LinePrintedOutput1">
    <w:name w:val="Line Printed Output1"/>
    <w:uiPriority w:val="99"/>
    <w:rsid w:val="00185BD4"/>
    <w:pPr>
      <w:autoSpaceDE w:val="0"/>
      <w:autoSpaceDN w:val="0"/>
      <w:adjustRightInd w:val="0"/>
      <w:spacing w:after="0" w:line="240" w:lineRule="auto"/>
    </w:pPr>
    <w:rPr>
      <w:rFonts w:ascii="Times New Roman" w:hAnsi="Times New Roman" w:cs="Times New Roman"/>
      <w:sz w:val="24"/>
      <w:szCs w:val="24"/>
    </w:rPr>
  </w:style>
  <w:style w:type="character" w:customStyle="1" w:styleId="MapleInput">
    <w:name w:val="Maple Input"/>
    <w:uiPriority w:val="99"/>
    <w:rsid w:val="00185BD4"/>
    <w:rPr>
      <w:rFonts w:ascii="Courier New" w:hAnsi="Courier New" w:cs="Courier New"/>
      <w:b/>
      <w:bCs/>
      <w:color w:val="78000E"/>
    </w:rPr>
  </w:style>
  <w:style w:type="character" w:customStyle="1" w:styleId="2DOutput">
    <w:name w:val="2D Output"/>
    <w:uiPriority w:val="99"/>
    <w:rsid w:val="00185BD4"/>
    <w:rPr>
      <w:color w:val="0000FF"/>
    </w:rPr>
  </w:style>
  <w:style w:type="paragraph" w:customStyle="1" w:styleId="MapleOutput1">
    <w:name w:val="Maple Output1"/>
    <w:uiPriority w:val="99"/>
    <w:rsid w:val="00185BD4"/>
    <w:pPr>
      <w:autoSpaceDE w:val="0"/>
      <w:autoSpaceDN w:val="0"/>
      <w:adjustRightInd w:val="0"/>
      <w:spacing w:after="0" w:line="312" w:lineRule="auto"/>
      <w:jc w:val="center"/>
    </w:pPr>
    <w:rPr>
      <w:rFonts w:ascii="Times New Roman" w:hAnsi="Times New Roman" w:cs="Times New Roman"/>
      <w:sz w:val="24"/>
      <w:szCs w:val="24"/>
    </w:rPr>
  </w:style>
  <w:style w:type="character" w:customStyle="1" w:styleId="HeaderChar1">
    <w:name w:val="Header Char1"/>
    <w:basedOn w:val="DefaultParagraphFont"/>
    <w:uiPriority w:val="99"/>
    <w:semiHidden/>
    <w:rsid w:val="00185BD4"/>
  </w:style>
  <w:style w:type="character" w:customStyle="1" w:styleId="FooterChar1">
    <w:name w:val="Footer Char1"/>
    <w:basedOn w:val="DefaultParagraphFont"/>
    <w:uiPriority w:val="99"/>
    <w:semiHidden/>
    <w:rsid w:val="00185BD4"/>
  </w:style>
  <w:style w:type="character" w:customStyle="1" w:styleId="UnresolvedMention1">
    <w:name w:val="Unresolved Mention1"/>
    <w:basedOn w:val="DefaultParagraphFont"/>
    <w:uiPriority w:val="99"/>
    <w:semiHidden/>
    <w:unhideWhenUsed/>
    <w:rsid w:val="00185BD4"/>
    <w:rPr>
      <w:color w:val="605E5C"/>
      <w:shd w:val="clear" w:color="auto" w:fill="E1DFDD"/>
    </w:rPr>
  </w:style>
  <w:style w:type="character" w:customStyle="1" w:styleId="fontstyle01">
    <w:name w:val="fontstyle01"/>
    <w:basedOn w:val="DefaultParagraphFont"/>
    <w:rsid w:val="00185BD4"/>
    <w:rPr>
      <w:rFonts w:ascii="Times-Roman" w:hAnsi="Times-Roman" w:hint="default"/>
      <w:b w:val="0"/>
      <w:bCs w:val="0"/>
      <w:i w:val="0"/>
      <w:iCs w:val="0"/>
      <w:color w:val="000000"/>
      <w:sz w:val="24"/>
      <w:szCs w:val="24"/>
    </w:rPr>
  </w:style>
  <w:style w:type="character" w:customStyle="1" w:styleId="go">
    <w:name w:val="go"/>
    <w:basedOn w:val="DefaultParagraphFont"/>
    <w:rsid w:val="00185BD4"/>
  </w:style>
  <w:style w:type="character" w:customStyle="1" w:styleId="texhtml">
    <w:name w:val="texhtml"/>
    <w:basedOn w:val="DefaultParagraphFont"/>
    <w:rsid w:val="00185BD4"/>
  </w:style>
  <w:style w:type="character" w:customStyle="1" w:styleId="nowrap">
    <w:name w:val="nowrap"/>
    <w:basedOn w:val="DefaultParagraphFont"/>
    <w:rsid w:val="00185BD4"/>
  </w:style>
  <w:style w:type="character" w:styleId="HTMLCode">
    <w:name w:val="HTML Code"/>
    <w:basedOn w:val="DefaultParagraphFont"/>
    <w:uiPriority w:val="99"/>
    <w:semiHidden/>
    <w:unhideWhenUsed/>
    <w:rsid w:val="00185BD4"/>
    <w:rPr>
      <w:rFonts w:ascii="Courier New" w:eastAsia="Times New Roman" w:hAnsi="Courier New" w:cs="Courier New"/>
      <w:sz w:val="20"/>
      <w:szCs w:val="20"/>
    </w:rPr>
  </w:style>
  <w:style w:type="character" w:customStyle="1" w:styleId="ipa">
    <w:name w:val="ipa"/>
    <w:basedOn w:val="DefaultParagraphFont"/>
    <w:rsid w:val="00185BD4"/>
  </w:style>
  <w:style w:type="character" w:customStyle="1" w:styleId="mw-editsection">
    <w:name w:val="mw-editsection"/>
    <w:basedOn w:val="DefaultParagraphFont"/>
    <w:rsid w:val="00185BD4"/>
  </w:style>
  <w:style w:type="character" w:customStyle="1" w:styleId="mw-editsection-bracket">
    <w:name w:val="mw-editsection-bracket"/>
    <w:basedOn w:val="DefaultParagraphFont"/>
    <w:rsid w:val="00185BD4"/>
  </w:style>
  <w:style w:type="character" w:styleId="HTMLTypewriter">
    <w:name w:val="HTML Typewriter"/>
    <w:basedOn w:val="DefaultParagraphFont"/>
    <w:uiPriority w:val="99"/>
    <w:semiHidden/>
    <w:unhideWhenUsed/>
    <w:rsid w:val="00185BD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8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5BD4"/>
    <w:rPr>
      <w:rFonts w:ascii="Courier New" w:eastAsia="Times New Roman" w:hAnsi="Courier New" w:cs="Courier New"/>
      <w:sz w:val="20"/>
      <w:szCs w:val="20"/>
    </w:rPr>
  </w:style>
  <w:style w:type="character" w:customStyle="1" w:styleId="o">
    <w:name w:val="o"/>
    <w:basedOn w:val="DefaultParagraphFont"/>
    <w:rsid w:val="00185BD4"/>
  </w:style>
  <w:style w:type="character" w:customStyle="1" w:styleId="kn">
    <w:name w:val="kn"/>
    <w:basedOn w:val="DefaultParagraphFont"/>
    <w:rsid w:val="00185BD4"/>
  </w:style>
  <w:style w:type="character" w:customStyle="1" w:styleId="nn">
    <w:name w:val="nn"/>
    <w:basedOn w:val="DefaultParagraphFont"/>
    <w:rsid w:val="00185BD4"/>
  </w:style>
  <w:style w:type="character" w:customStyle="1" w:styleId="n">
    <w:name w:val="n"/>
    <w:basedOn w:val="DefaultParagraphFont"/>
    <w:rsid w:val="00185BD4"/>
  </w:style>
  <w:style w:type="character" w:customStyle="1" w:styleId="kp">
    <w:name w:val="kp"/>
    <w:basedOn w:val="DefaultParagraphFont"/>
    <w:rsid w:val="00185BD4"/>
  </w:style>
  <w:style w:type="character" w:customStyle="1" w:styleId="p">
    <w:name w:val="p"/>
    <w:basedOn w:val="DefaultParagraphFont"/>
    <w:rsid w:val="00185BD4"/>
  </w:style>
  <w:style w:type="character" w:customStyle="1" w:styleId="mi">
    <w:name w:val="mi"/>
    <w:basedOn w:val="DefaultParagraphFont"/>
    <w:rsid w:val="00185BD4"/>
  </w:style>
  <w:style w:type="character" w:customStyle="1" w:styleId="c1">
    <w:name w:val="c1"/>
    <w:basedOn w:val="DefaultParagraphFont"/>
    <w:rsid w:val="00185BD4"/>
  </w:style>
  <w:style w:type="character" w:styleId="Strong">
    <w:name w:val="Strong"/>
    <w:basedOn w:val="DefaultParagraphFont"/>
    <w:uiPriority w:val="22"/>
    <w:qFormat/>
    <w:rsid w:val="00185BD4"/>
    <w:rPr>
      <w:b/>
      <w:bCs/>
    </w:rPr>
  </w:style>
  <w:style w:type="paragraph" w:styleId="TOCHeading">
    <w:name w:val="TOC Heading"/>
    <w:basedOn w:val="Heading1"/>
    <w:next w:val="Normal"/>
    <w:uiPriority w:val="39"/>
    <w:semiHidden/>
    <w:unhideWhenUsed/>
    <w:qFormat/>
    <w:rsid w:val="00185BD4"/>
    <w:pPr>
      <w:jc w:val="left"/>
      <w:outlineLvl w:val="9"/>
    </w:pPr>
  </w:style>
  <w:style w:type="paragraph" w:styleId="TOC1">
    <w:name w:val="toc 1"/>
    <w:basedOn w:val="Normal"/>
    <w:next w:val="Normal"/>
    <w:autoRedefine/>
    <w:uiPriority w:val="39"/>
    <w:unhideWhenUsed/>
    <w:rsid w:val="00185BD4"/>
    <w:pPr>
      <w:spacing w:after="100" w:line="259" w:lineRule="auto"/>
    </w:pPr>
    <w:rPr>
      <w:lang w:val="en-GB"/>
    </w:rPr>
  </w:style>
  <w:style w:type="paragraph" w:styleId="TOC2">
    <w:name w:val="toc 2"/>
    <w:basedOn w:val="Normal"/>
    <w:next w:val="Normal"/>
    <w:autoRedefine/>
    <w:uiPriority w:val="39"/>
    <w:unhideWhenUsed/>
    <w:rsid w:val="00185BD4"/>
    <w:pPr>
      <w:tabs>
        <w:tab w:val="left" w:pos="880"/>
        <w:tab w:val="right" w:leader="dot" w:pos="9350"/>
      </w:tabs>
      <w:spacing w:after="100" w:line="259" w:lineRule="auto"/>
      <w:ind w:left="220"/>
    </w:pPr>
    <w:rPr>
      <w:b/>
      <w:noProof/>
      <w:lang w:val="en-GB"/>
    </w:rPr>
  </w:style>
  <w:style w:type="paragraph" w:styleId="TOC3">
    <w:name w:val="toc 3"/>
    <w:basedOn w:val="Normal"/>
    <w:next w:val="Normal"/>
    <w:autoRedefine/>
    <w:uiPriority w:val="39"/>
    <w:unhideWhenUsed/>
    <w:rsid w:val="00185BD4"/>
    <w:pPr>
      <w:spacing w:after="100" w:line="259" w:lineRule="auto"/>
      <w:ind w:left="440"/>
    </w:pPr>
    <w:rPr>
      <w:lang w:val="en-GB"/>
    </w:rPr>
  </w:style>
  <w:style w:type="character" w:styleId="Emphasis">
    <w:name w:val="Emphasis"/>
    <w:basedOn w:val="DefaultParagraphFont"/>
    <w:uiPriority w:val="20"/>
    <w:qFormat/>
    <w:rsid w:val="00185BD4"/>
    <w:rPr>
      <w:i/>
      <w:iCs/>
    </w:rPr>
  </w:style>
  <w:style w:type="character" w:styleId="FollowedHyperlink">
    <w:name w:val="FollowedHyperlink"/>
    <w:basedOn w:val="DefaultParagraphFont"/>
    <w:unhideWhenUsed/>
    <w:rsid w:val="00185BD4"/>
    <w:rPr>
      <w:color w:val="800080" w:themeColor="followedHyperlink"/>
      <w:u w:val="single"/>
    </w:rPr>
  </w:style>
  <w:style w:type="paragraph" w:customStyle="1" w:styleId="Els-Author">
    <w:name w:val="Els-Author"/>
    <w:next w:val="Normal"/>
    <w:rsid w:val="00185BD4"/>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Els-Abstract-text">
    <w:name w:val="Els-Abstract-text"/>
    <w:next w:val="Normal"/>
    <w:rsid w:val="00185BD4"/>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185BD4"/>
    <w:pPr>
      <w:keepNext/>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body-text">
    <w:name w:val="Els-body-text"/>
    <w:rsid w:val="00185BD4"/>
    <w:pPr>
      <w:spacing w:after="0" w:line="230" w:lineRule="exact"/>
      <w:ind w:firstLine="238"/>
      <w:jc w:val="both"/>
    </w:pPr>
    <w:rPr>
      <w:rFonts w:ascii="Times New Roman" w:eastAsia="SimSun" w:hAnsi="Times New Roman" w:cs="Times New Roman"/>
      <w:sz w:val="16"/>
      <w:szCs w:val="20"/>
    </w:rPr>
  </w:style>
  <w:style w:type="paragraph" w:customStyle="1" w:styleId="Els-2ndorder-head">
    <w:name w:val="Els-2ndorder-head"/>
    <w:next w:val="Els-body-text"/>
    <w:rsid w:val="00185BD4"/>
    <w:pPr>
      <w:keepNext/>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185BD4"/>
    <w:pPr>
      <w:keepNext/>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185BD4"/>
    <w:pPr>
      <w:keepNext/>
      <w:suppressAutoHyphens/>
      <w:spacing w:before="240" w:after="0" w:line="240" w:lineRule="exact"/>
    </w:pPr>
    <w:rPr>
      <w:rFonts w:ascii="Times New Roman" w:eastAsia="SimSun" w:hAnsi="Times New Roman" w:cs="Times New Roman"/>
      <w:i/>
      <w:sz w:val="20"/>
      <w:szCs w:val="20"/>
    </w:rPr>
  </w:style>
  <w:style w:type="paragraph" w:styleId="Caption">
    <w:name w:val="caption"/>
    <w:basedOn w:val="Normal"/>
    <w:next w:val="Normal"/>
    <w:qFormat/>
    <w:rsid w:val="00185BD4"/>
    <w:pPr>
      <w:keepLines/>
      <w:widowControl w:val="0"/>
      <w:spacing w:before="200" w:after="240" w:line="200" w:lineRule="exact"/>
    </w:pPr>
    <w:rPr>
      <w:rFonts w:ascii="Times New Roman" w:eastAsia="SimSun" w:hAnsi="Times New Roman" w:cs="Times New Roman"/>
      <w:sz w:val="16"/>
      <w:szCs w:val="20"/>
      <w:lang w:val="en-GB"/>
    </w:rPr>
  </w:style>
  <w:style w:type="paragraph" w:customStyle="1" w:styleId="Els-Abstract-head">
    <w:name w:val="Els-Abstract-head"/>
    <w:next w:val="Normal"/>
    <w:rsid w:val="00185BD4"/>
    <w:pPr>
      <w:keepNext/>
      <w:suppressAutoHyphens/>
      <w:spacing w:before="440" w:line="240" w:lineRule="auto"/>
    </w:pPr>
    <w:rPr>
      <w:rFonts w:ascii="Times New Roman" w:eastAsia="SimSun" w:hAnsi="Times New Roman" w:cs="Times New Roman"/>
      <w:b/>
      <w:sz w:val="18"/>
      <w:szCs w:val="20"/>
    </w:rPr>
  </w:style>
  <w:style w:type="paragraph" w:customStyle="1" w:styleId="Els-acknowledgement">
    <w:name w:val="Els-acknowledgement"/>
    <w:next w:val="Normal"/>
    <w:rsid w:val="00185BD4"/>
    <w:pPr>
      <w:keepNext/>
      <w:spacing w:before="230" w:after="230" w:line="230" w:lineRule="exact"/>
    </w:pPr>
    <w:rPr>
      <w:rFonts w:ascii="Times New Roman" w:eastAsia="SimSun" w:hAnsi="Times New Roman" w:cs="Times New Roman"/>
      <w:b/>
      <w:sz w:val="19"/>
      <w:szCs w:val="20"/>
    </w:rPr>
  </w:style>
  <w:style w:type="paragraph" w:customStyle="1" w:styleId="Els-aditional-article-history">
    <w:name w:val="Els-aditional-article-history"/>
    <w:basedOn w:val="Normal"/>
    <w:rsid w:val="00185BD4"/>
    <w:pPr>
      <w:widowControl w:val="0"/>
      <w:spacing w:after="400" w:line="200" w:lineRule="exact"/>
      <w:jc w:val="center"/>
    </w:pPr>
    <w:rPr>
      <w:rFonts w:ascii="Times New Roman" w:eastAsia="SimSun" w:hAnsi="Times New Roman" w:cs="Times New Roman"/>
      <w:b/>
      <w:noProof/>
      <w:sz w:val="16"/>
      <w:szCs w:val="20"/>
    </w:rPr>
  </w:style>
  <w:style w:type="paragraph" w:customStyle="1" w:styleId="Els-Affiliation">
    <w:name w:val="Els-Affiliation"/>
    <w:next w:val="Els-Abstract-head"/>
    <w:rsid w:val="00185BD4"/>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ppendixhead">
    <w:name w:val="Els-appendixhead"/>
    <w:next w:val="Normal"/>
    <w:rsid w:val="00185BD4"/>
    <w:pPr>
      <w:spacing w:before="230" w:after="230" w:line="230" w:lineRule="exact"/>
    </w:pPr>
    <w:rPr>
      <w:rFonts w:ascii="Times New Roman" w:eastAsia="SimSun" w:hAnsi="Times New Roman" w:cs="Times New Roman"/>
      <w:b/>
      <w:sz w:val="19"/>
      <w:szCs w:val="20"/>
    </w:rPr>
  </w:style>
  <w:style w:type="paragraph" w:customStyle="1" w:styleId="Els-appendixsubhead">
    <w:name w:val="Els-appendixsubhead"/>
    <w:next w:val="Normal"/>
    <w:rsid w:val="00185BD4"/>
    <w:pPr>
      <w:numPr>
        <w:ilvl w:val="1"/>
        <w:numId w:val="20"/>
      </w:numPr>
      <w:spacing w:before="230" w:after="230" w:line="230" w:lineRule="exact"/>
    </w:pPr>
    <w:rPr>
      <w:rFonts w:ascii="Times New Roman" w:eastAsia="SimSun" w:hAnsi="Times New Roman" w:cs="Times New Roman"/>
      <w:i/>
      <w:sz w:val="17"/>
      <w:szCs w:val="20"/>
    </w:rPr>
  </w:style>
  <w:style w:type="paragraph" w:customStyle="1" w:styleId="Els-bulletlist">
    <w:name w:val="Els-bulletlist"/>
    <w:basedOn w:val="Els-body-text"/>
    <w:rsid w:val="00185BD4"/>
    <w:pPr>
      <w:numPr>
        <w:numId w:val="21"/>
      </w:numPr>
      <w:tabs>
        <w:tab w:val="left" w:pos="240"/>
      </w:tabs>
      <w:ind w:left="238" w:hanging="238"/>
      <w:jc w:val="left"/>
    </w:pPr>
  </w:style>
  <w:style w:type="paragraph" w:customStyle="1" w:styleId="Els-table-caption">
    <w:name w:val="Els-table-caption"/>
    <w:rsid w:val="00185BD4"/>
    <w:pPr>
      <w:keepLines/>
      <w:spacing w:before="230" w:after="230" w:line="200" w:lineRule="exact"/>
    </w:pPr>
    <w:rPr>
      <w:rFonts w:ascii="Times New Roman" w:eastAsia="SimSun" w:hAnsi="Times New Roman" w:cs="Times New Roman"/>
      <w:b/>
      <w:sz w:val="16"/>
      <w:szCs w:val="20"/>
    </w:rPr>
  </w:style>
  <w:style w:type="paragraph" w:customStyle="1" w:styleId="Els-chem-equation">
    <w:name w:val="Els-chem-equation"/>
    <w:next w:val="Els-body-text"/>
    <w:rsid w:val="00185BD4"/>
    <w:pPr>
      <w:tabs>
        <w:tab w:val="right" w:pos="4320"/>
        <w:tab w:val="right" w:pos="9120"/>
      </w:tabs>
      <w:spacing w:before="120" w:after="120" w:line="220" w:lineRule="exact"/>
    </w:pPr>
    <w:rPr>
      <w:rFonts w:ascii="Times New Roman" w:eastAsia="SimSun" w:hAnsi="Times New Roman" w:cs="Times New Roman"/>
      <w:noProof/>
      <w:sz w:val="18"/>
      <w:szCs w:val="20"/>
    </w:rPr>
  </w:style>
  <w:style w:type="paragraph" w:customStyle="1" w:styleId="Els-collaboration">
    <w:name w:val="Els-collaboration"/>
    <w:basedOn w:val="Els-Author"/>
    <w:rsid w:val="00185BD4"/>
  </w:style>
  <w:style w:type="paragraph" w:customStyle="1" w:styleId="Els-collaboration-affiliation">
    <w:name w:val="Els-collaboration-affiliation"/>
    <w:basedOn w:val="Els-collaboration"/>
    <w:rsid w:val="00185BD4"/>
  </w:style>
  <w:style w:type="paragraph" w:customStyle="1" w:styleId="Els-presented-by">
    <w:name w:val="Els-presented-by"/>
    <w:rsid w:val="00185BD4"/>
    <w:pPr>
      <w:spacing w:line="240" w:lineRule="auto"/>
      <w:jc w:val="center"/>
    </w:pPr>
    <w:rPr>
      <w:rFonts w:ascii="Times New Roman" w:eastAsia="SimSun" w:hAnsi="Times New Roman" w:cs="Times New Roman"/>
      <w:b/>
      <w:sz w:val="16"/>
      <w:szCs w:val="20"/>
    </w:rPr>
  </w:style>
  <w:style w:type="paragraph" w:customStyle="1" w:styleId="Els-dedicated-to">
    <w:name w:val="Els-dedicated-to"/>
    <w:basedOn w:val="Els-presented-by"/>
    <w:rsid w:val="00185BD4"/>
  </w:style>
  <w:style w:type="paragraph" w:customStyle="1" w:styleId="Els-equation">
    <w:name w:val="Els-equation"/>
    <w:next w:val="Normal"/>
    <w:rsid w:val="00185BD4"/>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paragraph" w:customStyle="1" w:styleId="Els-footnote">
    <w:name w:val="Els-footnote"/>
    <w:rsid w:val="00185BD4"/>
    <w:pPr>
      <w:keepLines/>
      <w:widowControl w:val="0"/>
      <w:spacing w:after="220" w:line="200" w:lineRule="exact"/>
      <w:ind w:firstLine="113"/>
      <w:jc w:val="both"/>
    </w:pPr>
    <w:rPr>
      <w:rFonts w:ascii="Times New Roman" w:eastAsia="SimSun" w:hAnsi="Times New Roman" w:cs="Times New Roman"/>
      <w:sz w:val="15"/>
      <w:szCs w:val="20"/>
    </w:rPr>
  </w:style>
  <w:style w:type="paragraph" w:customStyle="1" w:styleId="Els-history">
    <w:name w:val="Els-history"/>
    <w:next w:val="Normal"/>
    <w:rsid w:val="00185BD4"/>
    <w:pPr>
      <w:pBdr>
        <w:top w:val="single" w:sz="4" w:space="1" w:color="auto"/>
      </w:pBdr>
      <w:spacing w:after="0" w:line="230" w:lineRule="exact"/>
    </w:pPr>
    <w:rPr>
      <w:rFonts w:ascii="Times New Roman" w:eastAsia="SimSun" w:hAnsi="Times New Roman" w:cs="Times New Roman"/>
      <w:noProof/>
      <w:sz w:val="15"/>
      <w:szCs w:val="20"/>
    </w:rPr>
  </w:style>
  <w:style w:type="paragraph" w:customStyle="1" w:styleId="Els-journal-logo">
    <w:name w:val="Els-journal-logo"/>
    <w:rsid w:val="00185BD4"/>
    <w:pPr>
      <w:pBdr>
        <w:top w:val="thinThickLargeGap" w:sz="12" w:space="0" w:color="auto"/>
        <w:bottom w:val="thickThinLargeGap" w:sz="12" w:space="0" w:color="auto"/>
      </w:pBdr>
      <w:spacing w:after="0" w:line="240" w:lineRule="auto"/>
    </w:pPr>
    <w:rPr>
      <w:rFonts w:ascii="Helvetica" w:eastAsia="SimSun" w:hAnsi="Helvetica" w:cs="Times New Roman"/>
      <w:b/>
      <w:noProof/>
      <w:sz w:val="24"/>
      <w:szCs w:val="20"/>
    </w:rPr>
  </w:style>
  <w:style w:type="paragraph" w:customStyle="1" w:styleId="Els-keywords">
    <w:name w:val="Els-keywords"/>
    <w:next w:val="Normal"/>
    <w:rsid w:val="00185BD4"/>
    <w:pPr>
      <w:pBdr>
        <w:top w:val="single" w:sz="4" w:space="1" w:color="auto"/>
      </w:pBdr>
      <w:spacing w:after="0" w:line="230" w:lineRule="exact"/>
    </w:pPr>
    <w:rPr>
      <w:rFonts w:ascii="Times New Roman" w:eastAsia="SimSun" w:hAnsi="Times New Roman" w:cs="Times New Roman"/>
      <w:noProof/>
      <w:sz w:val="15"/>
      <w:szCs w:val="20"/>
    </w:rPr>
  </w:style>
  <w:style w:type="paragraph" w:customStyle="1" w:styleId="Els-numlist">
    <w:name w:val="Els-numlist"/>
    <w:basedOn w:val="Els-body-text"/>
    <w:rsid w:val="00185BD4"/>
    <w:pPr>
      <w:tabs>
        <w:tab w:val="left" w:pos="240"/>
        <w:tab w:val="left" w:pos="360"/>
      </w:tabs>
      <w:ind w:left="480" w:hanging="240"/>
      <w:jc w:val="left"/>
    </w:pPr>
  </w:style>
  <w:style w:type="paragraph" w:customStyle="1" w:styleId="Els-reference">
    <w:name w:val="Els-reference"/>
    <w:rsid w:val="00185BD4"/>
    <w:pPr>
      <w:tabs>
        <w:tab w:val="left" w:pos="312"/>
      </w:tabs>
      <w:spacing w:after="0" w:line="200" w:lineRule="exact"/>
      <w:ind w:left="240" w:hanging="240"/>
    </w:pPr>
    <w:rPr>
      <w:rFonts w:ascii="Times New Roman" w:eastAsia="SimSun" w:hAnsi="Times New Roman" w:cs="Times New Roman"/>
      <w:noProof/>
      <w:sz w:val="15"/>
      <w:szCs w:val="20"/>
    </w:rPr>
  </w:style>
  <w:style w:type="paragraph" w:customStyle="1" w:styleId="Els-reference-head">
    <w:name w:val="Els-reference-head"/>
    <w:next w:val="Els-reference"/>
    <w:rsid w:val="00185BD4"/>
    <w:pPr>
      <w:keepNext/>
      <w:pBdr>
        <w:bottom w:val="single" w:sz="2" w:space="1" w:color="auto"/>
      </w:pBdr>
      <w:spacing w:before="230" w:after="220" w:line="220" w:lineRule="exact"/>
    </w:pPr>
    <w:rPr>
      <w:rFonts w:ascii="Times New Roman" w:eastAsia="SimSun" w:hAnsi="Times New Roman" w:cs="Times New Roman"/>
      <w:smallCaps/>
      <w:sz w:val="18"/>
      <w:szCs w:val="20"/>
    </w:rPr>
  </w:style>
  <w:style w:type="paragraph" w:customStyle="1" w:styleId="Els-reprint-line">
    <w:name w:val="Els-reprint-line"/>
    <w:basedOn w:val="Normal"/>
    <w:rsid w:val="00185BD4"/>
    <w:pPr>
      <w:widowControl w:val="0"/>
      <w:tabs>
        <w:tab w:val="left" w:pos="0"/>
        <w:tab w:val="center" w:pos="5443"/>
      </w:tabs>
      <w:spacing w:after="0" w:line="230" w:lineRule="exact"/>
      <w:jc w:val="center"/>
    </w:pPr>
    <w:rPr>
      <w:rFonts w:ascii="Times New Roman" w:eastAsia="SimSun" w:hAnsi="Times New Roman" w:cs="Times New Roman"/>
      <w:sz w:val="16"/>
      <w:szCs w:val="20"/>
      <w:lang w:val="en-GB"/>
    </w:rPr>
  </w:style>
  <w:style w:type="paragraph" w:customStyle="1" w:styleId="Els-table-text">
    <w:name w:val="Els-table-text"/>
    <w:rsid w:val="00185BD4"/>
    <w:pPr>
      <w:spacing w:after="80" w:line="200" w:lineRule="exact"/>
    </w:pPr>
    <w:rPr>
      <w:rFonts w:ascii="Times New Roman" w:eastAsia="SimSun" w:hAnsi="Times New Roman" w:cs="Times New Roman"/>
      <w:sz w:val="14"/>
      <w:szCs w:val="20"/>
    </w:rPr>
  </w:style>
  <w:style w:type="paragraph" w:customStyle="1" w:styleId="Els-Title">
    <w:name w:val="Els-Title"/>
    <w:next w:val="Els-Author"/>
    <w:rsid w:val="00185BD4"/>
    <w:pPr>
      <w:suppressAutoHyphens/>
      <w:spacing w:after="340" w:line="440" w:lineRule="exact"/>
      <w:jc w:val="both"/>
    </w:pPr>
    <w:rPr>
      <w:rFonts w:ascii="Times New Roman" w:eastAsia="SimSun" w:hAnsi="Times New Roman" w:cs="Times New Roman"/>
      <w:b/>
      <w:sz w:val="32"/>
      <w:szCs w:val="20"/>
    </w:rPr>
  </w:style>
  <w:style w:type="character" w:customStyle="1" w:styleId="MTEquationSection">
    <w:name w:val="MTEquationSection"/>
    <w:rsid w:val="00185BD4"/>
    <w:rPr>
      <w:vanish w:val="0"/>
      <w:color w:val="FF0000"/>
    </w:rPr>
  </w:style>
  <w:style w:type="character" w:styleId="PageNumber">
    <w:name w:val="page number"/>
    <w:rsid w:val="00185BD4"/>
    <w:rPr>
      <w:sz w:val="16"/>
    </w:rPr>
  </w:style>
  <w:style w:type="paragraph" w:styleId="PlainText">
    <w:name w:val="Plain Text"/>
    <w:basedOn w:val="Normal"/>
    <w:link w:val="PlainTextChar"/>
    <w:rsid w:val="00185BD4"/>
    <w:pPr>
      <w:widowControl w:val="0"/>
      <w:spacing w:after="0" w:line="230" w:lineRule="exact"/>
    </w:pPr>
    <w:rPr>
      <w:rFonts w:ascii="Courier New" w:eastAsia="SimSun" w:hAnsi="Courier New" w:cs="Courier New"/>
      <w:sz w:val="16"/>
      <w:szCs w:val="20"/>
    </w:rPr>
  </w:style>
  <w:style w:type="character" w:customStyle="1" w:styleId="PlainTextChar">
    <w:name w:val="Plain Text Char"/>
    <w:basedOn w:val="DefaultParagraphFont"/>
    <w:link w:val="PlainText"/>
    <w:rsid w:val="00185BD4"/>
    <w:rPr>
      <w:rFonts w:ascii="Courier New" w:eastAsia="SimSun" w:hAnsi="Courier New" w:cs="Courier New"/>
      <w:sz w:val="16"/>
      <w:szCs w:val="20"/>
    </w:rPr>
  </w:style>
  <w:style w:type="paragraph" w:customStyle="1" w:styleId="Els-5thorder-head">
    <w:name w:val="Els-5thorder-head"/>
    <w:next w:val="Els-body-text"/>
    <w:rsid w:val="00185BD4"/>
    <w:pPr>
      <w:keepNext/>
      <w:suppressAutoHyphens/>
      <w:spacing w:after="0" w:line="240" w:lineRule="exact"/>
    </w:pPr>
    <w:rPr>
      <w:rFonts w:ascii="Times New Roman" w:eastAsia="SimSun" w:hAnsi="Times New Roman" w:cs="Times New Roman"/>
      <w:i/>
      <w:sz w:val="20"/>
      <w:szCs w:val="20"/>
    </w:rPr>
  </w:style>
  <w:style w:type="paragraph" w:customStyle="1" w:styleId="Els-Abstract-Copyright">
    <w:name w:val="Els-Abstract-Copyright"/>
    <w:basedOn w:val="Els-Abstract-text"/>
    <w:rsid w:val="00185BD4"/>
    <w:pPr>
      <w:spacing w:before="0" w:line="230" w:lineRule="exact"/>
      <w:jc w:val="right"/>
    </w:pPr>
  </w:style>
  <w:style w:type="paragraph" w:customStyle="1" w:styleId="DocHead">
    <w:name w:val="DocHead"/>
    <w:rsid w:val="00185BD4"/>
    <w:pPr>
      <w:spacing w:before="190" w:after="280" w:line="240" w:lineRule="exact"/>
    </w:pPr>
    <w:rPr>
      <w:rFonts w:ascii="Times New Roman" w:eastAsia="SimSun" w:hAnsi="Times New Roman" w:cs="Times New Roman"/>
      <w:b/>
      <w:sz w:val="24"/>
      <w:szCs w:val="20"/>
    </w:rPr>
  </w:style>
  <w:style w:type="character" w:customStyle="1" w:styleId="Els-1storder-headChar">
    <w:name w:val="Els-1storder-head Char"/>
    <w:rsid w:val="00185BD4"/>
    <w:rPr>
      <w:b/>
      <w:lang w:val="en-US" w:eastAsia="en-US" w:bidi="ar-SA"/>
    </w:rPr>
  </w:style>
  <w:style w:type="character" w:styleId="CommentReference">
    <w:name w:val="annotation reference"/>
    <w:uiPriority w:val="99"/>
    <w:rsid w:val="00185BD4"/>
    <w:rPr>
      <w:sz w:val="16"/>
      <w:szCs w:val="16"/>
    </w:rPr>
  </w:style>
  <w:style w:type="paragraph" w:styleId="CommentText">
    <w:name w:val="annotation text"/>
    <w:basedOn w:val="Normal"/>
    <w:link w:val="CommentTextChar"/>
    <w:uiPriority w:val="99"/>
    <w:rsid w:val="00185BD4"/>
    <w:pPr>
      <w:widowControl w:val="0"/>
      <w:spacing w:after="0" w:line="230" w:lineRule="exact"/>
    </w:pPr>
    <w:rPr>
      <w:rFonts w:ascii="Times New Roman" w:eastAsia="SimSun" w:hAnsi="Times New Roman" w:cs="Times New Roman"/>
      <w:sz w:val="16"/>
      <w:szCs w:val="20"/>
      <w:lang w:val="en-GB"/>
    </w:rPr>
  </w:style>
  <w:style w:type="character" w:customStyle="1" w:styleId="CommentTextChar">
    <w:name w:val="Comment Text Char"/>
    <w:basedOn w:val="DefaultParagraphFont"/>
    <w:link w:val="CommentText"/>
    <w:uiPriority w:val="99"/>
    <w:rsid w:val="00185BD4"/>
    <w:rPr>
      <w:rFonts w:ascii="Times New Roman" w:eastAsia="SimSun" w:hAnsi="Times New Roman" w:cs="Times New Roman"/>
      <w:sz w:val="16"/>
      <w:szCs w:val="20"/>
      <w:lang w:val="en-GB"/>
    </w:rPr>
  </w:style>
  <w:style w:type="paragraph" w:styleId="CommentSubject">
    <w:name w:val="annotation subject"/>
    <w:basedOn w:val="CommentText"/>
    <w:next w:val="CommentText"/>
    <w:link w:val="CommentSubjectChar"/>
    <w:uiPriority w:val="99"/>
    <w:rsid w:val="00185BD4"/>
    <w:rPr>
      <w:b/>
      <w:bCs/>
    </w:rPr>
  </w:style>
  <w:style w:type="character" w:customStyle="1" w:styleId="CommentSubjectChar">
    <w:name w:val="Comment Subject Char"/>
    <w:basedOn w:val="CommentTextChar"/>
    <w:link w:val="CommentSubject"/>
    <w:uiPriority w:val="99"/>
    <w:rsid w:val="00185BD4"/>
    <w:rPr>
      <w:rFonts w:ascii="Times New Roman" w:eastAsia="SimSun" w:hAnsi="Times New Roman" w:cs="Times New Roman"/>
      <w:b/>
      <w:bCs/>
      <w:sz w:val="16"/>
      <w:szCs w:val="20"/>
      <w:lang w:val="en-GB"/>
    </w:rPr>
  </w:style>
  <w:style w:type="paragraph" w:styleId="BodyTextIndent">
    <w:name w:val="Body Text Indent"/>
    <w:basedOn w:val="Normal"/>
    <w:link w:val="BodyTextIndentChar"/>
    <w:rsid w:val="00185BD4"/>
    <w:pPr>
      <w:suppressAutoHyphens/>
      <w:spacing w:after="0" w:line="230" w:lineRule="exact"/>
      <w:ind w:firstLine="360"/>
      <w:jc w:val="both"/>
    </w:pPr>
    <w:rPr>
      <w:rFonts w:ascii="Times New Roman" w:eastAsia="Times New Roman" w:hAnsi="Times New Roman" w:cs="Times New Roman"/>
      <w:kern w:val="14"/>
      <w:sz w:val="16"/>
      <w:szCs w:val="20"/>
    </w:rPr>
  </w:style>
  <w:style w:type="character" w:customStyle="1" w:styleId="BodyTextIndentChar">
    <w:name w:val="Body Text Indent Char"/>
    <w:basedOn w:val="DefaultParagraphFont"/>
    <w:link w:val="BodyTextIndent"/>
    <w:rsid w:val="00185BD4"/>
    <w:rPr>
      <w:rFonts w:ascii="Times New Roman" w:eastAsia="Times New Roman" w:hAnsi="Times New Roman" w:cs="Times New Roman"/>
      <w:kern w:val="14"/>
      <w:sz w:val="16"/>
      <w:szCs w:val="20"/>
    </w:rPr>
  </w:style>
  <w:style w:type="paragraph" w:customStyle="1" w:styleId="ColorfulList-Accent11">
    <w:name w:val="Colorful List - Accent 11"/>
    <w:basedOn w:val="Normal"/>
    <w:qFormat/>
    <w:rsid w:val="00185BD4"/>
    <w:pPr>
      <w:spacing w:after="0" w:line="200" w:lineRule="exact"/>
      <w:ind w:left="720"/>
    </w:pPr>
    <w:rPr>
      <w:rFonts w:ascii="Arial" w:eastAsia="Batang" w:hAnsi="Arial" w:cs="Times New Roman"/>
      <w:sz w:val="15"/>
      <w:szCs w:val="24"/>
      <w:lang w:eastAsia="ko-KR"/>
    </w:rPr>
  </w:style>
  <w:style w:type="paragraph" w:styleId="BodyTextIndent2">
    <w:name w:val="Body Text Indent 2"/>
    <w:basedOn w:val="Normal"/>
    <w:link w:val="BodyTextIndent2Char"/>
    <w:rsid w:val="00185BD4"/>
    <w:pPr>
      <w:widowControl w:val="0"/>
      <w:spacing w:after="0" w:line="230" w:lineRule="exact"/>
      <w:ind w:firstLine="240"/>
    </w:pPr>
    <w:rPr>
      <w:rFonts w:ascii="Times New Roman" w:eastAsia="SimSun" w:hAnsi="Times New Roman" w:cs="Times New Roman"/>
      <w:sz w:val="16"/>
      <w:szCs w:val="20"/>
      <w:lang w:val="en-GB"/>
    </w:rPr>
  </w:style>
  <w:style w:type="character" w:customStyle="1" w:styleId="BodyTextIndent2Char">
    <w:name w:val="Body Text Indent 2 Char"/>
    <w:basedOn w:val="DefaultParagraphFont"/>
    <w:link w:val="BodyTextIndent2"/>
    <w:rsid w:val="00185BD4"/>
    <w:rPr>
      <w:rFonts w:ascii="Times New Roman" w:eastAsia="SimSun" w:hAnsi="Times New Roman" w:cs="Times New Roman"/>
      <w:sz w:val="16"/>
      <w:szCs w:val="20"/>
      <w:lang w:val="en-GB"/>
    </w:rPr>
  </w:style>
  <w:style w:type="paragraph" w:customStyle="1" w:styleId="RefIndent">
    <w:name w:val="RefIndent"/>
    <w:basedOn w:val="BodyTextIndent3"/>
    <w:rsid w:val="00185BD4"/>
    <w:pPr>
      <w:tabs>
        <w:tab w:val="left" w:pos="-1403"/>
        <w:tab w:val="left" w:pos="-720"/>
        <w:tab w:val="left" w:pos="0"/>
        <w:tab w:val="left" w:pos="324"/>
        <w:tab w:val="left" w:pos="720"/>
        <w:tab w:val="left" w:pos="1080"/>
        <w:tab w:val="left" w:pos="1440"/>
        <w:tab w:val="left" w:pos="1800"/>
        <w:tab w:val="left" w:pos="2160"/>
        <w:tab w:val="left" w:pos="2520"/>
        <w:tab w:val="left" w:pos="2880"/>
        <w:tab w:val="left" w:pos="3276"/>
        <w:tab w:val="left" w:pos="3600"/>
        <w:tab w:val="left" w:pos="3960"/>
        <w:tab w:val="left" w:pos="4320"/>
        <w:tab w:val="left" w:pos="4680"/>
        <w:tab w:val="left" w:pos="5040"/>
        <w:tab w:val="left" w:pos="5760"/>
        <w:tab w:val="left" w:pos="6480"/>
        <w:tab w:val="left" w:pos="7200"/>
        <w:tab w:val="left" w:pos="7920"/>
        <w:tab w:val="left" w:pos="8640"/>
        <w:tab w:val="left" w:pos="9360"/>
        <w:tab w:val="left" w:pos="10205"/>
        <w:tab w:val="left" w:pos="10800"/>
      </w:tabs>
      <w:suppressAutoHyphens/>
      <w:spacing w:after="0"/>
      <w:ind w:left="380" w:hanging="380"/>
      <w:jc w:val="both"/>
    </w:pPr>
    <w:rPr>
      <w:rFonts w:eastAsia="Times New Roman"/>
      <w:snapToGrid w:val="0"/>
      <w:spacing w:val="-2"/>
      <w:sz w:val="22"/>
      <w:szCs w:val="20"/>
      <w:lang w:val="en-US"/>
    </w:rPr>
  </w:style>
  <w:style w:type="paragraph" w:styleId="BodyTextIndent3">
    <w:name w:val="Body Text Indent 3"/>
    <w:basedOn w:val="Normal"/>
    <w:link w:val="BodyTextIndent3Char"/>
    <w:rsid w:val="00185BD4"/>
    <w:pPr>
      <w:widowControl w:val="0"/>
      <w:spacing w:after="120" w:line="230" w:lineRule="exact"/>
      <w:ind w:left="360"/>
    </w:pPr>
    <w:rPr>
      <w:rFonts w:ascii="Times New Roman" w:eastAsia="SimSun" w:hAnsi="Times New Roman" w:cs="Times New Roman"/>
      <w:sz w:val="16"/>
      <w:szCs w:val="16"/>
      <w:lang w:val="en-GB"/>
    </w:rPr>
  </w:style>
  <w:style w:type="character" w:customStyle="1" w:styleId="BodyTextIndent3Char">
    <w:name w:val="Body Text Indent 3 Char"/>
    <w:basedOn w:val="DefaultParagraphFont"/>
    <w:link w:val="BodyTextIndent3"/>
    <w:rsid w:val="00185BD4"/>
    <w:rPr>
      <w:rFonts w:ascii="Times New Roman" w:eastAsia="SimSun" w:hAnsi="Times New Roman" w:cs="Times New Roman"/>
      <w:sz w:val="16"/>
      <w:szCs w:val="16"/>
      <w:lang w:val="en-GB"/>
    </w:rPr>
  </w:style>
  <w:style w:type="paragraph" w:customStyle="1" w:styleId="Els-history-head">
    <w:name w:val="Els-history-head"/>
    <w:basedOn w:val="Els-history"/>
    <w:qFormat/>
    <w:rsid w:val="00185BD4"/>
    <w:rPr>
      <w:i/>
    </w:rPr>
  </w:style>
  <w:style w:type="paragraph" w:customStyle="1" w:styleId="Els-NoIndent">
    <w:name w:val="Els-NoIndent"/>
    <w:basedOn w:val="Els-body-text"/>
    <w:qFormat/>
    <w:rsid w:val="00185BD4"/>
    <w:pPr>
      <w:ind w:firstLine="0"/>
    </w:pPr>
  </w:style>
  <w:style w:type="paragraph" w:customStyle="1" w:styleId="Els-table-col-head">
    <w:name w:val="Els-table-col-head"/>
    <w:basedOn w:val="Els-table-text"/>
    <w:qFormat/>
    <w:rsid w:val="00185BD4"/>
    <w:rPr>
      <w:b/>
      <w:sz w:val="16"/>
    </w:rPr>
  </w:style>
  <w:style w:type="paragraph" w:customStyle="1" w:styleId="Els-figure-caption">
    <w:name w:val="Els-figure-caption"/>
    <w:basedOn w:val="Els-table-caption"/>
    <w:qFormat/>
    <w:rsid w:val="00185BD4"/>
    <w:pPr>
      <w:spacing w:after="240" w:line="230" w:lineRule="exact"/>
      <w:jc w:val="center"/>
    </w:pPr>
  </w:style>
  <w:style w:type="paragraph" w:customStyle="1" w:styleId="Running-head">
    <w:name w:val="Running-head"/>
    <w:basedOn w:val="Header"/>
    <w:qFormat/>
    <w:rsid w:val="00185BD4"/>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character" w:styleId="IntenseEmphasis">
    <w:name w:val="Intense Emphasis"/>
    <w:basedOn w:val="DefaultParagraphFont"/>
    <w:uiPriority w:val="21"/>
    <w:qFormat/>
    <w:rsid w:val="00185BD4"/>
    <w:rPr>
      <w:i/>
      <w:iCs/>
      <w:color w:val="4F81BD" w:themeColor="accent1"/>
    </w:rPr>
  </w:style>
  <w:style w:type="paragraph" w:styleId="Title">
    <w:name w:val="Title"/>
    <w:basedOn w:val="Normal"/>
    <w:next w:val="Normal"/>
    <w:link w:val="TitleChar"/>
    <w:uiPriority w:val="10"/>
    <w:qFormat/>
    <w:rsid w:val="00185B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BD4"/>
    <w:rPr>
      <w:rFonts w:asciiTheme="majorHAnsi" w:eastAsiaTheme="majorEastAsia" w:hAnsiTheme="majorHAnsi" w:cstheme="majorBidi"/>
      <w:spacing w:val="-10"/>
      <w:kern w:val="28"/>
      <w:sz w:val="56"/>
      <w:szCs w:val="56"/>
    </w:rPr>
  </w:style>
  <w:style w:type="paragraph" w:customStyle="1" w:styleId="HRPUB-Affiliation">
    <w:name w:val="HRPUB-Affiliation"/>
    <w:basedOn w:val="Normal"/>
    <w:qFormat/>
    <w:rsid w:val="00185BD4"/>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HRPUB-Equation">
    <w:name w:val="HRPUB-Equation"/>
    <w:qFormat/>
    <w:rsid w:val="00185BD4"/>
    <w:pPr>
      <w:widowControl w:val="0"/>
      <w:adjustRightInd w:val="0"/>
      <w:snapToGrid w:val="0"/>
      <w:spacing w:before="100" w:after="100" w:line="240" w:lineRule="auto"/>
      <w:jc w:val="right"/>
    </w:pPr>
    <w:rPr>
      <w:rFonts w:ascii="Times New Roman" w:eastAsia="Times New Roman" w:hAnsi="Times New Roman" w:cs="Times New Roman"/>
      <w:sz w:val="20"/>
      <w:szCs w:val="15"/>
      <w:lang w:eastAsia="zh-CN"/>
    </w:rPr>
  </w:style>
  <w:style w:type="character" w:customStyle="1" w:styleId="MaplePlot">
    <w:name w:val="Maple Plot"/>
    <w:uiPriority w:val="99"/>
    <w:rsid w:val="00185BD4"/>
    <w:rPr>
      <w:color w:val="000000"/>
    </w:rPr>
  </w:style>
  <w:style w:type="paragraph" w:customStyle="1" w:styleId="MaplePlot1">
    <w:name w:val="Maple Plot1"/>
    <w:uiPriority w:val="99"/>
    <w:rsid w:val="00185BD4"/>
    <w:pPr>
      <w:autoSpaceDE w:val="0"/>
      <w:autoSpaceDN w:val="0"/>
      <w:adjustRightInd w:val="0"/>
      <w:spacing w:after="0" w:line="240" w:lineRule="auto"/>
      <w:jc w:val="center"/>
    </w:pPr>
    <w:rPr>
      <w:rFonts w:ascii="Times New Roman" w:eastAsiaTheme="minorEastAsia" w:hAnsi="Times New Roman" w:cs="Times New Roman"/>
      <w:sz w:val="24"/>
      <w:szCs w:val="24"/>
    </w:rPr>
  </w:style>
  <w:style w:type="character" w:customStyle="1" w:styleId="gi">
    <w:name w:val="gi"/>
    <w:basedOn w:val="DefaultParagraphFont"/>
    <w:rsid w:val="0018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7795">
      <w:bodyDiv w:val="1"/>
      <w:marLeft w:val="0"/>
      <w:marRight w:val="0"/>
      <w:marTop w:val="0"/>
      <w:marBottom w:val="0"/>
      <w:divBdr>
        <w:top w:val="none" w:sz="0" w:space="0" w:color="auto"/>
        <w:left w:val="none" w:sz="0" w:space="0" w:color="auto"/>
        <w:bottom w:val="none" w:sz="0" w:space="0" w:color="auto"/>
        <w:right w:val="none" w:sz="0" w:space="0" w:color="auto"/>
      </w:divBdr>
    </w:div>
    <w:div w:id="20542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170" Type="http://schemas.openxmlformats.org/officeDocument/2006/relationships/oleObject" Target="embeddings/oleObject82.bin"/><Relationship Id="rId226" Type="http://schemas.openxmlformats.org/officeDocument/2006/relationships/image" Target="media/image112.wmf"/><Relationship Id="rId268" Type="http://schemas.openxmlformats.org/officeDocument/2006/relationships/image" Target="media/image135.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8.wmf"/><Relationship Id="rId279"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image" Target="media/image100.png"/><Relationship Id="rId227" Type="http://schemas.openxmlformats.org/officeDocument/2006/relationships/oleObject" Target="embeddings/oleObject108.bin"/><Relationship Id="rId248" Type="http://schemas.openxmlformats.org/officeDocument/2006/relationships/oleObject" Target="embeddings/oleObject117.bin"/><Relationship Id="rId269" Type="http://schemas.openxmlformats.org/officeDocument/2006/relationships/oleObject" Target="embeddings/oleObject12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footer" Target="footer1.xml"/><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oleObject" Target="embeddings/oleObject113.bin"/><Relationship Id="rId259" Type="http://schemas.openxmlformats.org/officeDocument/2006/relationships/image" Target="media/image130.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6.png"/><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1.wmf"/><Relationship Id="rId228" Type="http://schemas.openxmlformats.org/officeDocument/2006/relationships/image" Target="media/image113.wmf"/><Relationship Id="rId249" Type="http://schemas.openxmlformats.org/officeDocument/2006/relationships/image" Target="media/image125.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3.bin"/><Relationship Id="rId281"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hyperlink" Target="mailto:elumar6@gmail.com" TargetMode="Externa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image" Target="media/image107.wmf"/><Relationship Id="rId239" Type="http://schemas.openxmlformats.org/officeDocument/2006/relationships/image" Target="media/image119.wmf"/><Relationship Id="rId250" Type="http://schemas.openxmlformats.org/officeDocument/2006/relationships/oleObject" Target="embeddings/oleObject118.bin"/><Relationship Id="rId271" Type="http://schemas.openxmlformats.org/officeDocument/2006/relationships/image" Target="media/image137.png"/><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0.bin"/><Relationship Id="rId229" Type="http://schemas.openxmlformats.org/officeDocument/2006/relationships/oleObject" Target="embeddings/oleObject109.bin"/><Relationship Id="rId240" Type="http://schemas.openxmlformats.org/officeDocument/2006/relationships/oleObject" Target="embeddings/oleObject114.bin"/><Relationship Id="rId261" Type="http://schemas.openxmlformats.org/officeDocument/2006/relationships/image" Target="media/image131.png"/><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glossaryDocument" Target="glossary/document.xml"/><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oleObject" Target="embeddings/oleObject105.bin"/><Relationship Id="rId230" Type="http://schemas.openxmlformats.org/officeDocument/2006/relationships/oleObject" Target="embeddings/oleObject110.bin"/><Relationship Id="rId251" Type="http://schemas.openxmlformats.org/officeDocument/2006/relationships/oleObject" Target="embeddings/oleObject11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8.wmf"/><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2.wmf"/><Relationship Id="rId220" Type="http://schemas.openxmlformats.org/officeDocument/2006/relationships/image" Target="media/image108.wmf"/><Relationship Id="rId241" Type="http://schemas.openxmlformats.org/officeDocument/2006/relationships/image" Target="media/image12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2.png"/><Relationship Id="rId283" Type="http://schemas.openxmlformats.org/officeDocument/2006/relationships/theme" Target="theme/theme1.xml"/><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image" Target="media/image126.png"/><Relationship Id="rId273" Type="http://schemas.openxmlformats.org/officeDocument/2006/relationships/oleObject" Target="embeddings/oleObject128.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oleObject" Target="embeddings/oleObject115.bin"/><Relationship Id="rId263" Type="http://schemas.openxmlformats.org/officeDocument/2006/relationships/image" Target="media/image13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oleObject" Target="embeddings/oleObject111.bin"/><Relationship Id="rId253" Type="http://schemas.openxmlformats.org/officeDocument/2006/relationships/image" Target="media/image127.png"/><Relationship Id="rId274" Type="http://schemas.openxmlformats.org/officeDocument/2006/relationships/oleObject" Target="embeddings/oleObject12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9.wmf"/><Relationship Id="rId243" Type="http://schemas.openxmlformats.org/officeDocument/2006/relationships/image" Target="media/image121.png"/><Relationship Id="rId264" Type="http://schemas.openxmlformats.org/officeDocument/2006/relationships/oleObject" Target="embeddings/oleObject12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5.png"/><Relationship Id="rId254" Type="http://schemas.openxmlformats.org/officeDocument/2006/relationships/image" Target="media/image12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9.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7.bin"/><Relationship Id="rId244" Type="http://schemas.openxmlformats.org/officeDocument/2006/relationships/image" Target="media/image122.png"/><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5.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6.png"/><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0.bin"/><Relationship Id="rId276" Type="http://schemas.openxmlformats.org/officeDocument/2006/relationships/oleObject" Target="embeddings/oleObject130.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image" Target="media/image110.png"/><Relationship Id="rId245" Type="http://schemas.openxmlformats.org/officeDocument/2006/relationships/image" Target="media/image123.wmf"/><Relationship Id="rId266" Type="http://schemas.openxmlformats.org/officeDocument/2006/relationships/image" Target="media/image134.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image" Target="media/image104.png"/><Relationship Id="rId235" Type="http://schemas.openxmlformats.org/officeDocument/2006/relationships/image" Target="media/image117.wmf"/><Relationship Id="rId256" Type="http://schemas.openxmlformats.org/officeDocument/2006/relationships/oleObject" Target="embeddings/oleObject121.bin"/><Relationship Id="rId277" Type="http://schemas.openxmlformats.org/officeDocument/2006/relationships/image" Target="media/image14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png"/><Relationship Id="rId246" Type="http://schemas.openxmlformats.org/officeDocument/2006/relationships/oleObject" Target="embeddings/oleObject116.bin"/><Relationship Id="rId267" Type="http://schemas.openxmlformats.org/officeDocument/2006/relationships/oleObject" Target="embeddings/oleObject126.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png"/><Relationship Id="rId236" Type="http://schemas.openxmlformats.org/officeDocument/2006/relationships/oleObject" Target="embeddings/oleObject112.bin"/><Relationship Id="rId257" Type="http://schemas.openxmlformats.org/officeDocument/2006/relationships/image" Target="media/image129.wmf"/><Relationship Id="rId278" Type="http://schemas.openxmlformats.org/officeDocument/2006/relationships/oleObject" Target="embeddings/oleObject131.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191" Type="http://schemas.openxmlformats.org/officeDocument/2006/relationships/image" Target="media/image92.wmf"/><Relationship Id="rId205" Type="http://schemas.openxmlformats.org/officeDocument/2006/relationships/image" Target="media/image99.png"/><Relationship Id="rId247" Type="http://schemas.openxmlformats.org/officeDocument/2006/relationships/image" Target="media/image124.wmf"/><Relationship Id="rId107" Type="http://schemas.openxmlformats.org/officeDocument/2006/relationships/image" Target="media/image5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image" Target="media/image106.wmf"/><Relationship Id="rId258" Type="http://schemas.openxmlformats.org/officeDocument/2006/relationships/oleObject" Target="embeddings/oleObject12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53D38B936741148F53BF0BAFE97061"/>
        <w:category>
          <w:name w:val="General"/>
          <w:gallery w:val="placeholder"/>
        </w:category>
        <w:types>
          <w:type w:val="bbPlcHdr"/>
        </w:types>
        <w:behaviors>
          <w:behavior w:val="content"/>
        </w:behaviors>
        <w:guid w:val="{6030890C-C98F-4485-A262-30A8D489DF0F}"/>
      </w:docPartPr>
      <w:docPartBody>
        <w:p w:rsidR="002737C7" w:rsidRDefault="00A47817" w:rsidP="00A47817">
          <w:pPr>
            <w:pStyle w:val="D053D38B936741148F53BF0BAFE970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Helvetica">
    <w:panose1 w:val="020B05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3D"/>
    <w:rsid w:val="000C133D"/>
    <w:rsid w:val="002516F8"/>
    <w:rsid w:val="002737C7"/>
    <w:rsid w:val="00383BEF"/>
    <w:rsid w:val="00476C57"/>
    <w:rsid w:val="007A015D"/>
    <w:rsid w:val="0090118E"/>
    <w:rsid w:val="00A47817"/>
    <w:rsid w:val="00AC7B22"/>
    <w:rsid w:val="00C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18796C4C6438F968B9B976DA8164E">
    <w:name w:val="08C18796C4C6438F968B9B976DA8164E"/>
    <w:rsid w:val="000C133D"/>
  </w:style>
  <w:style w:type="paragraph" w:customStyle="1" w:styleId="D657B24EA36E470EA70F44C85175A65C">
    <w:name w:val="D657B24EA36E470EA70F44C85175A65C"/>
    <w:rsid w:val="00A47817"/>
    <w:pPr>
      <w:spacing w:after="160" w:line="259" w:lineRule="auto"/>
    </w:pPr>
  </w:style>
  <w:style w:type="paragraph" w:customStyle="1" w:styleId="D053D38B936741148F53BF0BAFE97061">
    <w:name w:val="D053D38B936741148F53BF0BAFE97061"/>
    <w:rsid w:val="00A478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Journal of Science, Technology, Mathematics and Education (JOSTMED), 17(1), March, 2021</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Science, Technology, Mathematics and Education (JOSTMED), 17(2), June, 2021</dc:title>
  <dc:creator>SAMUEL</dc:creator>
  <cp:lastModifiedBy>FALODE</cp:lastModifiedBy>
  <cp:revision>11</cp:revision>
  <cp:lastPrinted>2011-07-11T01:44:00Z</cp:lastPrinted>
  <dcterms:created xsi:type="dcterms:W3CDTF">2021-07-12T15:50:00Z</dcterms:created>
  <dcterms:modified xsi:type="dcterms:W3CDTF">2021-09-03T08:57:00Z</dcterms:modified>
</cp:coreProperties>
</file>