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05" w:rsidRPr="00AD0332" w:rsidRDefault="00B45A05" w:rsidP="00A65595">
      <w:pPr>
        <w:pStyle w:val="Heading1"/>
        <w:jc w:val="center"/>
        <w:rPr>
          <w:rFonts w:cs="Times New Roman"/>
          <w:sz w:val="28"/>
        </w:rPr>
      </w:pPr>
      <w:bookmarkStart w:id="0" w:name="_Toc84086034"/>
      <w:bookmarkStart w:id="1" w:name="_GoBack"/>
      <w:bookmarkEnd w:id="1"/>
      <w:r w:rsidRPr="00AD0332">
        <w:rPr>
          <w:rFonts w:cs="Times New Roman"/>
          <w:sz w:val="28"/>
        </w:rPr>
        <w:t>MICROBIAL ENZYMES IN THE RECYCLING OF WASTES</w:t>
      </w:r>
      <w:bookmarkEnd w:id="0"/>
    </w:p>
    <w:p w:rsidR="00B941A0" w:rsidRDefault="008114C1" w:rsidP="00D37A10">
      <w:pPr>
        <w:spacing w:after="0" w:line="240" w:lineRule="auto"/>
        <w:jc w:val="center"/>
      </w:pPr>
      <w:r w:rsidRPr="008114C1">
        <w:rPr>
          <w:vertAlign w:val="superscript"/>
        </w:rPr>
        <w:t>1</w:t>
      </w:r>
      <w:r>
        <w:t xml:space="preserve">Oluwafemi Adebayo OYEWOLE, </w:t>
      </w:r>
      <w:r>
        <w:rPr>
          <w:vertAlign w:val="superscript"/>
        </w:rPr>
        <w:t>2</w:t>
      </w:r>
      <w:r w:rsidR="00625941">
        <w:t xml:space="preserve">Abdullahi Dabban </w:t>
      </w:r>
      <w:r w:rsidR="003824CC">
        <w:t>IDRIS</w:t>
      </w:r>
      <w:r>
        <w:t xml:space="preserve">, </w:t>
      </w:r>
      <w:r>
        <w:rPr>
          <w:vertAlign w:val="superscript"/>
        </w:rPr>
        <w:t>2</w:t>
      </w:r>
      <w:r w:rsidR="00625941">
        <w:t xml:space="preserve">Aisha Bisola </w:t>
      </w:r>
      <w:r w:rsidR="003824CC">
        <w:t>BELLO</w:t>
      </w:r>
      <w:r w:rsidR="00582DAE">
        <w:t>,</w:t>
      </w:r>
    </w:p>
    <w:p w:rsidR="00625941" w:rsidRDefault="008114C1" w:rsidP="00D37A10">
      <w:pPr>
        <w:spacing w:after="0" w:line="240" w:lineRule="auto"/>
        <w:jc w:val="center"/>
        <w:rPr>
          <w:sz w:val="22"/>
        </w:rPr>
      </w:pPr>
      <w:r w:rsidRPr="008114C1">
        <w:rPr>
          <w:vertAlign w:val="superscript"/>
        </w:rPr>
        <w:t>1</w:t>
      </w:r>
      <w:r>
        <w:t>Japhet Gaius YAKUBU</w:t>
      </w:r>
      <w:r w:rsidR="00582DAE">
        <w:t xml:space="preserve">, </w:t>
      </w:r>
      <w:r w:rsidR="0006310E" w:rsidRPr="008114C1">
        <w:rPr>
          <w:vertAlign w:val="superscript"/>
        </w:rPr>
        <w:t>1</w:t>
      </w:r>
      <w:r w:rsidR="00582DAE" w:rsidRPr="001A0BDA">
        <w:rPr>
          <w:sz w:val="22"/>
        </w:rPr>
        <w:t>Muhammed Muhammed SAIDU</w:t>
      </w:r>
    </w:p>
    <w:p w:rsidR="00D37A10" w:rsidRDefault="00D37A10" w:rsidP="00D37A10">
      <w:pPr>
        <w:spacing w:after="0" w:line="240" w:lineRule="auto"/>
        <w:jc w:val="center"/>
      </w:pPr>
    </w:p>
    <w:p w:rsidR="008114C1" w:rsidRDefault="003B18E3" w:rsidP="008114C1">
      <w:pPr>
        <w:spacing w:after="0" w:line="240" w:lineRule="auto"/>
        <w:jc w:val="center"/>
      </w:pPr>
      <w:r>
        <w:rPr>
          <w:vertAlign w:val="superscript"/>
        </w:rPr>
        <w:t>1</w:t>
      </w:r>
      <w:r w:rsidR="008114C1">
        <w:t>Department of Microbiology, Federal University of Technology Minna, Nigeria.</w:t>
      </w:r>
    </w:p>
    <w:p w:rsidR="00BD2202" w:rsidRDefault="008114C1" w:rsidP="008114C1">
      <w:pPr>
        <w:spacing w:after="0" w:line="240" w:lineRule="auto"/>
        <w:jc w:val="center"/>
      </w:pPr>
      <w:r>
        <w:rPr>
          <w:vertAlign w:val="superscript"/>
        </w:rPr>
        <w:t>2</w:t>
      </w:r>
      <w:r w:rsidR="00BD2202">
        <w:t>Department of Biological Sciences, The Fede</w:t>
      </w:r>
      <w:r w:rsidR="0012261C">
        <w:t>ral Polytechnic Bida</w:t>
      </w:r>
      <w:r w:rsidR="00BD2202">
        <w:t>, Nigeria.</w:t>
      </w:r>
    </w:p>
    <w:p w:rsidR="009150B9" w:rsidRDefault="009150B9" w:rsidP="009150B9">
      <w:pPr>
        <w:spacing w:after="0" w:line="240" w:lineRule="auto"/>
        <w:rPr>
          <w:b/>
          <w:szCs w:val="24"/>
        </w:rPr>
      </w:pPr>
    </w:p>
    <w:p w:rsidR="00582DAE" w:rsidRPr="001A0BDA" w:rsidRDefault="00582DAE" w:rsidP="00582DAE">
      <w:pPr>
        <w:spacing w:after="0" w:line="240" w:lineRule="auto"/>
        <w:jc w:val="left"/>
        <w:rPr>
          <w:b/>
          <w:sz w:val="22"/>
        </w:rPr>
      </w:pPr>
      <w:bookmarkStart w:id="2" w:name="_Toc84086035"/>
      <w:r w:rsidRPr="001A0BDA">
        <w:rPr>
          <w:b/>
          <w:sz w:val="22"/>
        </w:rPr>
        <w:t>Email; ORCID</w:t>
      </w:r>
    </w:p>
    <w:p w:rsidR="00582DAE" w:rsidRPr="001A0BDA" w:rsidRDefault="00582DAE" w:rsidP="00582DAE">
      <w:pPr>
        <w:spacing w:after="0" w:line="240" w:lineRule="auto"/>
        <w:rPr>
          <w:color w:val="222222"/>
          <w:sz w:val="22"/>
          <w:shd w:val="clear" w:color="auto" w:fill="FFFFFF"/>
        </w:rPr>
      </w:pPr>
      <w:r w:rsidRPr="001A0BDA">
        <w:rPr>
          <w:color w:val="222222"/>
          <w:sz w:val="22"/>
          <w:shd w:val="clear" w:color="auto" w:fill="FFFFFF"/>
        </w:rPr>
        <w:t xml:space="preserve">Oluwafemi Adebayo </w:t>
      </w:r>
      <w:r w:rsidR="0006310E" w:rsidRPr="001A0BDA">
        <w:rPr>
          <w:color w:val="222222"/>
          <w:sz w:val="22"/>
          <w:shd w:val="clear" w:color="auto" w:fill="FFFFFF"/>
        </w:rPr>
        <w:t>OYEWOLE</w:t>
      </w:r>
      <w:r w:rsidRPr="001A0BDA">
        <w:rPr>
          <w:color w:val="222222"/>
          <w:sz w:val="22"/>
          <w:shd w:val="clear" w:color="auto" w:fill="FFFFFF"/>
        </w:rPr>
        <w:t xml:space="preserve">: </w:t>
      </w:r>
      <w:hyperlink r:id="rId8" w:history="1">
        <w:r w:rsidRPr="001A0BDA">
          <w:rPr>
            <w:rStyle w:val="Hyperlink"/>
            <w:sz w:val="22"/>
            <w:u w:val="none"/>
          </w:rPr>
          <w:t>oa.oyewole@futminna.edu.ng</w:t>
        </w:r>
      </w:hyperlink>
      <w:r w:rsidRPr="001A0BDA">
        <w:rPr>
          <w:sz w:val="22"/>
        </w:rPr>
        <w:t xml:space="preserve">; </w:t>
      </w:r>
      <w:hyperlink r:id="rId9" w:history="1">
        <w:r w:rsidRPr="001A0BDA">
          <w:rPr>
            <w:rStyle w:val="Hyperlink"/>
            <w:sz w:val="22"/>
            <w:u w:val="none"/>
            <w:shd w:val="clear" w:color="auto" w:fill="FFFFFF"/>
          </w:rPr>
          <w:t>https://orcid.org/0000-0001-9470-8488</w:t>
        </w:r>
      </w:hyperlink>
      <w:r w:rsidRPr="001A0BDA">
        <w:rPr>
          <w:color w:val="222222"/>
          <w:sz w:val="22"/>
          <w:shd w:val="clear" w:color="auto" w:fill="FFFFFF"/>
        </w:rPr>
        <w:t>,</w:t>
      </w:r>
    </w:p>
    <w:p w:rsidR="00582DAE" w:rsidRPr="001A0BDA" w:rsidRDefault="00582DAE" w:rsidP="00582DAE">
      <w:pPr>
        <w:spacing w:after="0" w:line="240" w:lineRule="auto"/>
        <w:rPr>
          <w:sz w:val="22"/>
        </w:rPr>
      </w:pPr>
      <w:r w:rsidRPr="001A0BDA">
        <w:rPr>
          <w:sz w:val="22"/>
        </w:rPr>
        <w:t xml:space="preserve">Abdullahi Dabban IDRIS: </w:t>
      </w:r>
      <w:hyperlink r:id="rId10" w:history="1">
        <w:r w:rsidRPr="001A0BDA">
          <w:rPr>
            <w:rStyle w:val="Hyperlink"/>
            <w:color w:val="2E74B5"/>
            <w:sz w:val="22"/>
            <w:u w:val="none"/>
          </w:rPr>
          <w:t>aidabban@gmail.com</w:t>
        </w:r>
      </w:hyperlink>
      <w:r w:rsidRPr="001A0BDA">
        <w:rPr>
          <w:color w:val="2E74B5"/>
          <w:sz w:val="22"/>
        </w:rPr>
        <w:t xml:space="preserve">; </w:t>
      </w:r>
      <w:hyperlink r:id="rId11" w:tgtFrame="_blank" w:history="1">
        <w:r w:rsidRPr="001A0BDA">
          <w:rPr>
            <w:rStyle w:val="Hyperlink"/>
            <w:rFonts w:eastAsia="Times New Roman"/>
            <w:color w:val="1155CC"/>
            <w:sz w:val="22"/>
            <w:u w:val="none"/>
            <w:shd w:val="clear" w:color="auto" w:fill="FFFFFF"/>
          </w:rPr>
          <w:t>https://orcid.org/0000-0002-8834-7556</w:t>
        </w:r>
      </w:hyperlink>
      <w:r w:rsidRPr="001A0BDA">
        <w:rPr>
          <w:color w:val="2E74B5"/>
          <w:sz w:val="22"/>
        </w:rPr>
        <w:t xml:space="preserve"> ,</w:t>
      </w:r>
    </w:p>
    <w:p w:rsidR="00582DAE" w:rsidRDefault="00582DAE" w:rsidP="00582DAE">
      <w:pPr>
        <w:shd w:val="clear" w:color="auto" w:fill="FFFFFF"/>
        <w:spacing w:after="0" w:line="240" w:lineRule="auto"/>
        <w:rPr>
          <w:sz w:val="22"/>
          <w:lang w:eastAsia="en-US"/>
        </w:rPr>
      </w:pPr>
      <w:r w:rsidRPr="001A0BDA">
        <w:rPr>
          <w:sz w:val="22"/>
        </w:rPr>
        <w:t>Aisha Bisola BELLO:</w:t>
      </w:r>
      <w:r w:rsidRPr="001A0BDA">
        <w:rPr>
          <w:color w:val="222222"/>
          <w:sz w:val="22"/>
        </w:rPr>
        <w:t xml:space="preserve"> </w:t>
      </w:r>
      <w:hyperlink r:id="rId12" w:tgtFrame="_blank" w:history="1">
        <w:r w:rsidRPr="001A0BDA">
          <w:rPr>
            <w:rStyle w:val="Hyperlink"/>
            <w:rFonts w:eastAsia="Times New Roman"/>
            <w:color w:val="1155CC"/>
            <w:sz w:val="22"/>
            <w:u w:val="none"/>
          </w:rPr>
          <w:t>belloaisha91@gmail.com</w:t>
        </w:r>
      </w:hyperlink>
      <w:r w:rsidRPr="001A0BDA">
        <w:rPr>
          <w:color w:val="222222"/>
          <w:sz w:val="22"/>
        </w:rPr>
        <w:t xml:space="preserve">; </w:t>
      </w:r>
      <w:hyperlink r:id="rId13" w:tgtFrame="_blank" w:history="1">
        <w:r w:rsidRPr="001A0BDA">
          <w:rPr>
            <w:rStyle w:val="Hyperlink"/>
            <w:rFonts w:eastAsia="Times New Roman"/>
            <w:color w:val="1155CC"/>
            <w:sz w:val="22"/>
            <w:u w:val="none"/>
            <w:shd w:val="clear" w:color="auto" w:fill="FFFFFF"/>
          </w:rPr>
          <w:t>https://orcid.org/0000-0003-1738-2765</w:t>
        </w:r>
      </w:hyperlink>
    </w:p>
    <w:p w:rsidR="00582DAE" w:rsidRPr="001A0BDA" w:rsidRDefault="00582DAE" w:rsidP="00582DAE">
      <w:pPr>
        <w:spacing w:after="0" w:line="240" w:lineRule="auto"/>
        <w:rPr>
          <w:color w:val="2E74B5"/>
          <w:sz w:val="22"/>
        </w:rPr>
      </w:pPr>
      <w:r w:rsidRPr="001A0BDA">
        <w:rPr>
          <w:color w:val="222222"/>
          <w:sz w:val="22"/>
          <w:shd w:val="clear" w:color="auto" w:fill="FFFFFF"/>
        </w:rPr>
        <w:t xml:space="preserve">Japhet Gaius </w:t>
      </w:r>
      <w:r w:rsidR="0006310E" w:rsidRPr="001A0BDA">
        <w:rPr>
          <w:color w:val="222222"/>
          <w:sz w:val="22"/>
          <w:shd w:val="clear" w:color="auto" w:fill="FFFFFF"/>
        </w:rPr>
        <w:t>YAKUBU</w:t>
      </w:r>
      <w:r w:rsidRPr="001A0BDA">
        <w:rPr>
          <w:color w:val="222222"/>
          <w:sz w:val="22"/>
          <w:shd w:val="clear" w:color="auto" w:fill="FFFFFF"/>
        </w:rPr>
        <w:t>:</w:t>
      </w:r>
      <w:r w:rsidRPr="001A0BDA">
        <w:rPr>
          <w:color w:val="222222"/>
          <w:sz w:val="22"/>
          <w:shd w:val="clear" w:color="auto" w:fill="FFFFFF"/>
          <w:vertAlign w:val="superscript"/>
        </w:rPr>
        <w:t xml:space="preserve"> </w:t>
      </w:r>
      <w:r w:rsidRPr="001A0BDA">
        <w:rPr>
          <w:color w:val="2E74B5"/>
          <w:sz w:val="22"/>
        </w:rPr>
        <w:t xml:space="preserve"> </w:t>
      </w:r>
      <w:hyperlink r:id="rId14" w:history="1">
        <w:r w:rsidRPr="001A0BDA">
          <w:rPr>
            <w:rStyle w:val="Hyperlink"/>
            <w:color w:val="2E74B5"/>
            <w:sz w:val="22"/>
            <w:u w:val="none"/>
          </w:rPr>
          <w:t>japhetgaiusyakubu12@gmail.com</w:t>
        </w:r>
      </w:hyperlink>
      <w:r w:rsidRPr="001A0BDA">
        <w:rPr>
          <w:color w:val="2E74B5"/>
          <w:sz w:val="22"/>
        </w:rPr>
        <w:t>; https://orcid.org/</w:t>
      </w:r>
      <w:hyperlink r:id="rId15" w:history="1">
        <w:r w:rsidRPr="001A0BDA">
          <w:rPr>
            <w:rStyle w:val="Hyperlink"/>
            <w:rFonts w:eastAsia="Times New Roman"/>
            <w:color w:val="2E74B5"/>
            <w:sz w:val="22"/>
            <w:u w:val="none"/>
          </w:rPr>
          <w:t>0000-0002-9320-797X</w:t>
        </w:r>
      </w:hyperlink>
    </w:p>
    <w:p w:rsidR="00582DAE" w:rsidRPr="00582DAE" w:rsidRDefault="0094636D" w:rsidP="00582DAE">
      <w:pPr>
        <w:shd w:val="clear" w:color="auto" w:fill="FFFFFF"/>
        <w:spacing w:after="0" w:line="240" w:lineRule="auto"/>
        <w:rPr>
          <w:sz w:val="22"/>
          <w:lang w:eastAsia="en-US"/>
        </w:rPr>
      </w:pPr>
      <w:r>
        <w:rPr>
          <w:sz w:val="22"/>
        </w:rPr>
        <w:t xml:space="preserve">Muhammed </w:t>
      </w:r>
      <w:r w:rsidR="00582DAE" w:rsidRPr="001A0BDA">
        <w:rPr>
          <w:sz w:val="22"/>
        </w:rPr>
        <w:t>Muhammed SAIDU</w:t>
      </w:r>
      <w:r w:rsidR="00582DAE" w:rsidRPr="001A0BDA">
        <w:rPr>
          <w:color w:val="222222"/>
          <w:sz w:val="22"/>
          <w:shd w:val="clear" w:color="auto" w:fill="FFFFFF"/>
        </w:rPr>
        <w:t xml:space="preserve">: </w:t>
      </w:r>
      <w:hyperlink r:id="rId16" w:history="1">
        <w:r w:rsidR="00582DAE" w:rsidRPr="001A0BDA">
          <w:rPr>
            <w:rStyle w:val="Hyperlink"/>
            <w:color w:val="2E74B5"/>
            <w:sz w:val="22"/>
            <w:u w:val="none"/>
          </w:rPr>
          <w:t>muhammad.m1603943@st.futminna.edu.ng</w:t>
        </w:r>
      </w:hyperlink>
      <w:r w:rsidR="00582DAE" w:rsidRPr="001A0BDA">
        <w:rPr>
          <w:color w:val="2E74B5"/>
          <w:sz w:val="22"/>
        </w:rPr>
        <w:t>; https://orcid.org/0000-0002-</w:t>
      </w:r>
      <w:r w:rsidR="00582DAE">
        <w:rPr>
          <w:color w:val="2E74B5"/>
          <w:sz w:val="22"/>
        </w:rPr>
        <w:t>6756-2409</w:t>
      </w:r>
    </w:p>
    <w:p w:rsidR="00582DAE" w:rsidRPr="00196C38" w:rsidRDefault="00582DAE" w:rsidP="00196C38">
      <w:pPr>
        <w:spacing w:after="0" w:line="240" w:lineRule="auto"/>
      </w:pPr>
    </w:p>
    <w:p w:rsidR="00BD2202" w:rsidRDefault="008114C1" w:rsidP="00A65595">
      <w:pPr>
        <w:pStyle w:val="Heading2"/>
      </w:pPr>
      <w:r>
        <w:t>SUMMARY</w:t>
      </w:r>
      <w:bookmarkEnd w:id="2"/>
    </w:p>
    <w:p w:rsidR="00C65E8F" w:rsidRPr="00F767AF" w:rsidRDefault="002A0296" w:rsidP="008114C1">
      <w:pPr>
        <w:spacing w:line="240" w:lineRule="auto"/>
        <w:rPr>
          <w:szCs w:val="24"/>
        </w:rPr>
      </w:pPr>
      <w:r>
        <w:rPr>
          <w:szCs w:val="24"/>
        </w:rPr>
        <w:t>The increasing volume of different types of wastes from various sources</w:t>
      </w:r>
      <w:r w:rsidR="00107F38">
        <w:rPr>
          <w:szCs w:val="24"/>
        </w:rPr>
        <w:t xml:space="preserve"> is an</w:t>
      </w:r>
      <w:r w:rsidR="001D3B2A">
        <w:rPr>
          <w:szCs w:val="24"/>
        </w:rPr>
        <w:t xml:space="preserve"> </w:t>
      </w:r>
      <w:r w:rsidR="007A49DB" w:rsidRPr="00F767AF">
        <w:rPr>
          <w:szCs w:val="24"/>
        </w:rPr>
        <w:t>important environment</w:t>
      </w:r>
      <w:r w:rsidR="007A49DB">
        <w:rPr>
          <w:szCs w:val="24"/>
        </w:rPr>
        <w:t>al</w:t>
      </w:r>
      <w:r w:rsidR="00107F38">
        <w:rPr>
          <w:szCs w:val="24"/>
        </w:rPr>
        <w:t xml:space="preserve"> problem due to </w:t>
      </w:r>
      <w:r w:rsidR="00506358">
        <w:rPr>
          <w:szCs w:val="24"/>
        </w:rPr>
        <w:t xml:space="preserve">the ever growing migration and successive </w:t>
      </w:r>
      <w:r w:rsidR="007A49DB" w:rsidRPr="00F767AF">
        <w:rPr>
          <w:szCs w:val="24"/>
        </w:rPr>
        <w:t xml:space="preserve">urbanization. </w:t>
      </w:r>
      <w:r w:rsidR="00C65E8F">
        <w:rPr>
          <w:szCs w:val="24"/>
        </w:rPr>
        <w:t xml:space="preserve">Enzymes are biological </w:t>
      </w:r>
      <w:r w:rsidR="00C65E8F" w:rsidRPr="00F767AF">
        <w:rPr>
          <w:szCs w:val="24"/>
        </w:rPr>
        <w:t>catalyst</w:t>
      </w:r>
      <w:r w:rsidR="00316261">
        <w:rPr>
          <w:szCs w:val="24"/>
        </w:rPr>
        <w:t>s</w:t>
      </w:r>
      <w:r w:rsidR="00C81981">
        <w:rPr>
          <w:szCs w:val="24"/>
        </w:rPr>
        <w:t xml:space="preserve"> from plant, animals or microorganisms</w:t>
      </w:r>
      <w:r w:rsidR="001D3B2A">
        <w:rPr>
          <w:szCs w:val="24"/>
        </w:rPr>
        <w:t xml:space="preserve"> </w:t>
      </w:r>
      <w:r w:rsidR="00316261">
        <w:rPr>
          <w:szCs w:val="24"/>
        </w:rPr>
        <w:t xml:space="preserve">with numerous </w:t>
      </w:r>
      <w:r w:rsidR="00C65E8F">
        <w:rPr>
          <w:szCs w:val="24"/>
        </w:rPr>
        <w:t>potenti</w:t>
      </w:r>
      <w:r w:rsidR="00316261">
        <w:rPr>
          <w:szCs w:val="24"/>
        </w:rPr>
        <w:t>al applications</w:t>
      </w:r>
      <w:r w:rsidR="004607C5">
        <w:rPr>
          <w:szCs w:val="24"/>
        </w:rPr>
        <w:t>. Microbial enzymes</w:t>
      </w:r>
      <w:r w:rsidR="001D3B2A">
        <w:rPr>
          <w:szCs w:val="24"/>
        </w:rPr>
        <w:t xml:space="preserve"> </w:t>
      </w:r>
      <w:r w:rsidR="002207D4">
        <w:rPr>
          <w:szCs w:val="24"/>
        </w:rPr>
        <w:t>have been exploited in</w:t>
      </w:r>
      <w:r w:rsidR="001D3B2A">
        <w:rPr>
          <w:szCs w:val="24"/>
        </w:rPr>
        <w:t xml:space="preserve"> </w:t>
      </w:r>
      <w:r w:rsidR="002207D4">
        <w:rPr>
          <w:szCs w:val="24"/>
        </w:rPr>
        <w:t>the recycling and management of wastes through enzymatic</w:t>
      </w:r>
      <w:r w:rsidR="00C65E8F" w:rsidRPr="00F767AF">
        <w:rPr>
          <w:szCs w:val="24"/>
        </w:rPr>
        <w:t xml:space="preserve"> degradation</w:t>
      </w:r>
      <w:r w:rsidR="002207D4">
        <w:rPr>
          <w:szCs w:val="24"/>
        </w:rPr>
        <w:t xml:space="preserve"> and remediation</w:t>
      </w:r>
      <w:r w:rsidR="00C65E8F" w:rsidRPr="00F767AF">
        <w:rPr>
          <w:szCs w:val="24"/>
        </w:rPr>
        <w:t xml:space="preserve"> resulting into </w:t>
      </w:r>
      <w:r w:rsidR="00251906">
        <w:rPr>
          <w:szCs w:val="24"/>
        </w:rPr>
        <w:t xml:space="preserve">less toxic useful products. </w:t>
      </w:r>
      <w:r w:rsidR="00C65E8F" w:rsidRPr="00F767AF">
        <w:rPr>
          <w:szCs w:val="24"/>
        </w:rPr>
        <w:t>Microbial enzymes are classified based on their mechanism of</w:t>
      </w:r>
      <w:r w:rsidR="00251906">
        <w:rPr>
          <w:szCs w:val="24"/>
        </w:rPr>
        <w:t xml:space="preserve"> action as</w:t>
      </w:r>
      <w:r w:rsidR="001D3B2A">
        <w:rPr>
          <w:szCs w:val="24"/>
        </w:rPr>
        <w:t xml:space="preserve"> </w:t>
      </w:r>
      <w:r w:rsidR="00C65E8F" w:rsidRPr="00F767AF">
        <w:rPr>
          <w:szCs w:val="24"/>
        </w:rPr>
        <w:t xml:space="preserve">oxidoreductases, </w:t>
      </w:r>
      <w:r w:rsidR="0006310E" w:rsidRPr="00F767AF">
        <w:rPr>
          <w:szCs w:val="24"/>
        </w:rPr>
        <w:t>transferases</w:t>
      </w:r>
      <w:r w:rsidR="00C65E8F" w:rsidRPr="00F767AF">
        <w:rPr>
          <w:szCs w:val="24"/>
        </w:rPr>
        <w:t>, hydrolases, lyases, isomerases and ligases with oxidoreductases</w:t>
      </w:r>
      <w:r w:rsidR="00C65E8F">
        <w:rPr>
          <w:szCs w:val="24"/>
        </w:rPr>
        <w:t xml:space="preserve"> and hydrolases being the</w:t>
      </w:r>
      <w:r w:rsidR="00086E68">
        <w:rPr>
          <w:szCs w:val="24"/>
        </w:rPr>
        <w:t xml:space="preserve"> most utilized</w:t>
      </w:r>
      <w:r w:rsidR="001D3B2A">
        <w:rPr>
          <w:szCs w:val="24"/>
        </w:rPr>
        <w:t xml:space="preserve"> </w:t>
      </w:r>
      <w:r w:rsidR="00086E68">
        <w:rPr>
          <w:szCs w:val="24"/>
        </w:rPr>
        <w:t xml:space="preserve">in </w:t>
      </w:r>
      <w:r w:rsidR="00251906">
        <w:rPr>
          <w:szCs w:val="24"/>
        </w:rPr>
        <w:t>waste treatment and</w:t>
      </w:r>
      <w:r w:rsidR="00C65E8F" w:rsidRPr="00F767AF">
        <w:rPr>
          <w:szCs w:val="24"/>
        </w:rPr>
        <w:t xml:space="preserve"> recycling. Microbial oxidoreductases are involved in catalyzing oxidation-reduction reaction in harmful biodegradable materials</w:t>
      </w:r>
      <w:r w:rsidR="00251906">
        <w:rPr>
          <w:szCs w:val="24"/>
        </w:rPr>
        <w:t xml:space="preserve"> to non</w:t>
      </w:r>
      <w:r w:rsidR="00E52032">
        <w:rPr>
          <w:szCs w:val="24"/>
        </w:rPr>
        <w:t>-</w:t>
      </w:r>
      <w:r w:rsidR="00251906">
        <w:rPr>
          <w:szCs w:val="24"/>
        </w:rPr>
        <w:t>toxic</w:t>
      </w:r>
      <w:r w:rsidR="00E52032">
        <w:rPr>
          <w:szCs w:val="24"/>
        </w:rPr>
        <w:t xml:space="preserve"> products</w:t>
      </w:r>
      <w:r w:rsidR="008C6846">
        <w:rPr>
          <w:szCs w:val="24"/>
        </w:rPr>
        <w:t>. The oxidoreductases</w:t>
      </w:r>
      <w:r w:rsidR="007D4B3B">
        <w:rPr>
          <w:szCs w:val="24"/>
        </w:rPr>
        <w:t xml:space="preserve"> employed in waste degradation</w:t>
      </w:r>
      <w:r w:rsidR="008C6846">
        <w:rPr>
          <w:szCs w:val="24"/>
        </w:rPr>
        <w:t xml:space="preserve"> include</w:t>
      </w:r>
      <w:r w:rsidR="007D4B3B">
        <w:rPr>
          <w:szCs w:val="24"/>
        </w:rPr>
        <w:t xml:space="preserve"> the</w:t>
      </w:r>
      <w:r w:rsidR="008C6846">
        <w:rPr>
          <w:szCs w:val="24"/>
        </w:rPr>
        <w:t xml:space="preserve"> oxygenases </w:t>
      </w:r>
      <w:r w:rsidR="00C65E8F" w:rsidRPr="00F767AF">
        <w:rPr>
          <w:szCs w:val="24"/>
        </w:rPr>
        <w:t>(mono and di</w:t>
      </w:r>
      <w:r w:rsidR="008C6846">
        <w:rPr>
          <w:szCs w:val="24"/>
        </w:rPr>
        <w:t>-</w:t>
      </w:r>
      <w:r w:rsidR="00C65E8F" w:rsidRPr="00F767AF">
        <w:rPr>
          <w:szCs w:val="24"/>
        </w:rPr>
        <w:t>oxygenases), laccases and peroxidase</w:t>
      </w:r>
      <w:r w:rsidR="005845EF">
        <w:rPr>
          <w:szCs w:val="24"/>
        </w:rPr>
        <w:t>s</w:t>
      </w:r>
      <w:r w:rsidR="000C0796">
        <w:rPr>
          <w:szCs w:val="24"/>
        </w:rPr>
        <w:t>. Microbial hydrolases catalyze the</w:t>
      </w:r>
      <w:r w:rsidR="00C65E8F" w:rsidRPr="00F767AF">
        <w:rPr>
          <w:szCs w:val="24"/>
        </w:rPr>
        <w:t xml:space="preserve"> breakdown </w:t>
      </w:r>
      <w:r w:rsidR="004701E8">
        <w:rPr>
          <w:szCs w:val="24"/>
        </w:rPr>
        <w:t xml:space="preserve">of </w:t>
      </w:r>
      <w:r w:rsidR="00C65E8F" w:rsidRPr="00F767AF">
        <w:rPr>
          <w:szCs w:val="24"/>
        </w:rPr>
        <w:t>waste biomass</w:t>
      </w:r>
      <w:r w:rsidR="00C65E8F" w:rsidRPr="00F767AF">
        <w:rPr>
          <w:noProof/>
          <w:szCs w:val="24"/>
        </w:rPr>
        <w:t xml:space="preserve"> especially from food, agricultutral, chemical and biomedical industries</w:t>
      </w:r>
      <w:r w:rsidR="00C648C3">
        <w:rPr>
          <w:noProof/>
          <w:szCs w:val="24"/>
        </w:rPr>
        <w:t xml:space="preserve"> by addition of water molecules</w:t>
      </w:r>
      <w:r w:rsidR="002E6ED5">
        <w:rPr>
          <w:noProof/>
          <w:szCs w:val="24"/>
        </w:rPr>
        <w:t xml:space="preserve"> to </w:t>
      </w:r>
      <w:r w:rsidR="004701E8">
        <w:rPr>
          <w:noProof/>
          <w:szCs w:val="24"/>
        </w:rPr>
        <w:t xml:space="preserve">the </w:t>
      </w:r>
      <w:r w:rsidR="002E6ED5">
        <w:rPr>
          <w:noProof/>
          <w:szCs w:val="24"/>
        </w:rPr>
        <w:t>waste materials</w:t>
      </w:r>
      <w:r w:rsidR="00C65E8F" w:rsidRPr="00F767AF">
        <w:rPr>
          <w:noProof/>
          <w:szCs w:val="24"/>
        </w:rPr>
        <w:t xml:space="preserve">. </w:t>
      </w:r>
      <w:r w:rsidR="00C648C3">
        <w:rPr>
          <w:noProof/>
          <w:szCs w:val="24"/>
        </w:rPr>
        <w:t>Some m</w:t>
      </w:r>
      <w:r w:rsidR="00C65E8F" w:rsidRPr="00F767AF">
        <w:rPr>
          <w:noProof/>
          <w:szCs w:val="24"/>
        </w:rPr>
        <w:t>icrobial e</w:t>
      </w:r>
      <w:r w:rsidR="00C648C3">
        <w:rPr>
          <w:noProof/>
          <w:szCs w:val="24"/>
        </w:rPr>
        <w:t>nzymes with hydrolytic properties</w:t>
      </w:r>
      <w:r w:rsidR="00C65E8F" w:rsidRPr="00F767AF">
        <w:rPr>
          <w:noProof/>
          <w:szCs w:val="24"/>
        </w:rPr>
        <w:t xml:space="preserve"> includes </w:t>
      </w:r>
      <w:r w:rsidR="00C65E8F" w:rsidRPr="00F767AF">
        <w:rPr>
          <w:szCs w:val="24"/>
        </w:rPr>
        <w:t xml:space="preserve">cellulase and hemicellulase, protease, lipase, amylase, lactase, xylanase and pullulanase. </w:t>
      </w:r>
      <w:r w:rsidR="00903604">
        <w:rPr>
          <w:szCs w:val="24"/>
        </w:rPr>
        <w:t>Compared to conventional chemical methods, r</w:t>
      </w:r>
      <w:r w:rsidR="008863B0">
        <w:rPr>
          <w:szCs w:val="24"/>
        </w:rPr>
        <w:t>ecycling</w:t>
      </w:r>
      <w:r w:rsidR="00C65E8F" w:rsidRPr="00F767AF">
        <w:rPr>
          <w:szCs w:val="24"/>
        </w:rPr>
        <w:t xml:space="preserve"> of waste</w:t>
      </w:r>
      <w:r w:rsidR="008863B0">
        <w:rPr>
          <w:szCs w:val="24"/>
        </w:rPr>
        <w:t>s</w:t>
      </w:r>
      <w:r w:rsidR="00423F83">
        <w:rPr>
          <w:szCs w:val="24"/>
        </w:rPr>
        <w:t xml:space="preserve"> </w:t>
      </w:r>
      <w:r w:rsidR="008863B0">
        <w:rPr>
          <w:szCs w:val="24"/>
        </w:rPr>
        <w:t xml:space="preserve">using microbial enzymes </w:t>
      </w:r>
      <w:r w:rsidR="000C55D6">
        <w:rPr>
          <w:szCs w:val="24"/>
        </w:rPr>
        <w:t>have</w:t>
      </w:r>
      <w:r w:rsidR="001D3B2A">
        <w:rPr>
          <w:szCs w:val="24"/>
        </w:rPr>
        <w:t xml:space="preserve"> </w:t>
      </w:r>
      <w:r w:rsidR="000C55D6">
        <w:rPr>
          <w:szCs w:val="24"/>
        </w:rPr>
        <w:t>great</w:t>
      </w:r>
      <w:r w:rsidR="00C65E8F" w:rsidRPr="00F767AF">
        <w:rPr>
          <w:szCs w:val="24"/>
        </w:rPr>
        <w:t xml:space="preserve"> significance in bioremediation</w:t>
      </w:r>
      <w:r w:rsidR="008863B0">
        <w:rPr>
          <w:szCs w:val="24"/>
        </w:rPr>
        <w:t xml:space="preserve"> as they</w:t>
      </w:r>
      <w:r w:rsidR="002E6ED5">
        <w:rPr>
          <w:szCs w:val="24"/>
        </w:rPr>
        <w:t xml:space="preserve"> are specific, fast, relatively cheap,</w:t>
      </w:r>
      <w:r w:rsidR="001D3B2A">
        <w:rPr>
          <w:szCs w:val="24"/>
        </w:rPr>
        <w:t xml:space="preserve"> </w:t>
      </w:r>
      <w:r w:rsidR="002E6ED5">
        <w:rPr>
          <w:szCs w:val="24"/>
        </w:rPr>
        <w:t>applied across a wide variety of contaminants,</w:t>
      </w:r>
      <w:r w:rsidR="001D3B2A">
        <w:rPr>
          <w:szCs w:val="24"/>
        </w:rPr>
        <w:t xml:space="preserve"> </w:t>
      </w:r>
      <w:r w:rsidR="002E6ED5">
        <w:rPr>
          <w:szCs w:val="24"/>
        </w:rPr>
        <w:t xml:space="preserve">greatly </w:t>
      </w:r>
      <w:r w:rsidR="008863B0">
        <w:rPr>
          <w:szCs w:val="24"/>
        </w:rPr>
        <w:t>reduce the waste and at the same time produce useful products.</w:t>
      </w:r>
      <w:r w:rsidR="001D3B2A">
        <w:rPr>
          <w:szCs w:val="24"/>
        </w:rPr>
        <w:t xml:space="preserve"> </w:t>
      </w:r>
      <w:r w:rsidR="00C65E8F">
        <w:rPr>
          <w:szCs w:val="24"/>
        </w:rPr>
        <w:t>H</w:t>
      </w:r>
      <w:r w:rsidR="0046499E">
        <w:rPr>
          <w:szCs w:val="24"/>
        </w:rPr>
        <w:t>owever, microbial enzymes are not devoid of</w:t>
      </w:r>
      <w:r w:rsidR="00C65E8F" w:rsidRPr="00F767AF">
        <w:rPr>
          <w:szCs w:val="24"/>
        </w:rPr>
        <w:t xml:space="preserve"> limitations</w:t>
      </w:r>
      <w:r w:rsidR="00903604">
        <w:rPr>
          <w:szCs w:val="24"/>
        </w:rPr>
        <w:t xml:space="preserve"> such as</w:t>
      </w:r>
      <w:r w:rsidR="00C65E8F" w:rsidRPr="00F767AF">
        <w:rPr>
          <w:szCs w:val="24"/>
        </w:rPr>
        <w:t xml:space="preserve"> selection of the most suitable microbial enzyme</w:t>
      </w:r>
      <w:r w:rsidR="00D835C2">
        <w:rPr>
          <w:szCs w:val="24"/>
        </w:rPr>
        <w:t xml:space="preserve"> for recycling and</w:t>
      </w:r>
      <w:r w:rsidR="00C65E8F" w:rsidRPr="00F767AF">
        <w:rPr>
          <w:szCs w:val="24"/>
        </w:rPr>
        <w:t xml:space="preserve"> the ability of </w:t>
      </w:r>
      <w:r w:rsidR="00341AFE">
        <w:rPr>
          <w:szCs w:val="24"/>
        </w:rPr>
        <w:t xml:space="preserve">these </w:t>
      </w:r>
      <w:r w:rsidR="00C65E8F" w:rsidRPr="00F767AF">
        <w:rPr>
          <w:szCs w:val="24"/>
        </w:rPr>
        <w:t>enzymes to retain their active nature under normal conditions of operation for a prolong</w:t>
      </w:r>
      <w:r w:rsidR="00341AFE">
        <w:rPr>
          <w:szCs w:val="24"/>
        </w:rPr>
        <w:t>ed period of time</w:t>
      </w:r>
      <w:r w:rsidR="00C65E8F" w:rsidRPr="00F767AF">
        <w:rPr>
          <w:szCs w:val="24"/>
        </w:rPr>
        <w:t>.</w:t>
      </w:r>
      <w:r w:rsidR="00423F83">
        <w:rPr>
          <w:szCs w:val="24"/>
        </w:rPr>
        <w:t xml:space="preserve"> </w:t>
      </w:r>
      <w:r w:rsidR="00934B98">
        <w:t>Exploitation of molecular studies will in the near future provide a clearer picture on mechanisms of enzyme action either singly or in co</w:t>
      </w:r>
      <w:r w:rsidR="0088506D">
        <w:t>n</w:t>
      </w:r>
      <w:r w:rsidR="00934B98">
        <w:t>so</w:t>
      </w:r>
      <w:r w:rsidR="0088506D">
        <w:t>r</w:t>
      </w:r>
      <w:r w:rsidR="00934B98">
        <w:t xml:space="preserve">tium </w:t>
      </w:r>
      <w:r w:rsidR="00341AFE">
        <w:t xml:space="preserve">with other enzymes </w:t>
      </w:r>
      <w:r w:rsidR="00934B98">
        <w:t xml:space="preserve">during biodegradation and recycling of wastes to more </w:t>
      </w:r>
      <w:r w:rsidR="00AE2C8F">
        <w:t>valuable</w:t>
      </w:r>
      <w:r w:rsidR="00934B98">
        <w:t xml:space="preserve"> products. </w:t>
      </w:r>
    </w:p>
    <w:p w:rsidR="00C65E8F" w:rsidRDefault="007F7478" w:rsidP="00A74491">
      <w:pPr>
        <w:spacing w:line="360" w:lineRule="auto"/>
      </w:pPr>
      <w:r w:rsidRPr="008114C1">
        <w:rPr>
          <w:b/>
        </w:rPr>
        <w:t>Keywords</w:t>
      </w:r>
      <w:r>
        <w:t xml:space="preserve">: </w:t>
      </w:r>
      <w:r w:rsidR="001D3B2A">
        <w:t xml:space="preserve">Biodegradation, </w:t>
      </w:r>
      <w:r w:rsidR="0006310E">
        <w:t xml:space="preserve">bioremediation, enzymes, microorganisms, recycling, waste.  </w:t>
      </w:r>
    </w:p>
    <w:p w:rsidR="00A85B8E" w:rsidRPr="00EC5348" w:rsidRDefault="00F40F21" w:rsidP="00A65595">
      <w:pPr>
        <w:pStyle w:val="Heading1"/>
        <w:numPr>
          <w:ilvl w:val="0"/>
          <w:numId w:val="35"/>
        </w:numPr>
      </w:pPr>
      <w:bookmarkStart w:id="3" w:name="_Toc84086037"/>
      <w:r>
        <w:lastRenderedPageBreak/>
        <w:t xml:space="preserve"> </w:t>
      </w:r>
      <w:r w:rsidR="008B1F9B" w:rsidRPr="00EC5348">
        <w:t>INTRODUCTION</w:t>
      </w:r>
      <w:bookmarkEnd w:id="3"/>
    </w:p>
    <w:p w:rsidR="009025ED" w:rsidRPr="00A138F8" w:rsidRDefault="009025ED" w:rsidP="00A65595">
      <w:pPr>
        <w:autoSpaceDE w:val="0"/>
        <w:autoSpaceDN w:val="0"/>
        <w:adjustRightInd w:val="0"/>
        <w:spacing w:after="0"/>
        <w:rPr>
          <w:noProof/>
          <w:szCs w:val="24"/>
        </w:rPr>
      </w:pPr>
      <w:r w:rsidRPr="00A138F8">
        <w:rPr>
          <w:szCs w:val="24"/>
        </w:rPr>
        <w:t>The overall quality of the environment is inextricably linked and highly dependent on the quality of life on planet Earth</w:t>
      </w:r>
      <w:r w:rsidRPr="00A138F8">
        <w:rPr>
          <w:noProof/>
          <w:szCs w:val="24"/>
        </w:rPr>
        <w:t xml:space="preserve"> (IIheme </w:t>
      </w:r>
      <w:r w:rsidRPr="00A138F8">
        <w:rPr>
          <w:i/>
          <w:noProof/>
          <w:szCs w:val="24"/>
        </w:rPr>
        <w:t>et al</w:t>
      </w:r>
      <w:r w:rsidR="008067BC">
        <w:rPr>
          <w:noProof/>
          <w:szCs w:val="24"/>
        </w:rPr>
        <w:t>.</w:t>
      </w:r>
      <w:r w:rsidRPr="00A138F8">
        <w:rPr>
          <w:noProof/>
          <w:szCs w:val="24"/>
        </w:rPr>
        <w:t xml:space="preserve"> 2017)</w:t>
      </w:r>
      <w:r w:rsidRPr="00A138F8">
        <w:rPr>
          <w:szCs w:val="24"/>
        </w:rPr>
        <w:t xml:space="preserve">. The growing human population generates wastes of various kinds on a daily basis as a result of a wide range of different activities </w:t>
      </w:r>
      <w:r w:rsidR="008067BC">
        <w:rPr>
          <w:noProof/>
          <w:szCs w:val="24"/>
        </w:rPr>
        <w:t>(Ebikapade and</w:t>
      </w:r>
      <w:r w:rsidR="001147D6">
        <w:rPr>
          <w:noProof/>
          <w:szCs w:val="24"/>
        </w:rPr>
        <w:t xml:space="preserve"> Jim</w:t>
      </w:r>
      <w:r w:rsidR="00CD78F5" w:rsidRPr="00CD78F5">
        <w:rPr>
          <w:noProof/>
          <w:szCs w:val="24"/>
        </w:rPr>
        <w:t xml:space="preserve"> 2016)</w:t>
      </w:r>
      <w:r w:rsidRPr="00A138F8">
        <w:rPr>
          <w:szCs w:val="24"/>
        </w:rPr>
        <w:t>. This leads to a continuous accumulation in the volume and variety of wastes and thus poses a great threat to the earths’ flora and fauna</w:t>
      </w:r>
      <w:r w:rsidRPr="00A138F8">
        <w:rPr>
          <w:noProof/>
          <w:szCs w:val="24"/>
        </w:rPr>
        <w:t xml:space="preserve"> (Vergara </w:t>
      </w:r>
      <w:r w:rsidR="00C65580">
        <w:rPr>
          <w:noProof/>
          <w:szCs w:val="24"/>
        </w:rPr>
        <w:t>and</w:t>
      </w:r>
      <w:r w:rsidR="00073BCB">
        <w:rPr>
          <w:noProof/>
          <w:szCs w:val="24"/>
        </w:rPr>
        <w:t xml:space="preserve"> Tchobanoglous</w:t>
      </w:r>
      <w:r w:rsidRPr="00A138F8">
        <w:rPr>
          <w:noProof/>
          <w:szCs w:val="24"/>
        </w:rPr>
        <w:t xml:space="preserve"> 2012)</w:t>
      </w:r>
      <w:r w:rsidRPr="00A138F8">
        <w:rPr>
          <w:szCs w:val="24"/>
        </w:rPr>
        <w:t xml:space="preserve">. The pollution of soil and water by industrial chemicals, petroleum hydrocarbons, polythene, plastics, metallic materials and glass wastes are serious problems of the modern world. Due to their extensive use, they are found as environmental contaminants in numerous aquatic and terrestrial ecosystems. </w:t>
      </w:r>
    </w:p>
    <w:p w:rsidR="009025ED" w:rsidRPr="00A138F8" w:rsidRDefault="009025ED" w:rsidP="00A65595">
      <w:pPr>
        <w:autoSpaceDE w:val="0"/>
        <w:autoSpaceDN w:val="0"/>
        <w:adjustRightInd w:val="0"/>
        <w:spacing w:after="0"/>
        <w:rPr>
          <w:szCs w:val="24"/>
        </w:rPr>
      </w:pPr>
      <w:r w:rsidRPr="00A138F8">
        <w:rPr>
          <w:szCs w:val="24"/>
        </w:rPr>
        <w:t>Recycling is described as the reprocessing of used materials into new products. This prevents or decreases utilization of raw materials and consumption of energy</w:t>
      </w:r>
      <w:r w:rsidR="00816960">
        <w:rPr>
          <w:noProof/>
          <w:szCs w:val="24"/>
        </w:rPr>
        <w:t xml:space="preserve"> (Magram</w:t>
      </w:r>
      <w:r w:rsidRPr="00A138F8">
        <w:rPr>
          <w:noProof/>
          <w:szCs w:val="24"/>
        </w:rPr>
        <w:t xml:space="preserve"> 2011)</w:t>
      </w:r>
      <w:r w:rsidRPr="00A138F8">
        <w:rPr>
          <w:szCs w:val="24"/>
        </w:rPr>
        <w:t xml:space="preserve">. The purpose of recycling is to convert waste products that could be land filled or out of stream waste and use as feed-stocks or raw materials for new or useful products </w:t>
      </w:r>
      <w:r w:rsidRPr="00A138F8">
        <w:rPr>
          <w:noProof/>
          <w:szCs w:val="24"/>
        </w:rPr>
        <w:t xml:space="preserve">(Dyson </w:t>
      </w:r>
      <w:r w:rsidR="00C65580">
        <w:rPr>
          <w:noProof/>
          <w:szCs w:val="24"/>
        </w:rPr>
        <w:t>and</w:t>
      </w:r>
      <w:r w:rsidRPr="00A138F8">
        <w:rPr>
          <w:noProof/>
          <w:szCs w:val="24"/>
        </w:rPr>
        <w:t xml:space="preserve"> Cha</w:t>
      </w:r>
      <w:r w:rsidR="00C435A1">
        <w:rPr>
          <w:noProof/>
          <w:szCs w:val="24"/>
        </w:rPr>
        <w:t>ng</w:t>
      </w:r>
      <w:r w:rsidRPr="00A138F8">
        <w:rPr>
          <w:noProof/>
          <w:szCs w:val="24"/>
        </w:rPr>
        <w:t xml:space="preserve"> 2005)</w:t>
      </w:r>
      <w:r w:rsidRPr="00A138F8">
        <w:rPr>
          <w:szCs w:val="24"/>
        </w:rPr>
        <w:t xml:space="preserve">. Waste recycling </w:t>
      </w:r>
      <w:r w:rsidR="006E4DB7">
        <w:rPr>
          <w:szCs w:val="24"/>
        </w:rPr>
        <w:t>poses</w:t>
      </w:r>
      <w:r w:rsidRPr="00A138F8">
        <w:rPr>
          <w:szCs w:val="24"/>
        </w:rPr>
        <w:t xml:space="preserve"> a major environmental and economic challenge worldwide, it takes place out of sight, hence attract less public concern and least priority for authorities </w:t>
      </w:r>
      <w:r w:rsidRPr="00A138F8">
        <w:rPr>
          <w:noProof/>
          <w:szCs w:val="24"/>
        </w:rPr>
        <w:t xml:space="preserve">(Dyson </w:t>
      </w:r>
      <w:r w:rsidR="00C65580">
        <w:rPr>
          <w:noProof/>
          <w:szCs w:val="24"/>
        </w:rPr>
        <w:t>and</w:t>
      </w:r>
      <w:r w:rsidR="00BD0F50">
        <w:rPr>
          <w:noProof/>
          <w:szCs w:val="24"/>
        </w:rPr>
        <w:t xml:space="preserve"> Chang</w:t>
      </w:r>
      <w:r w:rsidRPr="00A138F8">
        <w:rPr>
          <w:noProof/>
          <w:szCs w:val="24"/>
        </w:rPr>
        <w:t xml:space="preserve"> 2005)</w:t>
      </w:r>
      <w:r w:rsidRPr="00A138F8">
        <w:rPr>
          <w:szCs w:val="24"/>
        </w:rPr>
        <w:t>.</w:t>
      </w:r>
    </w:p>
    <w:p w:rsidR="009025ED" w:rsidRPr="00A138F8" w:rsidRDefault="00CF24A9" w:rsidP="00A65595">
      <w:pPr>
        <w:rPr>
          <w:szCs w:val="24"/>
        </w:rPr>
      </w:pPr>
      <w:r>
        <w:rPr>
          <w:szCs w:val="24"/>
        </w:rPr>
        <w:t>Naturally, wastes are spontaneously recycled by plants and microorganisms especially bacteria and fungi</w:t>
      </w:r>
      <w:r w:rsidR="00367028">
        <w:rPr>
          <w:szCs w:val="24"/>
        </w:rPr>
        <w:t xml:space="preserve"> to maintain a healthy ecosystem</w:t>
      </w:r>
      <w:r w:rsidR="00942718">
        <w:rPr>
          <w:szCs w:val="24"/>
        </w:rPr>
        <w:t xml:space="preserve"> (Figure 1)</w:t>
      </w:r>
      <w:r>
        <w:rPr>
          <w:szCs w:val="24"/>
        </w:rPr>
        <w:t xml:space="preserve">. </w:t>
      </w:r>
      <w:r w:rsidR="009025ED" w:rsidRPr="00A138F8">
        <w:rPr>
          <w:szCs w:val="24"/>
        </w:rPr>
        <w:t>Microbial enzymes are biological catalyst mostly proteins produced by microorganisms especially bacteria, yeast and moulds and have been exploited greatly in medicine, industries and biotechnology</w:t>
      </w:r>
      <w:r w:rsidR="009025ED" w:rsidRPr="00A138F8">
        <w:rPr>
          <w:noProof/>
          <w:szCs w:val="24"/>
        </w:rPr>
        <w:t xml:space="preserve"> (Periasamy </w:t>
      </w:r>
      <w:r w:rsidR="009025ED" w:rsidRPr="00A138F8">
        <w:rPr>
          <w:i/>
          <w:noProof/>
          <w:szCs w:val="24"/>
        </w:rPr>
        <w:t>et al</w:t>
      </w:r>
      <w:r w:rsidR="0009537F">
        <w:rPr>
          <w:noProof/>
          <w:szCs w:val="24"/>
        </w:rPr>
        <w:t>.</w:t>
      </w:r>
      <w:r w:rsidR="009025ED" w:rsidRPr="00A138F8">
        <w:rPr>
          <w:noProof/>
          <w:szCs w:val="24"/>
        </w:rPr>
        <w:t xml:space="preserve"> 2013)</w:t>
      </w:r>
      <w:r w:rsidR="009025ED" w:rsidRPr="00A138F8">
        <w:rPr>
          <w:szCs w:val="24"/>
        </w:rPr>
        <w:t xml:space="preserve">. Compared to plant and animal enzymes, microbial enzymes are more recognized and preferred owing to their relatively high activity and stability coupled with the ease of production and recovery in large quantities </w:t>
      </w:r>
      <w:r w:rsidR="009025ED" w:rsidRPr="00A138F8">
        <w:rPr>
          <w:noProof/>
          <w:szCs w:val="24"/>
        </w:rPr>
        <w:t xml:space="preserve">(Shahid </w:t>
      </w:r>
      <w:r w:rsidR="009025ED" w:rsidRPr="00A138F8">
        <w:rPr>
          <w:i/>
          <w:noProof/>
          <w:szCs w:val="24"/>
        </w:rPr>
        <w:t>et al</w:t>
      </w:r>
      <w:r w:rsidR="009A6910">
        <w:rPr>
          <w:noProof/>
          <w:szCs w:val="24"/>
        </w:rPr>
        <w:t>.</w:t>
      </w:r>
      <w:r w:rsidR="009025ED" w:rsidRPr="00A138F8">
        <w:rPr>
          <w:noProof/>
          <w:szCs w:val="24"/>
        </w:rPr>
        <w:t xml:space="preserve"> 2016)</w:t>
      </w:r>
      <w:r w:rsidR="009025ED" w:rsidRPr="00A138F8">
        <w:rPr>
          <w:szCs w:val="24"/>
        </w:rPr>
        <w:t xml:space="preserve">. </w:t>
      </w:r>
    </w:p>
    <w:p w:rsidR="00E900FD" w:rsidRDefault="009025ED" w:rsidP="00A65595">
      <w:pPr>
        <w:rPr>
          <w:noProof/>
          <w:szCs w:val="24"/>
        </w:rPr>
      </w:pPr>
      <w:r w:rsidRPr="00A138F8">
        <w:rPr>
          <w:szCs w:val="24"/>
        </w:rPr>
        <w:lastRenderedPageBreak/>
        <w:t xml:space="preserve">Researchers have identified enzymatic treatment of waste as an effective method of waste management compared to the conventional methods because of their selective and specific activity; they are not inhibited by most toxic substances; they have low retention time; they </w:t>
      </w:r>
      <w:r w:rsidR="001B697D" w:rsidRPr="00A138F8">
        <w:rPr>
          <w:szCs w:val="24"/>
        </w:rPr>
        <w:t>function</w:t>
      </w:r>
      <w:r w:rsidRPr="00A138F8">
        <w:rPr>
          <w:szCs w:val="24"/>
        </w:rPr>
        <w:t xml:space="preserve"> over a wide range of concentration; they are less expensive and produced in large quantities; and they provide a safe and economic alternative </w:t>
      </w:r>
      <w:r w:rsidR="00712870">
        <w:rPr>
          <w:noProof/>
          <w:szCs w:val="24"/>
        </w:rPr>
        <w:t>(Aitken</w:t>
      </w:r>
      <w:r w:rsidRPr="00A138F8">
        <w:rPr>
          <w:noProof/>
          <w:szCs w:val="24"/>
        </w:rPr>
        <w:t xml:space="preserve"> 1993; Karam </w:t>
      </w:r>
      <w:r w:rsidR="00C65580">
        <w:rPr>
          <w:noProof/>
          <w:szCs w:val="24"/>
        </w:rPr>
        <w:t>and</w:t>
      </w:r>
      <w:r w:rsidR="00712870">
        <w:rPr>
          <w:noProof/>
          <w:szCs w:val="24"/>
        </w:rPr>
        <w:t xml:space="preserve"> Nicell</w:t>
      </w:r>
      <w:r w:rsidRPr="00A138F8">
        <w:rPr>
          <w:noProof/>
          <w:szCs w:val="24"/>
        </w:rPr>
        <w:t xml:space="preserve"> 1997).</w:t>
      </w:r>
    </w:p>
    <w:p w:rsidR="009025ED" w:rsidRPr="00A138F8" w:rsidRDefault="008224AE" w:rsidP="00A65595">
      <w:pPr>
        <w:pStyle w:val="Heading1"/>
        <w:numPr>
          <w:ilvl w:val="0"/>
          <w:numId w:val="35"/>
        </w:numPr>
      </w:pPr>
      <w:bookmarkStart w:id="4" w:name="_Toc84086038"/>
      <w:r w:rsidRPr="00A138F8">
        <w:t>WASTES</w:t>
      </w:r>
      <w:bookmarkEnd w:id="4"/>
    </w:p>
    <w:p w:rsidR="009025ED" w:rsidRDefault="009025ED" w:rsidP="00A65595">
      <w:pPr>
        <w:rPr>
          <w:szCs w:val="24"/>
        </w:rPr>
      </w:pPr>
      <w:r w:rsidRPr="00A138F8">
        <w:rPr>
          <w:szCs w:val="24"/>
        </w:rPr>
        <w:t xml:space="preserve">Waste is any unwanted substance (solid, liquid or gas) or material regarded as useless and to be disposed of as being broken, contaminated or spoilt </w:t>
      </w:r>
      <w:r w:rsidRPr="00A138F8">
        <w:rPr>
          <w:noProof/>
          <w:szCs w:val="24"/>
        </w:rPr>
        <w:t>(Anifowose</w:t>
      </w:r>
      <w:r w:rsidRPr="00A138F8">
        <w:rPr>
          <w:i/>
          <w:szCs w:val="24"/>
        </w:rPr>
        <w:t xml:space="preserve"> et al</w:t>
      </w:r>
      <w:r w:rsidR="003A3BC4">
        <w:rPr>
          <w:szCs w:val="24"/>
        </w:rPr>
        <w:t>.</w:t>
      </w:r>
      <w:r w:rsidRPr="00A138F8">
        <w:rPr>
          <w:noProof/>
          <w:szCs w:val="24"/>
        </w:rPr>
        <w:t xml:space="preserve"> 2011; Rajan</w:t>
      </w:r>
      <w:r w:rsidRPr="00A138F8">
        <w:rPr>
          <w:i/>
          <w:szCs w:val="24"/>
        </w:rPr>
        <w:t>et al</w:t>
      </w:r>
      <w:r w:rsidR="003A3BC4">
        <w:rPr>
          <w:szCs w:val="24"/>
        </w:rPr>
        <w:t>.</w:t>
      </w:r>
      <w:r w:rsidRPr="00A138F8">
        <w:rPr>
          <w:szCs w:val="24"/>
        </w:rPr>
        <w:t xml:space="preserve"> 2019; </w:t>
      </w:r>
      <w:r w:rsidRPr="00A138F8">
        <w:rPr>
          <w:noProof/>
          <w:szCs w:val="24"/>
        </w:rPr>
        <w:t xml:space="preserve">Ayilara </w:t>
      </w:r>
      <w:r w:rsidRPr="00A138F8">
        <w:rPr>
          <w:bCs/>
          <w:i/>
          <w:szCs w:val="24"/>
        </w:rPr>
        <w:t>et al</w:t>
      </w:r>
      <w:r w:rsidR="003A3BC4">
        <w:rPr>
          <w:bCs/>
          <w:szCs w:val="24"/>
        </w:rPr>
        <w:t>.</w:t>
      </w:r>
      <w:r w:rsidRPr="00A138F8">
        <w:rPr>
          <w:bCs/>
          <w:szCs w:val="24"/>
        </w:rPr>
        <w:t xml:space="preserve"> 2020</w:t>
      </w:r>
      <w:r w:rsidRPr="00A138F8">
        <w:rPr>
          <w:szCs w:val="24"/>
        </w:rPr>
        <w:t xml:space="preserve">). It is an unavoidable byproduct of human activities whose continuous generation results to loss of resources </w:t>
      </w:r>
      <w:r w:rsidR="00F06076">
        <w:rPr>
          <w:noProof/>
          <w:szCs w:val="24"/>
        </w:rPr>
        <w:t>(Cheremisinoff</w:t>
      </w:r>
      <w:r w:rsidR="00CD78F5" w:rsidRPr="00CD78F5">
        <w:rPr>
          <w:noProof/>
          <w:szCs w:val="24"/>
        </w:rPr>
        <w:t xml:space="preserve"> 2003)</w:t>
      </w:r>
      <w:r w:rsidRPr="00A138F8">
        <w:rPr>
          <w:szCs w:val="24"/>
        </w:rPr>
        <w:t>. Waste, now an important environmental problem, is as a result of increasing rate of development, urbanization and migration to the cities (</w:t>
      </w:r>
      <w:r w:rsidRPr="00A138F8">
        <w:rPr>
          <w:noProof/>
          <w:szCs w:val="24"/>
        </w:rPr>
        <w:t xml:space="preserve">Ayilara </w:t>
      </w:r>
      <w:r w:rsidRPr="00A138F8">
        <w:rPr>
          <w:bCs/>
          <w:i/>
          <w:szCs w:val="24"/>
        </w:rPr>
        <w:t>et al</w:t>
      </w:r>
      <w:r w:rsidR="00137FB6">
        <w:rPr>
          <w:bCs/>
          <w:szCs w:val="24"/>
        </w:rPr>
        <w:t>.</w:t>
      </w:r>
      <w:r w:rsidRPr="00A138F8">
        <w:rPr>
          <w:bCs/>
          <w:szCs w:val="24"/>
        </w:rPr>
        <w:t xml:space="preserve"> 2020</w:t>
      </w:r>
      <w:r w:rsidRPr="00A138F8">
        <w:rPr>
          <w:szCs w:val="24"/>
        </w:rPr>
        <w:t>). The improper waste management is hazardous to the environment, humans and animals alike. Waste pollutes the air</w:t>
      </w:r>
      <w:r w:rsidR="00C5117B">
        <w:rPr>
          <w:szCs w:val="24"/>
        </w:rPr>
        <w:t xml:space="preserve"> when burnt, release gases that </w:t>
      </w:r>
      <w:r w:rsidRPr="00A138F8">
        <w:rPr>
          <w:szCs w:val="24"/>
        </w:rPr>
        <w:t xml:space="preserve">deplete the ozone layer such as carbon dioxide, hydrogen and methane causing climate change </w:t>
      </w:r>
      <w:r w:rsidRPr="00A138F8">
        <w:rPr>
          <w:noProof/>
          <w:szCs w:val="24"/>
        </w:rPr>
        <w:t>(Bhat</w:t>
      </w:r>
      <w:r w:rsidR="00582DAE">
        <w:rPr>
          <w:noProof/>
          <w:szCs w:val="24"/>
        </w:rPr>
        <w:t xml:space="preserve"> </w:t>
      </w:r>
      <w:r w:rsidRPr="00A138F8">
        <w:rPr>
          <w:i/>
          <w:szCs w:val="24"/>
        </w:rPr>
        <w:t>et al</w:t>
      </w:r>
      <w:r w:rsidR="00C5117B">
        <w:rPr>
          <w:szCs w:val="24"/>
        </w:rPr>
        <w:t>.</w:t>
      </w:r>
      <w:r w:rsidRPr="00A138F8">
        <w:rPr>
          <w:szCs w:val="24"/>
        </w:rPr>
        <w:t xml:space="preserve"> 2018). When dumped in water, it affects aquatic lives, humans, soil organisms and plants by lowering the pH and depositing metals which increases the toxicity of water </w:t>
      </w:r>
      <w:r w:rsidRPr="00A138F8">
        <w:rPr>
          <w:noProof/>
          <w:szCs w:val="24"/>
        </w:rPr>
        <w:t xml:space="preserve">(Mani </w:t>
      </w:r>
      <w:r w:rsidR="00C65580">
        <w:rPr>
          <w:noProof/>
          <w:szCs w:val="24"/>
        </w:rPr>
        <w:t>and</w:t>
      </w:r>
      <w:r w:rsidRPr="00A138F8">
        <w:rPr>
          <w:noProof/>
          <w:szCs w:val="24"/>
        </w:rPr>
        <w:t xml:space="preserve"> Kumar, 2014;</w:t>
      </w:r>
      <w:r w:rsidR="007F42F8">
        <w:rPr>
          <w:noProof/>
          <w:szCs w:val="24"/>
        </w:rPr>
        <w:t xml:space="preserve"> </w:t>
      </w:r>
      <w:r w:rsidRPr="00A138F8">
        <w:rPr>
          <w:noProof/>
          <w:szCs w:val="24"/>
        </w:rPr>
        <w:t xml:space="preserve">Sahay </w:t>
      </w:r>
      <w:r w:rsidRPr="00A138F8">
        <w:rPr>
          <w:i/>
          <w:szCs w:val="24"/>
        </w:rPr>
        <w:t>et al</w:t>
      </w:r>
      <w:r w:rsidR="00C5117B">
        <w:rPr>
          <w:szCs w:val="24"/>
        </w:rPr>
        <w:t>.</w:t>
      </w:r>
      <w:r w:rsidRPr="00A138F8">
        <w:rPr>
          <w:szCs w:val="24"/>
        </w:rPr>
        <w:t xml:space="preserve"> 2019; </w:t>
      </w:r>
      <w:r w:rsidRPr="00A138F8">
        <w:rPr>
          <w:noProof/>
          <w:szCs w:val="24"/>
        </w:rPr>
        <w:t>Corral-Bobadilla</w:t>
      </w:r>
      <w:r w:rsidR="00C5117B">
        <w:rPr>
          <w:noProof/>
          <w:szCs w:val="24"/>
        </w:rPr>
        <w:t xml:space="preserve"> </w:t>
      </w:r>
      <w:r w:rsidRPr="00A138F8">
        <w:rPr>
          <w:i/>
          <w:szCs w:val="24"/>
        </w:rPr>
        <w:t>et al</w:t>
      </w:r>
      <w:r w:rsidR="00C5117B">
        <w:rPr>
          <w:szCs w:val="24"/>
        </w:rPr>
        <w:t>.</w:t>
      </w:r>
      <w:r w:rsidRPr="00A138F8">
        <w:rPr>
          <w:szCs w:val="24"/>
        </w:rPr>
        <w:t xml:space="preserve"> 2019; </w:t>
      </w:r>
      <w:r w:rsidRPr="00A138F8">
        <w:rPr>
          <w:noProof/>
          <w:szCs w:val="24"/>
        </w:rPr>
        <w:t xml:space="preserve">Holanda </w:t>
      </w:r>
      <w:r w:rsidR="00C65580">
        <w:rPr>
          <w:noProof/>
          <w:szCs w:val="24"/>
        </w:rPr>
        <w:t>and</w:t>
      </w:r>
      <w:r w:rsidR="00C5117B">
        <w:rPr>
          <w:noProof/>
          <w:szCs w:val="24"/>
        </w:rPr>
        <w:t xml:space="preserve"> Johnson</w:t>
      </w:r>
      <w:r w:rsidRPr="00A138F8">
        <w:rPr>
          <w:noProof/>
          <w:szCs w:val="24"/>
        </w:rPr>
        <w:t xml:space="preserve"> 2020)</w:t>
      </w:r>
      <w:r w:rsidRPr="00A138F8">
        <w:rPr>
          <w:szCs w:val="24"/>
        </w:rPr>
        <w:t>. It harbors vectors of diseases such as mosquitoes and put refuse workers at risk of injuries and infections</w:t>
      </w:r>
      <w:r w:rsidR="00CD78F5">
        <w:rPr>
          <w:noProof/>
          <w:szCs w:val="24"/>
        </w:rPr>
        <w:t xml:space="preserve"> </w:t>
      </w:r>
      <w:r w:rsidR="00652446">
        <w:rPr>
          <w:noProof/>
          <w:szCs w:val="24"/>
        </w:rPr>
        <w:t>(Alam &amp; Ahmade</w:t>
      </w:r>
      <w:r w:rsidR="00CD78F5" w:rsidRPr="00CD78F5">
        <w:rPr>
          <w:noProof/>
          <w:szCs w:val="24"/>
        </w:rPr>
        <w:t xml:space="preserve"> 2013)</w:t>
      </w:r>
      <w:r w:rsidRPr="00A138F8">
        <w:rPr>
          <w:szCs w:val="24"/>
        </w:rPr>
        <w:t xml:space="preserve">. </w:t>
      </w:r>
    </w:p>
    <w:p w:rsidR="009025ED" w:rsidRDefault="009025ED" w:rsidP="006E4DB7">
      <w:pPr>
        <w:pStyle w:val="Heading2"/>
        <w:numPr>
          <w:ilvl w:val="1"/>
          <w:numId w:val="35"/>
        </w:numPr>
        <w:ind w:left="0" w:firstLine="90"/>
      </w:pPr>
      <w:bookmarkStart w:id="5" w:name="_Toc84086039"/>
      <w:r>
        <w:lastRenderedPageBreak/>
        <w:t>Classification</w:t>
      </w:r>
      <w:r w:rsidR="002A1D90">
        <w:t>s</w:t>
      </w:r>
      <w:r>
        <w:t xml:space="preserve"> of Wastes</w:t>
      </w:r>
      <w:bookmarkEnd w:id="5"/>
    </w:p>
    <w:p w:rsidR="009025ED" w:rsidRPr="00A138F8" w:rsidRDefault="009025ED" w:rsidP="00A65595">
      <w:r w:rsidRPr="00A138F8">
        <w:t>Based on the state of matter, waste materials are classified as solid, liquid and gaseous wastes. On the basis of biodegradability, they are categorized as undegradable, partially degradable and completely degradable. Completely degradable (biodegradable) solid wastes are wastes that undergo decomposition by microorganisms into their diverse co</w:t>
      </w:r>
      <w:r w:rsidR="007F42F8">
        <w:t xml:space="preserve">mponents (Alam and Ahmade 2013). </w:t>
      </w:r>
      <w:r w:rsidRPr="00A138F8">
        <w:t>Wastes from food, manure and from crop production can be decomposed completely</w:t>
      </w:r>
      <w:r w:rsidRPr="00A138F8">
        <w:rPr>
          <w:noProof/>
        </w:rPr>
        <w:t xml:space="preserve"> (Lorenz</w:t>
      </w:r>
      <w:r w:rsidR="00582DAE">
        <w:rPr>
          <w:noProof/>
        </w:rPr>
        <w:t xml:space="preserve"> </w:t>
      </w:r>
      <w:r w:rsidRPr="00A138F8">
        <w:rPr>
          <w:i/>
        </w:rPr>
        <w:t>et al</w:t>
      </w:r>
      <w:r w:rsidR="00B47BB5">
        <w:t>.</w:t>
      </w:r>
      <w:r w:rsidRPr="00A138F8">
        <w:rPr>
          <w:noProof/>
        </w:rPr>
        <w:t xml:space="preserve"> 2013)</w:t>
      </w:r>
      <w:r w:rsidRPr="00A138F8">
        <w:rPr>
          <w:color w:val="000000"/>
        </w:rPr>
        <w:t>. Agricultural wastes from animal sources such as cow dung, poultry droppings etc. are also classified as biodegradable wastes (</w:t>
      </w:r>
      <w:r w:rsidRPr="00A138F8">
        <w:t xml:space="preserve">Bhat </w:t>
      </w:r>
      <w:r w:rsidRPr="00A138F8">
        <w:rPr>
          <w:i/>
        </w:rPr>
        <w:t>et al</w:t>
      </w:r>
      <w:r w:rsidR="00822255">
        <w:t>.</w:t>
      </w:r>
      <w:r w:rsidRPr="00A138F8">
        <w:t xml:space="preserve"> 2018)</w:t>
      </w:r>
      <w:r w:rsidRPr="00A138F8">
        <w:rPr>
          <w:color w:val="000000"/>
        </w:rPr>
        <w:t xml:space="preserve">. </w:t>
      </w:r>
      <w:r w:rsidRPr="00A138F8">
        <w:t xml:space="preserve">The purpose of biodegradation is to reduce volume of waste deposited, reduce its harmful impact on human health and environment by producing useful products with economic impact </w:t>
      </w:r>
      <w:r w:rsidRPr="00A138F8">
        <w:rPr>
          <w:noProof/>
        </w:rPr>
        <w:t xml:space="preserve">(Holm-Nielsen </w:t>
      </w:r>
      <w:r w:rsidRPr="00A138F8">
        <w:rPr>
          <w:i/>
        </w:rPr>
        <w:t>et al</w:t>
      </w:r>
      <w:r w:rsidR="00822255">
        <w:t>.</w:t>
      </w:r>
      <w:r w:rsidRPr="00A138F8">
        <w:t xml:space="preserve"> 2009).</w:t>
      </w:r>
    </w:p>
    <w:p w:rsidR="009025ED" w:rsidRPr="001D021D" w:rsidRDefault="009025ED" w:rsidP="00A65595">
      <w:r>
        <w:t>The non-biodegradable wastes are materials that cannot undergo biological or microbial decomposition or breakdown</w:t>
      </w:r>
      <w:r w:rsidR="00582DAE">
        <w:t xml:space="preserve"> </w:t>
      </w:r>
      <w:r w:rsidRPr="001C5497">
        <w:rPr>
          <w:szCs w:val="24"/>
        </w:rPr>
        <w:t>and these includes wastes from mines, mineral materials, polythene bags, leathers, plastics</w:t>
      </w:r>
      <w:r>
        <w:rPr>
          <w:szCs w:val="24"/>
        </w:rPr>
        <w:t>, glass etc</w:t>
      </w:r>
      <w:r>
        <w:rPr>
          <w:noProof/>
        </w:rPr>
        <w:t xml:space="preserve"> (Baltrėnas </w:t>
      </w:r>
      <w:r w:rsidRPr="009B2BEF">
        <w:rPr>
          <w:i/>
          <w:noProof/>
        </w:rPr>
        <w:t>et al</w:t>
      </w:r>
      <w:r w:rsidR="00822255">
        <w:rPr>
          <w:noProof/>
        </w:rPr>
        <w:t>.</w:t>
      </w:r>
      <w:r>
        <w:rPr>
          <w:noProof/>
        </w:rPr>
        <w:t xml:space="preserve"> 2005)</w:t>
      </w:r>
      <w:r w:rsidRPr="001C5497">
        <w:rPr>
          <w:szCs w:val="24"/>
        </w:rPr>
        <w:t>.</w:t>
      </w:r>
      <w:r w:rsidR="00582DAE">
        <w:rPr>
          <w:szCs w:val="24"/>
        </w:rPr>
        <w:t xml:space="preserve"> </w:t>
      </w:r>
      <w:r>
        <w:t>Non-biodegradable waste can be grouped into recycled and un-recycled waste. The recycled wastes are sold to companies and converted into new products while the un-recycled wastes are waste materials that are transported to dump sites and incinerated (</w:t>
      </w:r>
      <w:r w:rsidRPr="001C5497">
        <w:rPr>
          <w:szCs w:val="24"/>
        </w:rPr>
        <w:t>Alam and Ahmade 2013</w:t>
      </w:r>
      <w:r>
        <w:t>).</w:t>
      </w:r>
    </w:p>
    <w:p w:rsidR="009025ED" w:rsidRPr="00A138F8" w:rsidRDefault="009025ED" w:rsidP="00A65595">
      <w:r w:rsidRPr="00A138F8">
        <w:t>Solid waste material</w:t>
      </w:r>
      <w:r w:rsidR="006475E1">
        <w:t>s</w:t>
      </w:r>
      <w:r w:rsidRPr="00A138F8">
        <w:t xml:space="preserve"> are classified based on whether they can be incinerated which are combustible and non-combustible and also base</w:t>
      </w:r>
      <w:r w:rsidR="006475E1">
        <w:t>d</w:t>
      </w:r>
      <w:r w:rsidRPr="00A138F8">
        <w:t xml:space="preserve"> on the danger they posse or are associated with i.e</w:t>
      </w:r>
      <w:r w:rsidR="006475E1">
        <w:t>.</w:t>
      </w:r>
      <w:r w:rsidR="00B3494A">
        <w:t xml:space="preserve"> </w:t>
      </w:r>
      <w:r w:rsidRPr="00A138F8">
        <w:rPr>
          <w:szCs w:val="24"/>
        </w:rPr>
        <w:t>hazardous or non-hazardous</w:t>
      </w:r>
      <w:r w:rsidR="00CD78F5">
        <w:rPr>
          <w:noProof/>
          <w:szCs w:val="24"/>
        </w:rPr>
        <w:t xml:space="preserve"> </w:t>
      </w:r>
      <w:r w:rsidR="00B3494A">
        <w:rPr>
          <w:noProof/>
          <w:szCs w:val="24"/>
        </w:rPr>
        <w:t>(Demirbas</w:t>
      </w:r>
      <w:r w:rsidR="00CD78F5" w:rsidRPr="00CD78F5">
        <w:rPr>
          <w:noProof/>
          <w:szCs w:val="24"/>
        </w:rPr>
        <w:t xml:space="preserve"> 2011)</w:t>
      </w:r>
      <w:r w:rsidRPr="00A138F8">
        <w:rPr>
          <w:szCs w:val="24"/>
        </w:rPr>
        <w:t xml:space="preserve">. The hazardous solid wastes are a public health threat to human, animals and the environment and these hazards include toxic gases, infectious diseases and corrosive substance. </w:t>
      </w:r>
      <w:r w:rsidRPr="00A138F8">
        <w:t>Waste materials that do not pose</w:t>
      </w:r>
      <w:r w:rsidR="007F42F8">
        <w:t xml:space="preserve"> </w:t>
      </w:r>
      <w:r w:rsidR="006475E1">
        <w:t>potential</w:t>
      </w:r>
      <w:r w:rsidRPr="00A138F8">
        <w:t xml:space="preserve"> hazardous</w:t>
      </w:r>
      <w:r w:rsidR="006475E1">
        <w:t xml:space="preserve"> or harmful </w:t>
      </w:r>
      <w:r w:rsidRPr="00A138F8">
        <w:t>threats are classified as non-hazardous (</w:t>
      </w:r>
      <w:r w:rsidRPr="00A138F8">
        <w:rPr>
          <w:rFonts w:eastAsia="CIDFont+F3"/>
          <w:szCs w:val="24"/>
        </w:rPr>
        <w:t xml:space="preserve">Buragohain </w:t>
      </w:r>
      <w:r w:rsidRPr="00A138F8">
        <w:rPr>
          <w:rFonts w:eastAsia="CIDFont+F3"/>
          <w:i/>
          <w:szCs w:val="24"/>
        </w:rPr>
        <w:t>et al</w:t>
      </w:r>
      <w:r w:rsidR="00B3494A">
        <w:rPr>
          <w:rFonts w:eastAsia="CIDFont+F3"/>
          <w:szCs w:val="24"/>
        </w:rPr>
        <w:t>.</w:t>
      </w:r>
      <w:r w:rsidRPr="00A138F8">
        <w:rPr>
          <w:rFonts w:eastAsia="CIDFont+F3"/>
          <w:szCs w:val="24"/>
        </w:rPr>
        <w:t xml:space="preserve"> 2020</w:t>
      </w:r>
      <w:r w:rsidRPr="00A138F8">
        <w:t xml:space="preserve">).  </w:t>
      </w:r>
    </w:p>
    <w:p w:rsidR="009025ED" w:rsidRPr="00DF668C" w:rsidRDefault="009025ED" w:rsidP="006E4DB7">
      <w:pPr>
        <w:pStyle w:val="Heading2"/>
        <w:numPr>
          <w:ilvl w:val="1"/>
          <w:numId w:val="35"/>
        </w:numPr>
        <w:ind w:left="360"/>
      </w:pPr>
      <w:bookmarkStart w:id="6" w:name="_Toc84086040"/>
      <w:r>
        <w:lastRenderedPageBreak/>
        <w:t>Sources o</w:t>
      </w:r>
      <w:r w:rsidRPr="00DF668C">
        <w:t>f Wastes</w:t>
      </w:r>
      <w:bookmarkEnd w:id="6"/>
    </w:p>
    <w:p w:rsidR="009025ED" w:rsidRPr="00DF668C" w:rsidRDefault="009025ED" w:rsidP="00A65595">
      <w:pPr>
        <w:rPr>
          <w:rFonts w:eastAsia="CIDFont+F3"/>
          <w:szCs w:val="24"/>
        </w:rPr>
      </w:pPr>
      <w:r w:rsidRPr="00DF668C">
        <w:rPr>
          <w:szCs w:val="24"/>
        </w:rPr>
        <w:t>Waste comes from different sources, in different forms and dumped in different ways</w:t>
      </w:r>
      <w:sdt>
        <w:sdtPr>
          <w:rPr>
            <w:szCs w:val="24"/>
          </w:rPr>
          <w:id w:val="853457"/>
          <w:citation/>
        </w:sdtPr>
        <w:sdtEndPr/>
        <w:sdtContent>
          <w:r w:rsidR="00037AC7">
            <w:rPr>
              <w:szCs w:val="24"/>
            </w:rPr>
            <w:fldChar w:fldCharType="begin"/>
          </w:r>
          <w:r>
            <w:rPr>
              <w:szCs w:val="24"/>
            </w:rPr>
            <w:instrText xml:space="preserve"> CITATION Ahm13 \l 1033 </w:instrText>
          </w:r>
          <w:r w:rsidR="00037AC7">
            <w:rPr>
              <w:szCs w:val="24"/>
            </w:rPr>
            <w:fldChar w:fldCharType="separate"/>
          </w:r>
          <w:r w:rsidR="00CD78F5">
            <w:rPr>
              <w:noProof/>
              <w:szCs w:val="24"/>
            </w:rPr>
            <w:t xml:space="preserve"> </w:t>
          </w:r>
          <w:r w:rsidR="00CD78F5" w:rsidRPr="00CD78F5">
            <w:rPr>
              <w:noProof/>
              <w:szCs w:val="24"/>
            </w:rPr>
            <w:t>(Ahmed, 2013)</w:t>
          </w:r>
          <w:r w:rsidR="00037AC7">
            <w:rPr>
              <w:szCs w:val="24"/>
            </w:rPr>
            <w:fldChar w:fldCharType="end"/>
          </w:r>
        </w:sdtContent>
      </w:sdt>
      <w:r w:rsidRPr="00DF668C">
        <w:rPr>
          <w:szCs w:val="24"/>
        </w:rPr>
        <w:t>. The release of waste into the environment affects quality of life and the impact on envir</w:t>
      </w:r>
      <w:r w:rsidR="004422C3">
        <w:rPr>
          <w:szCs w:val="24"/>
        </w:rPr>
        <w:t>onment is unquantifiable (Ahmed</w:t>
      </w:r>
      <w:r w:rsidRPr="00DF668C">
        <w:rPr>
          <w:szCs w:val="24"/>
        </w:rPr>
        <w:t xml:space="preserve"> 2013; </w:t>
      </w:r>
      <w:r w:rsidRPr="00123E5A">
        <w:rPr>
          <w:noProof/>
          <w:szCs w:val="24"/>
        </w:rPr>
        <w:t>Tulebayeva</w:t>
      </w:r>
      <w:r w:rsidR="004422C3">
        <w:rPr>
          <w:noProof/>
          <w:szCs w:val="24"/>
        </w:rPr>
        <w:t xml:space="preserve"> </w:t>
      </w:r>
      <w:r w:rsidRPr="00141EAF">
        <w:rPr>
          <w:i/>
          <w:szCs w:val="24"/>
        </w:rPr>
        <w:t>et al</w:t>
      </w:r>
      <w:r w:rsidR="004422C3">
        <w:rPr>
          <w:szCs w:val="24"/>
        </w:rPr>
        <w:t>.</w:t>
      </w:r>
      <w:r w:rsidRPr="00DF668C">
        <w:rPr>
          <w:szCs w:val="24"/>
        </w:rPr>
        <w:t xml:space="preserve"> 2020). The significant sour</w:t>
      </w:r>
      <w:r>
        <w:rPr>
          <w:szCs w:val="24"/>
        </w:rPr>
        <w:t>ces of waste generation include municipal, a</w:t>
      </w:r>
      <w:r w:rsidRPr="00DF668C">
        <w:rPr>
          <w:szCs w:val="24"/>
        </w:rPr>
        <w:t>gricul</w:t>
      </w:r>
      <w:r>
        <w:rPr>
          <w:szCs w:val="24"/>
        </w:rPr>
        <w:t>tural, industrial, biomedical</w:t>
      </w:r>
      <w:r w:rsidRPr="00DF668C">
        <w:rPr>
          <w:szCs w:val="24"/>
        </w:rPr>
        <w:t xml:space="preserve"> and Electronic waste</w:t>
      </w:r>
      <w:r>
        <w:rPr>
          <w:szCs w:val="24"/>
        </w:rPr>
        <w:t xml:space="preserve">s </w:t>
      </w:r>
      <w:r w:rsidR="00C25A3A">
        <w:rPr>
          <w:noProof/>
          <w:szCs w:val="24"/>
        </w:rPr>
        <w:t>(Amasuomo &amp; Baird</w:t>
      </w:r>
      <w:r w:rsidR="00CD78F5" w:rsidRPr="00CD78F5">
        <w:rPr>
          <w:noProof/>
          <w:szCs w:val="24"/>
        </w:rPr>
        <w:t xml:space="preserve"> 2016)</w:t>
      </w:r>
      <w:r w:rsidRPr="00DF668C">
        <w:rPr>
          <w:rFonts w:eastAsia="CIDFont+F3"/>
          <w:szCs w:val="24"/>
        </w:rPr>
        <w:t>.</w:t>
      </w:r>
    </w:p>
    <w:p w:rsidR="009025ED" w:rsidRPr="006E4DB7" w:rsidRDefault="009025ED" w:rsidP="006E4DB7">
      <w:pPr>
        <w:pStyle w:val="Heading3"/>
        <w:numPr>
          <w:ilvl w:val="2"/>
          <w:numId w:val="35"/>
        </w:numPr>
        <w:tabs>
          <w:tab w:val="left" w:pos="720"/>
        </w:tabs>
        <w:ind w:hanging="2160"/>
        <w:rPr>
          <w:rFonts w:eastAsia="CIDFont+F3"/>
          <w:b/>
        </w:rPr>
      </w:pPr>
      <w:bookmarkStart w:id="7" w:name="_Toc84086041"/>
      <w:r w:rsidRPr="006E4DB7">
        <w:rPr>
          <w:rFonts w:eastAsia="CIDFont+F3"/>
          <w:b/>
        </w:rPr>
        <w:t>Municipal Waste</w:t>
      </w:r>
      <w:bookmarkEnd w:id="7"/>
    </w:p>
    <w:p w:rsidR="009025ED" w:rsidRPr="00A138F8" w:rsidRDefault="009025ED" w:rsidP="00A65595">
      <w:pPr>
        <w:rPr>
          <w:color w:val="000000"/>
        </w:rPr>
      </w:pPr>
      <w:r w:rsidRPr="00A138F8">
        <w:rPr>
          <w:shd w:val="clear" w:color="auto" w:fill="FFFFFF"/>
        </w:rPr>
        <w:t xml:space="preserve">Municipal solid waste (MSW) also known as garbage are waste </w:t>
      </w:r>
      <w:r w:rsidR="001B697D" w:rsidRPr="00A138F8">
        <w:rPr>
          <w:shd w:val="clear" w:color="auto" w:fill="FFFFFF"/>
        </w:rPr>
        <w:t>collected from</w:t>
      </w:r>
      <w:r w:rsidRPr="00A138F8">
        <w:rPr>
          <w:shd w:val="clear" w:color="auto" w:fill="FFFFFF"/>
        </w:rPr>
        <w:t xml:space="preserve"> households, schools, markets, malls, gardens, streets, litter containers (</w:t>
      </w:r>
      <w:r w:rsidRPr="00A138F8">
        <w:rPr>
          <w:rFonts w:eastAsia="CIDFont+F3"/>
        </w:rPr>
        <w:t xml:space="preserve">Buragohain </w:t>
      </w:r>
      <w:r w:rsidRPr="00A138F8">
        <w:rPr>
          <w:rFonts w:eastAsia="CIDFont+F3"/>
          <w:i/>
        </w:rPr>
        <w:t>et al</w:t>
      </w:r>
      <w:r w:rsidR="00C25A3A">
        <w:rPr>
          <w:rFonts w:eastAsia="CIDFont+F3"/>
        </w:rPr>
        <w:t>.</w:t>
      </w:r>
      <w:r w:rsidRPr="00A138F8">
        <w:rPr>
          <w:rFonts w:eastAsia="CIDFont+F3"/>
        </w:rPr>
        <w:t xml:space="preserve"> 2020; </w:t>
      </w:r>
      <w:r w:rsidR="00C25A3A">
        <w:rPr>
          <w:rFonts w:eastAsia="CIDFont+F3"/>
          <w:noProof/>
        </w:rPr>
        <w:t>OECD</w:t>
      </w:r>
      <w:r w:rsidRPr="00A138F8">
        <w:rPr>
          <w:rFonts w:eastAsia="CIDFont+F3"/>
          <w:noProof/>
        </w:rPr>
        <w:t xml:space="preserve"> 2021</w:t>
      </w:r>
      <w:r w:rsidRPr="00A138F8">
        <w:t xml:space="preserve">). The increasing amount of MSW generation as a result of industrialization, migration, urbanization and improper disposal of food waste poses a serious global challenge </w:t>
      </w:r>
      <w:r w:rsidRPr="00A138F8">
        <w:rPr>
          <w:noProof/>
          <w:color w:val="000000"/>
        </w:rPr>
        <w:t>(Rajan</w:t>
      </w:r>
      <w:r w:rsidR="00582DAE">
        <w:rPr>
          <w:noProof/>
          <w:color w:val="000000"/>
        </w:rPr>
        <w:t xml:space="preserve"> </w:t>
      </w:r>
      <w:r w:rsidRPr="00A138F8">
        <w:rPr>
          <w:i/>
        </w:rPr>
        <w:t>et al</w:t>
      </w:r>
      <w:r w:rsidR="006B3512">
        <w:t>.</w:t>
      </w:r>
      <w:r w:rsidRPr="00A138F8">
        <w:t xml:space="preserve"> 2018).</w:t>
      </w:r>
      <w:r w:rsidR="00F40F21">
        <w:t xml:space="preserve"> </w:t>
      </w:r>
      <w:r w:rsidRPr="00A138F8">
        <w:t xml:space="preserve">It is generated from different sources where human activities take place. Developing countries generate about 55-80% of house hold waste and 10-30% of commercial and market waste which consist of </w:t>
      </w:r>
      <w:r w:rsidRPr="00A138F8">
        <w:rPr>
          <w:rFonts w:eastAsia="Times New Roman"/>
          <w:color w:val="000000"/>
          <w:lang w:eastAsia="en-US"/>
        </w:rPr>
        <w:t xml:space="preserve">industries, streets, institutions and many others </w:t>
      </w:r>
      <w:r w:rsidR="006B3512">
        <w:rPr>
          <w:rFonts w:eastAsia="Times New Roman"/>
          <w:noProof/>
          <w:color w:val="000000"/>
          <w:lang w:eastAsia="en-US"/>
        </w:rPr>
        <w:t>(Nabegu</w:t>
      </w:r>
      <w:r w:rsidR="00CD78F5" w:rsidRPr="00CD78F5">
        <w:rPr>
          <w:rFonts w:eastAsia="Times New Roman"/>
          <w:noProof/>
          <w:color w:val="000000"/>
          <w:lang w:eastAsia="en-US"/>
        </w:rPr>
        <w:t xml:space="preserve"> 2017)</w:t>
      </w:r>
      <w:r w:rsidRPr="00A138F8">
        <w:rPr>
          <w:rFonts w:eastAsia="Times New Roman"/>
          <w:color w:val="000000"/>
          <w:lang w:eastAsia="en-US"/>
        </w:rPr>
        <w:t>.</w:t>
      </w:r>
      <w:r w:rsidRPr="00A138F8">
        <w:t xml:space="preserve"> There are risks associated with the improper management of MSW which threats to public health and environmental safety from collection to reusable materials</w:t>
      </w:r>
      <w:r w:rsidR="006B3512">
        <w:rPr>
          <w:noProof/>
        </w:rPr>
        <w:t xml:space="preserve"> (WHO</w:t>
      </w:r>
      <w:r w:rsidRPr="00A138F8">
        <w:rPr>
          <w:noProof/>
        </w:rPr>
        <w:t xml:space="preserve"> 2015)</w:t>
      </w:r>
      <w:r w:rsidRPr="00A138F8">
        <w:t xml:space="preserve">. Kaza </w:t>
      </w:r>
      <w:r w:rsidRPr="00A138F8">
        <w:rPr>
          <w:i/>
        </w:rPr>
        <w:t>et al</w:t>
      </w:r>
      <w:r w:rsidRPr="00A138F8">
        <w:t xml:space="preserve"> (2018) estimated that globally by the year 2050, the generation of MSW will raise to </w:t>
      </w:r>
      <w:r w:rsidRPr="00A138F8">
        <w:rPr>
          <w:color w:val="000000"/>
        </w:rPr>
        <w:t>3.40 billion tonnes. The health risk associated with waste are higher in low income countries as a result of unpleasant meth</w:t>
      </w:r>
      <w:r w:rsidR="00D56B45">
        <w:rPr>
          <w:color w:val="000000"/>
        </w:rPr>
        <w:t>ods of waste disposal such as</w:t>
      </w:r>
      <w:r w:rsidRPr="00A138F8">
        <w:rPr>
          <w:color w:val="000000"/>
        </w:rPr>
        <w:t xml:space="preserve"> uncontrolled dumping sites and burning of solid waste </w:t>
      </w:r>
      <w:r w:rsidR="006B3512">
        <w:rPr>
          <w:noProof/>
          <w:color w:val="000000"/>
        </w:rPr>
        <w:t>(Ferronato and Torretta</w:t>
      </w:r>
      <w:r w:rsidR="00CD78F5" w:rsidRPr="00CD78F5">
        <w:rPr>
          <w:noProof/>
          <w:color w:val="000000"/>
        </w:rPr>
        <w:t xml:space="preserve"> 2019)</w:t>
      </w:r>
      <w:r w:rsidRPr="00A138F8">
        <w:rPr>
          <w:color w:val="000000"/>
        </w:rPr>
        <w:t xml:space="preserve"> with lower risks in high income countries. </w:t>
      </w:r>
    </w:p>
    <w:p w:rsidR="009025ED" w:rsidRPr="00A138F8" w:rsidRDefault="009025ED" w:rsidP="00A65595">
      <w:pPr>
        <w:rPr>
          <w:color w:val="000000"/>
        </w:rPr>
      </w:pPr>
      <w:r w:rsidRPr="00A138F8">
        <w:rPr>
          <w:color w:val="000000"/>
        </w:rPr>
        <w:t xml:space="preserve">Controlled dumping sites, incineration, land-filling, composite, anaerobic digestion and recycle are some of the methods of waste treatment and disposal (Kaza </w:t>
      </w:r>
      <w:r w:rsidRPr="00A138F8">
        <w:rPr>
          <w:i/>
          <w:color w:val="000000"/>
        </w:rPr>
        <w:t>et al</w:t>
      </w:r>
      <w:r w:rsidRPr="00A138F8">
        <w:rPr>
          <w:color w:val="000000"/>
        </w:rPr>
        <w:t xml:space="preserve">., 2018; </w:t>
      </w:r>
      <w:r w:rsidRPr="00A138F8">
        <w:t xml:space="preserve">Vinti </w:t>
      </w:r>
      <w:r w:rsidRPr="00A138F8">
        <w:rPr>
          <w:i/>
        </w:rPr>
        <w:t>et al</w:t>
      </w:r>
      <w:r w:rsidRPr="00A138F8">
        <w:t>.,</w:t>
      </w:r>
      <w:r w:rsidRPr="00A138F8">
        <w:rPr>
          <w:noProof/>
        </w:rPr>
        <w:t xml:space="preserve"> 2021)</w:t>
      </w:r>
      <w:r w:rsidRPr="00A138F8">
        <w:rPr>
          <w:color w:val="000000"/>
        </w:rPr>
        <w:t>.</w:t>
      </w:r>
    </w:p>
    <w:p w:rsidR="009025ED" w:rsidRPr="008F11B3" w:rsidRDefault="009025ED" w:rsidP="006E4DB7">
      <w:pPr>
        <w:pStyle w:val="Heading3"/>
        <w:numPr>
          <w:ilvl w:val="2"/>
          <w:numId w:val="35"/>
        </w:numPr>
        <w:ind w:left="720"/>
        <w:rPr>
          <w:b/>
        </w:rPr>
      </w:pPr>
      <w:bookmarkStart w:id="8" w:name="_Toc84086042"/>
      <w:r w:rsidRPr="008F11B3">
        <w:rPr>
          <w:b/>
        </w:rPr>
        <w:lastRenderedPageBreak/>
        <w:t>Industrial Waste</w:t>
      </w:r>
      <w:bookmarkEnd w:id="8"/>
    </w:p>
    <w:p w:rsidR="009025ED" w:rsidRPr="00A138F8" w:rsidRDefault="009025ED" w:rsidP="00A65595">
      <w:r w:rsidRPr="00A138F8">
        <w:t>Industrial wastes are wastes produces as a result of industrial activities such as production of oil and gas, coal combustion, mining, products manufacturing</w:t>
      </w:r>
      <w:r w:rsidR="004254A8">
        <w:rPr>
          <w:noProof/>
        </w:rPr>
        <w:t xml:space="preserve"> (Demirbas</w:t>
      </w:r>
      <w:r w:rsidRPr="00A138F8">
        <w:rPr>
          <w:noProof/>
        </w:rPr>
        <w:t xml:space="preserve"> 2011)</w:t>
      </w:r>
      <w:r w:rsidRPr="00A138F8">
        <w:t>. By-products generated from manufacturing processes such as from mills mining, factories are also regarded as industrial waste materials. This waste also includes radioactive wastes, metals, paints, chemicals, sand papers and paper products.</w:t>
      </w:r>
      <w:r w:rsidR="004254A8">
        <w:t xml:space="preserve"> </w:t>
      </w:r>
      <w:r w:rsidRPr="00A138F8">
        <w:t>Wastes from industrial sources are potentially toxic pollutants that necessitate thoroughly treatment before discharge into the environment</w:t>
      </w:r>
      <w:r w:rsidR="004254A8">
        <w:rPr>
          <w:noProof/>
        </w:rPr>
        <w:t xml:space="preserve"> (Maczulak</w:t>
      </w:r>
      <w:r w:rsidRPr="00A138F8">
        <w:rPr>
          <w:noProof/>
        </w:rPr>
        <w:t xml:space="preserve"> 2010)</w:t>
      </w:r>
      <w:r w:rsidRPr="00A138F8">
        <w:t>.</w:t>
      </w:r>
    </w:p>
    <w:p w:rsidR="009025ED" w:rsidRPr="008F11B3" w:rsidRDefault="009025ED" w:rsidP="006E4DB7">
      <w:pPr>
        <w:pStyle w:val="Heading3"/>
        <w:numPr>
          <w:ilvl w:val="2"/>
          <w:numId w:val="35"/>
        </w:numPr>
        <w:ind w:left="1170" w:hanging="1080"/>
        <w:rPr>
          <w:rFonts w:eastAsia="CIDFont+F3"/>
          <w:b/>
        </w:rPr>
      </w:pPr>
      <w:bookmarkStart w:id="9" w:name="_Toc84086043"/>
      <w:r w:rsidRPr="008F11B3">
        <w:rPr>
          <w:rFonts w:eastAsia="CIDFont+F3"/>
          <w:b/>
        </w:rPr>
        <w:t>Biomedical Waste</w:t>
      </w:r>
      <w:bookmarkEnd w:id="9"/>
    </w:p>
    <w:p w:rsidR="00FD4945" w:rsidRDefault="009025ED" w:rsidP="00A65595">
      <w:r w:rsidRPr="00A138F8">
        <w:t xml:space="preserve">Biomedical wastes are waste generated from healthcare institutions such as radioactive materials, blood, sharp and non-sharp objects, pharmaceutical products and chemicals </w:t>
      </w:r>
      <w:r w:rsidRPr="00A138F8">
        <w:rPr>
          <w:noProof/>
        </w:rPr>
        <w:t>(Nwachukwu</w:t>
      </w:r>
      <w:r w:rsidRPr="00A138F8">
        <w:rPr>
          <w:rFonts w:eastAsia="FrutigerNeueLTCom-Light"/>
          <w:i/>
        </w:rPr>
        <w:t xml:space="preserve"> et al</w:t>
      </w:r>
      <w:r w:rsidR="004254A8">
        <w:rPr>
          <w:rFonts w:eastAsia="FrutigerNeueLTCom-Light"/>
        </w:rPr>
        <w:t>.</w:t>
      </w:r>
      <w:r w:rsidRPr="00A138F8">
        <w:rPr>
          <w:noProof/>
        </w:rPr>
        <w:t xml:space="preserve"> 2013)</w:t>
      </w:r>
      <w:r w:rsidRPr="00A138F8">
        <w:t>. About 85% of waste generated in health care are non-hazardous and the remaining 15% are hazardous that may cause infection, toxici</w:t>
      </w:r>
      <w:r w:rsidR="00B61DCE">
        <w:t>ty to the environment or poison</w:t>
      </w:r>
      <w:r w:rsidRPr="00A138F8">
        <w:t xml:space="preserve">ous (radioactive) </w:t>
      </w:r>
      <w:r w:rsidR="004254A8">
        <w:rPr>
          <w:noProof/>
        </w:rPr>
        <w:t>(WHO</w:t>
      </w:r>
      <w:r w:rsidR="00CD78F5">
        <w:rPr>
          <w:noProof/>
        </w:rPr>
        <w:t xml:space="preserve"> 2018)</w:t>
      </w:r>
      <w:r w:rsidR="006E4DB7">
        <w:t xml:space="preserve">. </w:t>
      </w:r>
      <w:r w:rsidRPr="00A138F8">
        <w:t>WHO</w:t>
      </w:r>
      <w:r w:rsidR="006E4DB7">
        <w:t xml:space="preserve"> (2018)</w:t>
      </w:r>
      <w:r w:rsidRPr="00A138F8">
        <w:t xml:space="preserve"> reported about 16million injection being administered per year globally resulting in the improper disposal of n</w:t>
      </w:r>
      <w:r w:rsidR="006E4DB7">
        <w:t>eedle and syringe after use</w:t>
      </w:r>
      <w:r w:rsidRPr="00A138F8">
        <w:t>. Waste generated from the health care centers exposes patients, care givers and waste handlers to potential infection, injuries and toxic materials at the same time polluting the environment such waste include radioactive materials, pharmaceutical wastes, non-hazardous waste pathological waste and toxic waste (</w:t>
      </w:r>
      <w:r w:rsidR="007F42F8">
        <w:rPr>
          <w:rFonts w:eastAsia="FrutigerNeueLTCom-Light"/>
        </w:rPr>
        <w:t>Nwachukwu</w:t>
      </w:r>
      <w:r w:rsidRPr="00A138F8">
        <w:rPr>
          <w:rFonts w:eastAsia="FrutigerNeueLTCom-Light"/>
        </w:rPr>
        <w:t xml:space="preserve"> </w:t>
      </w:r>
      <w:r w:rsidRPr="00A138F8">
        <w:rPr>
          <w:rFonts w:eastAsia="FrutigerNeueLTCom-Light"/>
          <w:i/>
        </w:rPr>
        <w:t>et al</w:t>
      </w:r>
      <w:r w:rsidR="004254A8">
        <w:rPr>
          <w:rFonts w:eastAsia="FrutigerNeueLTCom-Light"/>
        </w:rPr>
        <w:t>.</w:t>
      </w:r>
      <w:r w:rsidRPr="00A138F8">
        <w:rPr>
          <w:rFonts w:eastAsia="FrutigerNeueLTCom-Light"/>
        </w:rPr>
        <w:t xml:space="preserve"> 2013)</w:t>
      </w:r>
      <w:r w:rsidRPr="00A138F8">
        <w:t>. To adequately manage health care waste, separation, appropriate treatment and safe disposal is important to enable proper recycling and disposal (</w:t>
      </w:r>
      <w:r w:rsidR="007F42F8">
        <w:rPr>
          <w:rFonts w:eastAsia="FrutigerNeueLTCom-Light"/>
        </w:rPr>
        <w:t>Nwachukwu</w:t>
      </w:r>
      <w:r w:rsidRPr="00A138F8">
        <w:rPr>
          <w:rFonts w:eastAsia="FrutigerNeueLTCom-Light"/>
        </w:rPr>
        <w:t xml:space="preserve"> </w:t>
      </w:r>
      <w:r w:rsidRPr="00A138F8">
        <w:rPr>
          <w:rFonts w:eastAsia="FrutigerNeueLTCom-Light"/>
          <w:i/>
        </w:rPr>
        <w:t>et al</w:t>
      </w:r>
      <w:r w:rsidR="004254A8">
        <w:rPr>
          <w:rFonts w:eastAsia="FrutigerNeueLTCom-Light"/>
        </w:rPr>
        <w:t>.</w:t>
      </w:r>
      <w:r w:rsidRPr="00A138F8">
        <w:rPr>
          <w:rFonts w:eastAsia="FrutigerNeueLTCom-Light"/>
        </w:rPr>
        <w:t xml:space="preserve"> 2013)</w:t>
      </w:r>
      <w:r w:rsidRPr="00A138F8">
        <w:t xml:space="preserve">. Incineration of these wastes may result to the release of toxic chemicals and particles causing pollution. Therefore, proper actions should be taken to make sure environmental safety and health management are put in place to prevent serious health and </w:t>
      </w:r>
      <w:r w:rsidRPr="00A138F8">
        <w:lastRenderedPageBreak/>
        <w:t>environmental impact such as accidental release of chemicals and biological hazards including drug resistant microorganisms (WHO 2018).</w:t>
      </w:r>
    </w:p>
    <w:p w:rsidR="009025ED" w:rsidRPr="008F11B3" w:rsidRDefault="009025ED" w:rsidP="006E4DB7">
      <w:pPr>
        <w:pStyle w:val="Heading3"/>
        <w:numPr>
          <w:ilvl w:val="2"/>
          <w:numId w:val="35"/>
        </w:numPr>
        <w:ind w:left="990" w:hanging="990"/>
        <w:rPr>
          <w:rFonts w:eastAsia="FrutigerNeueLTCom-Light"/>
          <w:b/>
        </w:rPr>
      </w:pPr>
      <w:bookmarkStart w:id="10" w:name="_Toc84086044"/>
      <w:r w:rsidRPr="008F11B3">
        <w:rPr>
          <w:rFonts w:eastAsia="FrutigerNeueLTCom-Light"/>
          <w:b/>
        </w:rPr>
        <w:t>Agricultural Waste</w:t>
      </w:r>
      <w:bookmarkEnd w:id="10"/>
    </w:p>
    <w:p w:rsidR="009025ED" w:rsidRPr="00DF668C" w:rsidRDefault="009025ED" w:rsidP="00A65595">
      <w:r w:rsidRPr="00DF668C">
        <w:t xml:space="preserve">The role of agriculture cannot be over emphasized in human and economic development with the growing human population, technological advancement towards green revolution and expansion of </w:t>
      </w:r>
      <w:r>
        <w:t>soil for agriculture production</w:t>
      </w:r>
      <w:r w:rsidRPr="00DF668C">
        <w:t xml:space="preserve"> resulting in increased waste generation which may constitute serious public health challenge through pollution</w:t>
      </w:r>
      <w:r w:rsidR="004254A8">
        <w:rPr>
          <w:noProof/>
        </w:rPr>
        <w:t xml:space="preserve"> (Adejumo </w:t>
      </w:r>
      <w:r w:rsidRPr="009053E7">
        <w:rPr>
          <w:i/>
        </w:rPr>
        <w:t>et al</w:t>
      </w:r>
      <w:r w:rsidR="004254A8">
        <w:t>.</w:t>
      </w:r>
      <w:r w:rsidRPr="00DF668C">
        <w:t xml:space="preserve"> 2020). Agricultural waste are wastes generated from growing and processing of raw farm products resulting to by- products that may be beneficial but have less economical value and high cost of management. </w:t>
      </w:r>
      <w:r w:rsidRPr="00A138F8">
        <w:t>Agro waste consists of animal and food waste, harmful and toxic agricultural waste (pesticides, herbicides, insecticides).</w:t>
      </w:r>
      <w:r w:rsidR="00582DAE">
        <w:t xml:space="preserve"> </w:t>
      </w:r>
      <w:r w:rsidRPr="00DF668C">
        <w:t xml:space="preserve">The intensity of agriculture in developing countries may contribute to the increased generation of agro waste globally with about 998 million </w:t>
      </w:r>
      <w:r w:rsidR="001B697D" w:rsidRPr="00DF668C">
        <w:t>tons of</w:t>
      </w:r>
      <w:r w:rsidRPr="00DF668C">
        <w:t xml:space="preserve"> agro waste generated yearly </w:t>
      </w:r>
      <w:r w:rsidR="00003327">
        <w:rPr>
          <w:noProof/>
        </w:rPr>
        <w:t xml:space="preserve">(Agamuthu 2009; Obi </w:t>
      </w:r>
      <w:r w:rsidRPr="009417EC">
        <w:rPr>
          <w:i/>
        </w:rPr>
        <w:t>et al</w:t>
      </w:r>
      <w:r w:rsidR="00003327">
        <w:t>.</w:t>
      </w:r>
      <w:r w:rsidRPr="00DF668C">
        <w:t xml:space="preserve"> 2016). Agricultural wastes are not properly managed because very little is known about the potential risks and benefits associated with proper management (Adejumo </w:t>
      </w:r>
      <w:r w:rsidRPr="009417EC">
        <w:rPr>
          <w:i/>
        </w:rPr>
        <w:t>et al</w:t>
      </w:r>
      <w:r w:rsidR="00003327">
        <w:t>.</w:t>
      </w:r>
      <w:r w:rsidRPr="00DF668C">
        <w:t xml:space="preserve"> 2020). </w:t>
      </w:r>
    </w:p>
    <w:p w:rsidR="009025ED" w:rsidRPr="00FD4945" w:rsidRDefault="009025ED" w:rsidP="00A65595">
      <w:r w:rsidRPr="00DF668C">
        <w:t xml:space="preserve">Agricultural waste can be utilized through: </w:t>
      </w:r>
      <w:r>
        <w:t>the absence of oxygen (</w:t>
      </w:r>
      <w:r w:rsidRPr="00DF668C">
        <w:t>anaerobic</w:t>
      </w:r>
      <w:r>
        <w:t>)</w:t>
      </w:r>
      <w:r w:rsidRPr="00DF668C">
        <w:t xml:space="preserve"> digestion, fertilizer application, absorbent in the removal of heavy metals, pyrolysis, animal feed and direct combustion. Managem</w:t>
      </w:r>
      <w:r>
        <w:t>ent of agro</w:t>
      </w:r>
      <w:r w:rsidRPr="00DF668C">
        <w:t xml:space="preserve"> waste required the need to consider waste as potential resources rather than undesirable to avoid </w:t>
      </w:r>
      <w:r w:rsidR="001B697D" w:rsidRPr="00DF668C">
        <w:t>water</w:t>
      </w:r>
      <w:r w:rsidRPr="00DF668C">
        <w:t>, air and land contamination. Improper management of these waste</w:t>
      </w:r>
      <w:r>
        <w:t>s</w:t>
      </w:r>
      <w:r w:rsidRPr="00DF668C">
        <w:t xml:space="preserve"> may also result in breeding place of insect with ability to transmit disease, soil quality and degradation such as phosphorous loading, emission of gases and foul odor such as ammonia and methane (</w:t>
      </w:r>
      <w:r>
        <w:t>Obi</w:t>
      </w:r>
      <w:r w:rsidR="00003327">
        <w:t xml:space="preserve"> </w:t>
      </w:r>
      <w:r w:rsidRPr="009417EC">
        <w:rPr>
          <w:i/>
        </w:rPr>
        <w:t>et al</w:t>
      </w:r>
      <w:r w:rsidR="00003327">
        <w:t>.</w:t>
      </w:r>
      <w:r w:rsidRPr="00DF668C">
        <w:t xml:space="preserve"> 2016)</w:t>
      </w:r>
    </w:p>
    <w:p w:rsidR="009025ED" w:rsidRPr="008F11B3" w:rsidRDefault="009025ED" w:rsidP="006E4DB7">
      <w:pPr>
        <w:pStyle w:val="Heading3"/>
        <w:numPr>
          <w:ilvl w:val="2"/>
          <w:numId w:val="35"/>
        </w:numPr>
        <w:ind w:left="1080" w:hanging="1080"/>
        <w:rPr>
          <w:rFonts w:eastAsia="FrutigerNeueLTCom-Light"/>
          <w:b/>
        </w:rPr>
      </w:pPr>
      <w:bookmarkStart w:id="11" w:name="_Toc84086045"/>
      <w:r w:rsidRPr="008F11B3">
        <w:rPr>
          <w:b/>
          <w:szCs w:val="24"/>
        </w:rPr>
        <w:lastRenderedPageBreak/>
        <w:t>Electronic waste (e</w:t>
      </w:r>
      <w:r w:rsidRPr="008F11B3">
        <w:rPr>
          <w:rFonts w:eastAsia="FrutigerNeueLTCom-Light"/>
          <w:b/>
        </w:rPr>
        <w:t>-waste)</w:t>
      </w:r>
      <w:bookmarkEnd w:id="11"/>
    </w:p>
    <w:p w:rsidR="009025ED" w:rsidRPr="00A138F8" w:rsidRDefault="001E49FE" w:rsidP="008931E1">
      <w:pPr>
        <w:shd w:val="clear" w:color="auto" w:fill="FFFFFF"/>
        <w:spacing w:after="0"/>
        <w:rPr>
          <w:szCs w:val="24"/>
        </w:rPr>
      </w:pPr>
      <w:r>
        <w:rPr>
          <w:rFonts w:eastAsia="Times New Roman"/>
          <w:color w:val="000000"/>
          <w:szCs w:val="24"/>
          <w:lang w:eastAsia="en-US"/>
        </w:rPr>
        <w:t xml:space="preserve">Electronic </w:t>
      </w:r>
      <w:r w:rsidR="009025ED" w:rsidRPr="00DF668C">
        <w:rPr>
          <w:rFonts w:eastAsia="Times New Roman"/>
          <w:color w:val="000000"/>
          <w:szCs w:val="24"/>
          <w:lang w:eastAsia="en-US"/>
        </w:rPr>
        <w:t>waste (e</w:t>
      </w:r>
      <w:r>
        <w:rPr>
          <w:rFonts w:eastAsia="Times New Roman"/>
          <w:color w:val="000000"/>
          <w:szCs w:val="24"/>
          <w:lang w:eastAsia="en-US"/>
        </w:rPr>
        <w:t xml:space="preserve">-waste) describes the discarded </w:t>
      </w:r>
      <w:r w:rsidR="009025ED" w:rsidRPr="00DF668C">
        <w:rPr>
          <w:rFonts w:eastAsia="Times New Roman"/>
          <w:color w:val="000000"/>
          <w:szCs w:val="24"/>
          <w:lang w:eastAsia="en-US"/>
        </w:rPr>
        <w:t xml:space="preserve">electrical </w:t>
      </w:r>
      <w:r>
        <w:rPr>
          <w:rFonts w:eastAsia="Times New Roman"/>
          <w:color w:val="000000"/>
          <w:szCs w:val="24"/>
          <w:lang w:eastAsia="en-US"/>
        </w:rPr>
        <w:t>or electronic devices. E-waste is among the types of waste</w:t>
      </w:r>
      <w:r w:rsidR="009025ED" w:rsidRPr="00DF668C">
        <w:rPr>
          <w:rFonts w:eastAsia="Times New Roman"/>
          <w:color w:val="000000"/>
          <w:szCs w:val="24"/>
          <w:lang w:eastAsia="en-US"/>
        </w:rPr>
        <w:t xml:space="preserve"> plaguing</w:t>
      </w:r>
      <w:r>
        <w:rPr>
          <w:rFonts w:eastAsia="Times New Roman"/>
          <w:color w:val="000000"/>
          <w:szCs w:val="24"/>
          <w:lang w:eastAsia="en-US"/>
        </w:rPr>
        <w:t xml:space="preserve"> the world currently. </w:t>
      </w:r>
      <w:r w:rsidR="00342014">
        <w:rPr>
          <w:rFonts w:eastAsia="Times New Roman"/>
          <w:color w:val="000000"/>
          <w:szCs w:val="24"/>
          <w:lang w:eastAsia="en-US"/>
        </w:rPr>
        <w:t xml:space="preserve">Used electronics which are destined for </w:t>
      </w:r>
      <w:r w:rsidR="009025ED" w:rsidRPr="00DF668C">
        <w:rPr>
          <w:rFonts w:eastAsia="Times New Roman"/>
          <w:color w:val="000000"/>
          <w:szCs w:val="24"/>
          <w:lang w:eastAsia="en-US"/>
        </w:rPr>
        <w:t>reuse,</w:t>
      </w:r>
      <w:r w:rsidR="00342014">
        <w:rPr>
          <w:rFonts w:eastAsia="Times New Roman"/>
          <w:color w:val="000000"/>
          <w:szCs w:val="24"/>
          <w:lang w:eastAsia="en-US"/>
        </w:rPr>
        <w:t xml:space="preserve"> refurbishment, </w:t>
      </w:r>
      <w:r w:rsidR="00306C4D">
        <w:rPr>
          <w:rFonts w:eastAsia="Times New Roman"/>
          <w:color w:val="000000"/>
          <w:szCs w:val="24"/>
          <w:lang w:eastAsia="en-US"/>
        </w:rPr>
        <w:t>salvage and</w:t>
      </w:r>
      <w:r w:rsidR="009025ED" w:rsidRPr="00DF668C">
        <w:rPr>
          <w:rFonts w:eastAsia="Times New Roman"/>
          <w:color w:val="000000"/>
          <w:szCs w:val="24"/>
          <w:lang w:eastAsia="en-US"/>
        </w:rPr>
        <w:t xml:space="preserve"> recycling through material recovery, disposal,</w:t>
      </w:r>
      <w:r w:rsidR="00342014">
        <w:rPr>
          <w:rFonts w:eastAsia="Times New Roman"/>
          <w:color w:val="000000"/>
          <w:szCs w:val="24"/>
          <w:lang w:eastAsia="en-US"/>
        </w:rPr>
        <w:t xml:space="preserve"> or abandonment</w:t>
      </w:r>
      <w:r w:rsidR="009025ED" w:rsidRPr="00DF668C">
        <w:rPr>
          <w:rFonts w:eastAsia="Times New Roman"/>
          <w:color w:val="000000"/>
          <w:szCs w:val="24"/>
          <w:lang w:eastAsia="en-US"/>
        </w:rPr>
        <w:t xml:space="preserve"> ar</w:t>
      </w:r>
      <w:r w:rsidR="00342014">
        <w:rPr>
          <w:rFonts w:eastAsia="Times New Roman"/>
          <w:color w:val="000000"/>
          <w:szCs w:val="24"/>
          <w:lang w:eastAsia="en-US"/>
        </w:rPr>
        <w:t>e also considered e-waste. The</w:t>
      </w:r>
      <w:r w:rsidR="009025ED" w:rsidRPr="00DF668C">
        <w:rPr>
          <w:rFonts w:eastAsia="Times New Roman"/>
          <w:color w:val="000000"/>
          <w:szCs w:val="24"/>
          <w:lang w:eastAsia="en-US"/>
        </w:rPr>
        <w:t xml:space="preserve"> informal processing</w:t>
      </w:r>
      <w:r w:rsidR="00342014">
        <w:rPr>
          <w:rFonts w:eastAsia="Times New Roman"/>
          <w:color w:val="000000"/>
          <w:szCs w:val="24"/>
          <w:lang w:eastAsia="en-US"/>
        </w:rPr>
        <w:t xml:space="preserve"> of e-waste in developing nations can result in adverse effects</w:t>
      </w:r>
      <w:r w:rsidR="009025ED" w:rsidRPr="00DF668C">
        <w:rPr>
          <w:rFonts w:eastAsia="Times New Roman"/>
          <w:color w:val="000000"/>
          <w:szCs w:val="24"/>
          <w:lang w:eastAsia="en-US"/>
        </w:rPr>
        <w:t xml:space="preserve"> on</w:t>
      </w:r>
      <w:r w:rsidR="00382CDF">
        <w:rPr>
          <w:rFonts w:eastAsia="Times New Roman"/>
          <w:color w:val="000000"/>
          <w:szCs w:val="24"/>
          <w:lang w:eastAsia="en-US"/>
        </w:rPr>
        <w:t xml:space="preserve"> </w:t>
      </w:r>
      <w:r w:rsidR="009025ED" w:rsidRPr="00DF668C">
        <w:rPr>
          <w:rFonts w:eastAsia="Times New Roman"/>
          <w:color w:val="000000"/>
          <w:szCs w:val="24"/>
          <w:lang w:eastAsia="en-US"/>
        </w:rPr>
        <w:t>human health and lead to environmental pollution. Scrap components</w:t>
      </w:r>
      <w:r w:rsidR="00582DAE">
        <w:rPr>
          <w:rFonts w:eastAsia="Times New Roman"/>
          <w:color w:val="000000"/>
          <w:szCs w:val="24"/>
          <w:lang w:eastAsia="en-US"/>
        </w:rPr>
        <w:t xml:space="preserve"> </w:t>
      </w:r>
      <w:r w:rsidR="009025ED" w:rsidRPr="00DF668C">
        <w:rPr>
          <w:rFonts w:eastAsia="Times New Roman"/>
          <w:color w:val="000000"/>
          <w:szCs w:val="24"/>
          <w:lang w:eastAsia="en-US"/>
        </w:rPr>
        <w:t>of electronics, such as C</w:t>
      </w:r>
      <w:r w:rsidR="00C97F28">
        <w:rPr>
          <w:rFonts w:eastAsia="Times New Roman"/>
          <w:color w:val="000000"/>
          <w:szCs w:val="24"/>
          <w:lang w:eastAsia="en-US"/>
        </w:rPr>
        <w:t xml:space="preserve">entral </w:t>
      </w:r>
      <w:r w:rsidR="009025ED" w:rsidRPr="00DF668C">
        <w:rPr>
          <w:rFonts w:eastAsia="Times New Roman"/>
          <w:color w:val="000000"/>
          <w:szCs w:val="24"/>
          <w:lang w:eastAsia="en-US"/>
        </w:rPr>
        <w:t>P</w:t>
      </w:r>
      <w:r w:rsidR="00C97F28">
        <w:rPr>
          <w:rFonts w:eastAsia="Times New Roman"/>
          <w:color w:val="000000"/>
          <w:szCs w:val="24"/>
          <w:lang w:eastAsia="en-US"/>
        </w:rPr>
        <w:t xml:space="preserve">rocessing </w:t>
      </w:r>
      <w:r w:rsidR="009025ED" w:rsidRPr="00DF668C">
        <w:rPr>
          <w:rFonts w:eastAsia="Times New Roman"/>
          <w:color w:val="000000"/>
          <w:szCs w:val="24"/>
          <w:lang w:eastAsia="en-US"/>
        </w:rPr>
        <w:t>U</w:t>
      </w:r>
      <w:r w:rsidR="00C97F28">
        <w:rPr>
          <w:rFonts w:eastAsia="Times New Roman"/>
          <w:color w:val="000000"/>
          <w:szCs w:val="24"/>
          <w:lang w:eastAsia="en-US"/>
        </w:rPr>
        <w:t>nit</w:t>
      </w:r>
      <w:r w:rsidR="009025ED" w:rsidRPr="00DF668C">
        <w:rPr>
          <w:rFonts w:eastAsia="Times New Roman"/>
          <w:color w:val="000000"/>
          <w:szCs w:val="24"/>
          <w:lang w:eastAsia="en-US"/>
        </w:rPr>
        <w:t>s</w:t>
      </w:r>
      <w:r w:rsidR="00C97F28">
        <w:rPr>
          <w:rFonts w:eastAsia="Times New Roman"/>
          <w:color w:val="000000"/>
          <w:szCs w:val="24"/>
          <w:lang w:eastAsia="en-US"/>
        </w:rPr>
        <w:t xml:space="preserve"> (CPU)</w:t>
      </w:r>
      <w:r w:rsidR="009025ED" w:rsidRPr="00DF668C">
        <w:rPr>
          <w:rFonts w:eastAsia="Times New Roman"/>
          <w:color w:val="000000"/>
          <w:szCs w:val="24"/>
          <w:lang w:eastAsia="en-US"/>
        </w:rPr>
        <w:t>, contain potential harmful materials such</w:t>
      </w:r>
      <w:r w:rsidR="00582DAE">
        <w:rPr>
          <w:rFonts w:eastAsia="Times New Roman"/>
          <w:color w:val="000000"/>
          <w:szCs w:val="24"/>
          <w:lang w:eastAsia="en-US"/>
        </w:rPr>
        <w:t xml:space="preserve"> </w:t>
      </w:r>
      <w:r w:rsidR="009025ED" w:rsidRPr="00DF668C">
        <w:rPr>
          <w:rFonts w:eastAsia="Times New Roman"/>
          <w:color w:val="000000"/>
          <w:spacing w:val="2"/>
          <w:szCs w:val="24"/>
          <w:lang w:eastAsia="en-US"/>
        </w:rPr>
        <w:t>as</w:t>
      </w:r>
      <w:r w:rsidR="009025ED" w:rsidRPr="00DF668C">
        <w:rPr>
          <w:rFonts w:eastAsia="Times New Roman"/>
          <w:color w:val="000000"/>
          <w:szCs w:val="24"/>
          <w:lang w:eastAsia="en-US"/>
        </w:rPr>
        <w:t xml:space="preserve"> cadmium, lead</w:t>
      </w:r>
      <w:r w:rsidR="009025ED" w:rsidRPr="00DF668C">
        <w:rPr>
          <w:rFonts w:eastAsia="Times New Roman"/>
          <w:color w:val="000000"/>
          <w:spacing w:val="1"/>
          <w:szCs w:val="24"/>
          <w:lang w:eastAsia="en-US"/>
        </w:rPr>
        <w:t xml:space="preserve">, </w:t>
      </w:r>
      <w:r w:rsidR="00342014">
        <w:rPr>
          <w:rFonts w:eastAsia="Times New Roman"/>
          <w:color w:val="000000"/>
          <w:szCs w:val="24"/>
          <w:lang w:eastAsia="en-US"/>
        </w:rPr>
        <w:t xml:space="preserve">beryllium, and brominated flame </w:t>
      </w:r>
      <w:r w:rsidR="009025ED" w:rsidRPr="00DF668C">
        <w:rPr>
          <w:rFonts w:eastAsia="Times New Roman"/>
          <w:color w:val="000000"/>
          <w:szCs w:val="24"/>
          <w:lang w:eastAsia="en-US"/>
        </w:rPr>
        <w:t>retardants</w:t>
      </w:r>
      <w:r w:rsidR="00382CDF">
        <w:rPr>
          <w:rFonts w:eastAsia="Times New Roman"/>
          <w:color w:val="000000"/>
          <w:szCs w:val="24"/>
          <w:lang w:eastAsia="en-US"/>
        </w:rPr>
        <w:t xml:space="preserve"> </w:t>
      </w:r>
      <w:r w:rsidR="008931E1" w:rsidRPr="00A138F8">
        <w:rPr>
          <w:noProof/>
          <w:szCs w:val="24"/>
        </w:rPr>
        <w:t xml:space="preserve">(Buragohain </w:t>
      </w:r>
      <w:r w:rsidR="008931E1" w:rsidRPr="00A138F8">
        <w:rPr>
          <w:i/>
          <w:noProof/>
          <w:szCs w:val="24"/>
        </w:rPr>
        <w:t>et al</w:t>
      </w:r>
      <w:r w:rsidR="00D04684">
        <w:rPr>
          <w:noProof/>
          <w:szCs w:val="24"/>
        </w:rPr>
        <w:t>.</w:t>
      </w:r>
      <w:r w:rsidR="008931E1" w:rsidRPr="00A138F8">
        <w:rPr>
          <w:noProof/>
          <w:szCs w:val="24"/>
        </w:rPr>
        <w:t xml:space="preserve"> 2020)</w:t>
      </w:r>
      <w:r w:rsidR="009025ED" w:rsidRPr="00DF668C">
        <w:rPr>
          <w:rFonts w:eastAsia="Times New Roman"/>
          <w:color w:val="000000"/>
          <w:szCs w:val="24"/>
          <w:lang w:eastAsia="en-US"/>
        </w:rPr>
        <w:t>. The</w:t>
      </w:r>
      <w:r w:rsidR="00342014">
        <w:rPr>
          <w:rFonts w:eastAsia="Times New Roman"/>
          <w:color w:val="000000"/>
          <w:szCs w:val="24"/>
          <w:lang w:eastAsia="en-US"/>
        </w:rPr>
        <w:t xml:space="preserve"> recycling and disposal of </w:t>
      </w:r>
      <w:r w:rsidR="009025ED" w:rsidRPr="00DF668C">
        <w:rPr>
          <w:rFonts w:eastAsia="Times New Roman"/>
          <w:color w:val="000000"/>
          <w:szCs w:val="24"/>
          <w:lang w:eastAsia="en-US"/>
        </w:rPr>
        <w:t>e-waste can have significant risks to health</w:t>
      </w:r>
      <w:r w:rsidR="00382CDF">
        <w:rPr>
          <w:rFonts w:eastAsia="Times New Roman"/>
          <w:color w:val="000000"/>
          <w:szCs w:val="24"/>
          <w:lang w:eastAsia="en-US"/>
        </w:rPr>
        <w:t xml:space="preserve"> </w:t>
      </w:r>
      <w:r w:rsidR="00D97E6D">
        <w:rPr>
          <w:rFonts w:eastAsia="Times New Roman"/>
          <w:color w:val="000000"/>
          <w:szCs w:val="24"/>
          <w:lang w:eastAsia="en-US"/>
        </w:rPr>
        <w:t xml:space="preserve">of workers and the communities in developed and </w:t>
      </w:r>
      <w:r w:rsidR="009025ED" w:rsidRPr="00DF668C">
        <w:rPr>
          <w:rFonts w:eastAsia="Times New Roman"/>
          <w:color w:val="000000"/>
          <w:szCs w:val="24"/>
          <w:lang w:eastAsia="en-US"/>
        </w:rPr>
        <w:t>developing</w:t>
      </w:r>
      <w:r w:rsidR="00382CDF">
        <w:rPr>
          <w:rFonts w:eastAsia="Times New Roman"/>
          <w:color w:val="000000"/>
          <w:szCs w:val="24"/>
          <w:lang w:eastAsia="en-US"/>
        </w:rPr>
        <w:t xml:space="preserve"> </w:t>
      </w:r>
      <w:r w:rsidR="00D65F0F">
        <w:rPr>
          <w:rFonts w:eastAsia="Times New Roman"/>
          <w:color w:val="000000"/>
          <w:szCs w:val="24"/>
          <w:lang w:eastAsia="en-US"/>
        </w:rPr>
        <w:t>countries (Sakar</w:t>
      </w:r>
      <w:r w:rsidR="009025ED" w:rsidRPr="00DF668C">
        <w:rPr>
          <w:rFonts w:eastAsia="Times New Roman"/>
          <w:color w:val="000000"/>
          <w:szCs w:val="24"/>
          <w:lang w:eastAsia="en-US"/>
        </w:rPr>
        <w:t xml:space="preserve"> 2016)</w:t>
      </w:r>
      <w:r w:rsidR="009025ED" w:rsidRPr="00A138F8">
        <w:rPr>
          <w:szCs w:val="24"/>
        </w:rPr>
        <w:t>.</w:t>
      </w:r>
    </w:p>
    <w:p w:rsidR="009025ED" w:rsidRPr="00EC5348" w:rsidRDefault="00EB7DD8" w:rsidP="00A65595">
      <w:pPr>
        <w:pStyle w:val="Heading1"/>
        <w:numPr>
          <w:ilvl w:val="0"/>
          <w:numId w:val="35"/>
        </w:numPr>
      </w:pPr>
      <w:bookmarkStart w:id="12" w:name="_Toc84086046"/>
      <w:r w:rsidRPr="00EC5348">
        <w:t xml:space="preserve">MECHANISM OF </w:t>
      </w:r>
      <w:r>
        <w:t>ENZYME DEGRADATION OF W</w:t>
      </w:r>
      <w:r w:rsidRPr="00EC5348">
        <w:t>ASTES</w:t>
      </w:r>
      <w:bookmarkEnd w:id="12"/>
    </w:p>
    <w:p w:rsidR="009025ED" w:rsidRPr="00EC5348" w:rsidRDefault="009025ED" w:rsidP="00A65595">
      <w:pPr>
        <w:autoSpaceDE w:val="0"/>
        <w:autoSpaceDN w:val="0"/>
        <w:adjustRightInd w:val="0"/>
        <w:spacing w:after="0"/>
        <w:rPr>
          <w:szCs w:val="24"/>
        </w:rPr>
      </w:pPr>
      <w:r w:rsidRPr="00A138F8">
        <w:rPr>
          <w:szCs w:val="24"/>
        </w:rPr>
        <w:t>There are six groups in which all known enzymes are classified based on their mechanism of</w:t>
      </w:r>
      <w:r w:rsidRPr="00EC5348">
        <w:rPr>
          <w:szCs w:val="24"/>
        </w:rPr>
        <w:t xml:space="preserve"> action and they include oxidoreductases, </w:t>
      </w:r>
      <w:r w:rsidR="00CA3AA6" w:rsidRPr="00EC5348">
        <w:rPr>
          <w:szCs w:val="24"/>
        </w:rPr>
        <w:t>transferases</w:t>
      </w:r>
      <w:r w:rsidRPr="00EC5348">
        <w:rPr>
          <w:szCs w:val="24"/>
        </w:rPr>
        <w:t xml:space="preserve">, hydrolases, lyases, isomerases and ligases. Out of the six classes, the oxidoreductases and hydrolases are the most employed in recycling of wastes. </w:t>
      </w:r>
    </w:p>
    <w:p w:rsidR="00D62842" w:rsidRDefault="00D62842" w:rsidP="00D458B0">
      <w:pPr>
        <w:pStyle w:val="Heading2"/>
        <w:numPr>
          <w:ilvl w:val="1"/>
          <w:numId w:val="35"/>
        </w:numPr>
        <w:ind w:left="360"/>
      </w:pPr>
      <w:bookmarkStart w:id="13" w:name="_Toc84086047"/>
      <w:r>
        <w:t>Oxidoreductases</w:t>
      </w:r>
      <w:bookmarkEnd w:id="13"/>
    </w:p>
    <w:p w:rsidR="009025ED" w:rsidRPr="005D0B4F" w:rsidRDefault="009025ED" w:rsidP="00A65595">
      <w:pPr>
        <w:autoSpaceDE w:val="0"/>
        <w:autoSpaceDN w:val="0"/>
        <w:adjustRightInd w:val="0"/>
        <w:spacing w:after="0"/>
        <w:rPr>
          <w:b/>
          <w:szCs w:val="24"/>
        </w:rPr>
      </w:pPr>
      <w:r w:rsidRPr="00A138F8">
        <w:rPr>
          <w:szCs w:val="24"/>
        </w:rPr>
        <w:t xml:space="preserve">These are group of enzymes that aid from a donor to an acceptor the transfer of oxygen, hydrogen, electrons or protons. Oxidoreductaces from microbial sources such as bacteria and fungi detoxify organic pollutants using oxidation-reduction reaction </w:t>
      </w:r>
      <w:r w:rsidRPr="00A138F8">
        <w:rPr>
          <w:noProof/>
          <w:szCs w:val="24"/>
        </w:rPr>
        <w:t xml:space="preserve">(Chandrakant </w:t>
      </w:r>
      <w:r w:rsidR="00C65580">
        <w:rPr>
          <w:noProof/>
          <w:szCs w:val="24"/>
        </w:rPr>
        <w:t>and</w:t>
      </w:r>
      <w:r w:rsidR="00D04684">
        <w:rPr>
          <w:noProof/>
          <w:szCs w:val="24"/>
        </w:rPr>
        <w:t xml:space="preserve"> Shwetha</w:t>
      </w:r>
      <w:r w:rsidRPr="00A138F8">
        <w:rPr>
          <w:noProof/>
          <w:szCs w:val="24"/>
        </w:rPr>
        <w:t xml:space="preserve"> 2011)</w:t>
      </w:r>
      <w:r w:rsidR="00D04684">
        <w:rPr>
          <w:szCs w:val="24"/>
        </w:rPr>
        <w:t xml:space="preserve">. Microorganisms </w:t>
      </w:r>
      <w:r w:rsidRPr="00A138F8">
        <w:rPr>
          <w:szCs w:val="24"/>
        </w:rPr>
        <w:t xml:space="preserve">extract energy from biochemical exothermic reactions through the breakdown of chemical bonds by these oxidoreductaces. These enzymes also utilize the energy for electron transfer from a donor organic compound to another accepting chemical compound. </w:t>
      </w:r>
      <w:r w:rsidRPr="00A138F8">
        <w:rPr>
          <w:szCs w:val="24"/>
        </w:rPr>
        <w:lastRenderedPageBreak/>
        <w:t>The donor is reduced while the acceptor is oxidized. Safer substances are generated from the pollutants after the redox reaction process</w:t>
      </w:r>
      <w:r w:rsidR="00CD78F5">
        <w:rPr>
          <w:noProof/>
          <w:szCs w:val="24"/>
        </w:rPr>
        <w:t xml:space="preserve"> </w:t>
      </w:r>
      <w:r w:rsidR="00D04684">
        <w:rPr>
          <w:noProof/>
          <w:szCs w:val="24"/>
        </w:rPr>
        <w:t>(Cirino &amp; Arnold</w:t>
      </w:r>
      <w:r w:rsidR="00CD78F5" w:rsidRPr="00CD78F5">
        <w:rPr>
          <w:noProof/>
          <w:szCs w:val="24"/>
        </w:rPr>
        <w:t xml:space="preserve"> 2002)</w:t>
      </w:r>
      <w:r w:rsidRPr="00EC5348">
        <w:rPr>
          <w:szCs w:val="24"/>
        </w:rPr>
        <w:t>.</w:t>
      </w:r>
    </w:p>
    <w:p w:rsidR="003A6885" w:rsidRDefault="003A6885" w:rsidP="00D458B0">
      <w:pPr>
        <w:pStyle w:val="Heading2"/>
        <w:numPr>
          <w:ilvl w:val="1"/>
          <w:numId w:val="35"/>
        </w:numPr>
        <w:ind w:left="360"/>
      </w:pPr>
      <w:bookmarkStart w:id="14" w:name="_Toc84086048"/>
      <w:r>
        <w:t>Transferases</w:t>
      </w:r>
      <w:bookmarkEnd w:id="14"/>
    </w:p>
    <w:p w:rsidR="0045451C" w:rsidRDefault="0045451C" w:rsidP="00A65595">
      <w:pPr>
        <w:autoSpaceDE w:val="0"/>
        <w:autoSpaceDN w:val="0"/>
        <w:adjustRightInd w:val="0"/>
        <w:spacing w:after="0"/>
        <w:rPr>
          <w:szCs w:val="24"/>
        </w:rPr>
      </w:pPr>
      <w:r>
        <w:rPr>
          <w:szCs w:val="24"/>
        </w:rPr>
        <w:t xml:space="preserve">Functional </w:t>
      </w:r>
      <w:r w:rsidR="009025ED" w:rsidRPr="00A138F8">
        <w:rPr>
          <w:szCs w:val="24"/>
        </w:rPr>
        <w:t>groups e.g. acyl, alkyl, f</w:t>
      </w:r>
      <w:r w:rsidR="006C03BD">
        <w:rPr>
          <w:szCs w:val="24"/>
        </w:rPr>
        <w:t>ormal, glycosyl, hydroxymethyl,</w:t>
      </w:r>
      <w:r w:rsidR="009025ED" w:rsidRPr="00A138F8">
        <w:rPr>
          <w:szCs w:val="24"/>
        </w:rPr>
        <w:t xml:space="preserve"> methyl, sulfate and phosphate groups are transferred using a nucleophillic substitution reaction from donor to an acceptor by this class of enzyme </w:t>
      </w:r>
      <w:r w:rsidR="006C03BD">
        <w:rPr>
          <w:noProof/>
          <w:szCs w:val="24"/>
        </w:rPr>
        <w:t>(Pandeeti</w:t>
      </w:r>
      <w:r w:rsidR="009025ED" w:rsidRPr="00A138F8">
        <w:rPr>
          <w:noProof/>
          <w:szCs w:val="24"/>
        </w:rPr>
        <w:t xml:space="preserve"> </w:t>
      </w:r>
      <w:r w:rsidR="009025ED" w:rsidRPr="00A138F8">
        <w:rPr>
          <w:i/>
          <w:noProof/>
          <w:szCs w:val="24"/>
        </w:rPr>
        <w:t>et al</w:t>
      </w:r>
      <w:r w:rsidR="006C03BD">
        <w:rPr>
          <w:noProof/>
          <w:szCs w:val="24"/>
        </w:rPr>
        <w:t>.</w:t>
      </w:r>
      <w:r w:rsidR="009025ED" w:rsidRPr="00A138F8">
        <w:rPr>
          <w:noProof/>
          <w:szCs w:val="24"/>
        </w:rPr>
        <w:t xml:space="preserve"> 2019)</w:t>
      </w:r>
      <w:r w:rsidR="009025ED" w:rsidRPr="00A138F8">
        <w:rPr>
          <w:szCs w:val="24"/>
        </w:rPr>
        <w:t>.</w:t>
      </w:r>
    </w:p>
    <w:p w:rsidR="0045451C" w:rsidRDefault="0045451C" w:rsidP="00D458B0">
      <w:pPr>
        <w:pStyle w:val="Heading2"/>
        <w:numPr>
          <w:ilvl w:val="1"/>
          <w:numId w:val="35"/>
        </w:numPr>
        <w:ind w:left="360"/>
      </w:pPr>
      <w:bookmarkStart w:id="15" w:name="_Toc84086049"/>
      <w:r>
        <w:t>Hydrolases</w:t>
      </w:r>
      <w:bookmarkEnd w:id="15"/>
    </w:p>
    <w:p w:rsidR="009025ED" w:rsidRPr="00A138F8" w:rsidRDefault="009025ED" w:rsidP="00A65595">
      <w:pPr>
        <w:autoSpaceDE w:val="0"/>
        <w:autoSpaceDN w:val="0"/>
        <w:adjustRightInd w:val="0"/>
        <w:spacing w:after="0"/>
        <w:rPr>
          <w:szCs w:val="24"/>
        </w:rPr>
      </w:pPr>
      <w:r w:rsidRPr="00A138F8">
        <w:rPr>
          <w:szCs w:val="24"/>
        </w:rPr>
        <w:t xml:space="preserve">This class of enzyme mediates the breakdown of carbon to carbon, carbon to oxygen and carbon to nitrogen bonds using water molecules </w:t>
      </w:r>
      <w:r w:rsidR="002C1268">
        <w:rPr>
          <w:noProof/>
          <w:szCs w:val="24"/>
        </w:rPr>
        <w:t>(Chandrakant and</w:t>
      </w:r>
      <w:r w:rsidR="00CD78F5" w:rsidRPr="00CD78F5">
        <w:rPr>
          <w:noProof/>
          <w:szCs w:val="24"/>
        </w:rPr>
        <w:t xml:space="preserve"> Shwetha, 2011)</w:t>
      </w:r>
      <w:r w:rsidRPr="00A138F8">
        <w:rPr>
          <w:szCs w:val="24"/>
        </w:rPr>
        <w:t xml:space="preserve">. Toxicity of pollutants are decreased through microbial hydrolase </w:t>
      </w:r>
      <w:r w:rsidR="00CA3AA6" w:rsidRPr="00A138F8">
        <w:rPr>
          <w:szCs w:val="24"/>
        </w:rPr>
        <w:t>disruption</w:t>
      </w:r>
      <w:r w:rsidRPr="00A138F8">
        <w:rPr>
          <w:szCs w:val="24"/>
        </w:rPr>
        <w:t xml:space="preserve"> of main chemical bonds </w:t>
      </w:r>
      <w:r w:rsidRPr="00A138F8">
        <w:rPr>
          <w:noProof/>
          <w:szCs w:val="24"/>
        </w:rPr>
        <w:t xml:space="preserve">(Vasileva-Tonkova </w:t>
      </w:r>
      <w:r w:rsidR="00C65580">
        <w:rPr>
          <w:noProof/>
          <w:szCs w:val="24"/>
        </w:rPr>
        <w:t>and</w:t>
      </w:r>
      <w:r w:rsidR="007B0985">
        <w:rPr>
          <w:noProof/>
          <w:szCs w:val="24"/>
        </w:rPr>
        <w:t xml:space="preserve"> Galabova</w:t>
      </w:r>
      <w:r w:rsidRPr="00A138F8">
        <w:rPr>
          <w:noProof/>
          <w:szCs w:val="24"/>
        </w:rPr>
        <w:t xml:space="preserve"> 2003)</w:t>
      </w:r>
      <w:r w:rsidRPr="00A138F8">
        <w:rPr>
          <w:szCs w:val="24"/>
        </w:rPr>
        <w:t xml:space="preserve">. Alcoholysis and condensation reactions are also mediated by this class of enzyme. Constant availability, ability to withstand addition of solvent and absence of need to select co-factors are some of the merit of this class of enzyme </w:t>
      </w:r>
      <w:r w:rsidRPr="00A138F8">
        <w:rPr>
          <w:noProof/>
          <w:szCs w:val="24"/>
        </w:rPr>
        <w:t>(Schmidt, 2006)</w:t>
      </w:r>
      <w:r w:rsidRPr="00A138F8">
        <w:rPr>
          <w:szCs w:val="24"/>
        </w:rPr>
        <w:t xml:space="preserve">. In biomedical sciences, chemicals, food and feed industries, hydrolases have been exploited greatly for their wide potential applications </w:t>
      </w:r>
      <w:r w:rsidRPr="00A138F8">
        <w:rPr>
          <w:noProof/>
          <w:szCs w:val="24"/>
        </w:rPr>
        <w:t xml:space="preserve">(Sanchez-Porro </w:t>
      </w:r>
      <w:r w:rsidRPr="00A138F8">
        <w:rPr>
          <w:i/>
          <w:noProof/>
          <w:szCs w:val="24"/>
        </w:rPr>
        <w:t>et al</w:t>
      </w:r>
      <w:r w:rsidR="007B0985">
        <w:rPr>
          <w:noProof/>
          <w:szCs w:val="24"/>
        </w:rPr>
        <w:t>.</w:t>
      </w:r>
      <w:r w:rsidRPr="00A138F8">
        <w:rPr>
          <w:noProof/>
          <w:szCs w:val="24"/>
        </w:rPr>
        <w:t xml:space="preserve"> 2003)</w:t>
      </w:r>
      <w:r w:rsidRPr="00A138F8">
        <w:rPr>
          <w:szCs w:val="24"/>
        </w:rPr>
        <w:t>.</w:t>
      </w:r>
    </w:p>
    <w:p w:rsidR="00BA44AE" w:rsidRDefault="00BA44AE" w:rsidP="00D458B0">
      <w:pPr>
        <w:pStyle w:val="Heading2"/>
        <w:numPr>
          <w:ilvl w:val="1"/>
          <w:numId w:val="35"/>
        </w:numPr>
        <w:ind w:left="360"/>
      </w:pPr>
      <w:bookmarkStart w:id="16" w:name="_Toc84086050"/>
      <w:r>
        <w:t>Lyases</w:t>
      </w:r>
      <w:bookmarkEnd w:id="16"/>
    </w:p>
    <w:p w:rsidR="009025ED" w:rsidRPr="00A138F8" w:rsidRDefault="009025ED" w:rsidP="00A65595">
      <w:pPr>
        <w:autoSpaceDE w:val="0"/>
        <w:autoSpaceDN w:val="0"/>
        <w:adjustRightInd w:val="0"/>
        <w:spacing w:after="0"/>
        <w:rPr>
          <w:szCs w:val="24"/>
        </w:rPr>
      </w:pPr>
      <w:r w:rsidRPr="00A138F8">
        <w:rPr>
          <w:szCs w:val="24"/>
        </w:rPr>
        <w:t xml:space="preserve">This enzyme class is responsible for catalyzing addition and elimination reactions. They cleave the bonds between carbon atoms (C–C) and carbon and other atoms such as oxygen (C–O), nitrogen (C–N) e.t.c by elimination. Lyases breakdown double bonds in chemical pollutants and subsequently, mediates the insertion of other chemical groups athwart the cleaved double bond </w:t>
      </w:r>
      <w:r w:rsidRPr="00A138F8">
        <w:rPr>
          <w:noProof/>
          <w:szCs w:val="24"/>
        </w:rPr>
        <w:t xml:space="preserve">(Pandeeti </w:t>
      </w:r>
      <w:r w:rsidRPr="00A138F8">
        <w:rPr>
          <w:i/>
          <w:noProof/>
          <w:szCs w:val="24"/>
        </w:rPr>
        <w:t>et al</w:t>
      </w:r>
      <w:r w:rsidR="007B0985">
        <w:rPr>
          <w:noProof/>
          <w:szCs w:val="24"/>
        </w:rPr>
        <w:t>.</w:t>
      </w:r>
      <w:r w:rsidRPr="00A138F8">
        <w:rPr>
          <w:noProof/>
          <w:szCs w:val="24"/>
        </w:rPr>
        <w:t xml:space="preserve"> 2019)</w:t>
      </w:r>
      <w:r w:rsidRPr="00A138F8">
        <w:rPr>
          <w:szCs w:val="24"/>
        </w:rPr>
        <w:t>.</w:t>
      </w:r>
    </w:p>
    <w:p w:rsidR="00BA44AE" w:rsidRDefault="00BA44AE" w:rsidP="00D458B0">
      <w:pPr>
        <w:pStyle w:val="Heading2"/>
        <w:numPr>
          <w:ilvl w:val="1"/>
          <w:numId w:val="35"/>
        </w:numPr>
        <w:ind w:left="360"/>
      </w:pPr>
      <w:bookmarkStart w:id="17" w:name="_Toc84086051"/>
      <w:r>
        <w:lastRenderedPageBreak/>
        <w:t>Isomerases</w:t>
      </w:r>
      <w:bookmarkEnd w:id="17"/>
    </w:p>
    <w:p w:rsidR="009025ED" w:rsidRPr="00A138F8" w:rsidRDefault="009025ED" w:rsidP="00A65595">
      <w:pPr>
        <w:autoSpaceDE w:val="0"/>
        <w:autoSpaceDN w:val="0"/>
        <w:adjustRightInd w:val="0"/>
        <w:spacing w:after="0"/>
        <w:rPr>
          <w:szCs w:val="24"/>
        </w:rPr>
      </w:pPr>
      <w:r w:rsidRPr="00A138F8">
        <w:rPr>
          <w:szCs w:val="24"/>
        </w:rPr>
        <w:t xml:space="preserve">The structural rearrangement of molecules i.e </w:t>
      </w:r>
      <w:r w:rsidR="00CA3AA6" w:rsidRPr="00A138F8">
        <w:rPr>
          <w:szCs w:val="24"/>
        </w:rPr>
        <w:t>isomerization</w:t>
      </w:r>
      <w:r w:rsidRPr="00A138F8">
        <w:rPr>
          <w:szCs w:val="24"/>
        </w:rPr>
        <w:t xml:space="preserve"> is facilitated by microbial isomerases.</w:t>
      </w:r>
    </w:p>
    <w:p w:rsidR="00385299" w:rsidRDefault="00EC1102" w:rsidP="00D458B0">
      <w:pPr>
        <w:pStyle w:val="Heading2"/>
        <w:numPr>
          <w:ilvl w:val="1"/>
          <w:numId w:val="35"/>
        </w:numPr>
        <w:ind w:left="90" w:hanging="90"/>
      </w:pPr>
      <w:bookmarkStart w:id="18" w:name="_Toc84086052"/>
      <w:r>
        <w:t>Ligases (S</w:t>
      </w:r>
      <w:r w:rsidR="00385299">
        <w:t>ynthetases)</w:t>
      </w:r>
      <w:bookmarkEnd w:id="18"/>
    </w:p>
    <w:p w:rsidR="009025ED" w:rsidRPr="00A138F8" w:rsidRDefault="009025ED" w:rsidP="00A65595">
      <w:pPr>
        <w:autoSpaceDE w:val="0"/>
        <w:autoSpaceDN w:val="0"/>
        <w:adjustRightInd w:val="0"/>
        <w:spacing w:after="0"/>
        <w:rPr>
          <w:szCs w:val="24"/>
        </w:rPr>
      </w:pPr>
      <w:r w:rsidRPr="00A138F8">
        <w:rPr>
          <w:szCs w:val="24"/>
        </w:rPr>
        <w:t xml:space="preserve"> Also known as synthetase, are enzymes with catalyzing ability of joining two large molecules together resulting into a new chemical bond. It is also generally associated with small chemical groups and linking of compounds. This class of enzymes establishes carbon-oxygen, phosphoric-ester, carbon-sulfur, carbon-nitrogen, and nitrogen-metal bonds, carbon-carbon</w:t>
      </w:r>
      <w:r w:rsidRPr="00A138F8">
        <w:rPr>
          <w:noProof/>
          <w:szCs w:val="24"/>
        </w:rPr>
        <w:t xml:space="preserve"> (Lehninger, </w:t>
      </w:r>
      <w:r w:rsidRPr="00A138F8">
        <w:rPr>
          <w:i/>
          <w:noProof/>
          <w:szCs w:val="24"/>
        </w:rPr>
        <w:t>et al</w:t>
      </w:r>
      <w:r w:rsidR="00FA40F9">
        <w:rPr>
          <w:noProof/>
          <w:szCs w:val="24"/>
        </w:rPr>
        <w:t>.</w:t>
      </w:r>
      <w:r w:rsidRPr="00A138F8">
        <w:rPr>
          <w:noProof/>
          <w:szCs w:val="24"/>
        </w:rPr>
        <w:t xml:space="preserve"> 2004; Manjunuth </w:t>
      </w:r>
      <w:r w:rsidRPr="00A138F8">
        <w:rPr>
          <w:i/>
          <w:noProof/>
          <w:szCs w:val="24"/>
        </w:rPr>
        <w:t>et al</w:t>
      </w:r>
      <w:r w:rsidR="00FA40F9">
        <w:rPr>
          <w:noProof/>
          <w:szCs w:val="24"/>
        </w:rPr>
        <w:t>.</w:t>
      </w:r>
      <w:r w:rsidRPr="00A138F8">
        <w:rPr>
          <w:noProof/>
          <w:szCs w:val="24"/>
        </w:rPr>
        <w:t xml:space="preserve"> 2018)</w:t>
      </w:r>
      <w:r w:rsidR="007F1827">
        <w:rPr>
          <w:noProof/>
          <w:szCs w:val="24"/>
        </w:rPr>
        <w:t>.</w:t>
      </w:r>
    </w:p>
    <w:p w:rsidR="009025ED" w:rsidRPr="00A138F8" w:rsidRDefault="009025ED" w:rsidP="00A65595">
      <w:pPr>
        <w:autoSpaceDE w:val="0"/>
        <w:autoSpaceDN w:val="0"/>
        <w:adjustRightInd w:val="0"/>
        <w:spacing w:after="0"/>
        <w:rPr>
          <w:szCs w:val="24"/>
        </w:rPr>
      </w:pPr>
      <w:r w:rsidRPr="00A138F8">
        <w:rPr>
          <w:szCs w:val="24"/>
        </w:rPr>
        <w:t>Although, in many waste recycling techniques, two or more enzyme mechanisms is usually utilized.</w:t>
      </w:r>
    </w:p>
    <w:p w:rsidR="008A09D1" w:rsidRPr="00EC5348" w:rsidRDefault="00E01E11" w:rsidP="00A65595">
      <w:pPr>
        <w:pStyle w:val="Heading1"/>
        <w:numPr>
          <w:ilvl w:val="0"/>
          <w:numId w:val="35"/>
        </w:numPr>
        <w:rPr>
          <w:rFonts w:cs="Times New Roman"/>
        </w:rPr>
      </w:pPr>
      <w:bookmarkStart w:id="19" w:name="_Toc84086053"/>
      <w:r>
        <w:t>MICROBIAL ENZYMES I</w:t>
      </w:r>
      <w:r w:rsidRPr="00EC5348">
        <w:t>N WASTE DEGRADATION</w:t>
      </w:r>
      <w:r>
        <w:t>/RECYCLING</w:t>
      </w:r>
      <w:bookmarkEnd w:id="19"/>
    </w:p>
    <w:p w:rsidR="005F560E" w:rsidRDefault="00607ECB" w:rsidP="00A65595">
      <w:pPr>
        <w:rPr>
          <w:szCs w:val="24"/>
        </w:rPr>
      </w:pPr>
      <w:r>
        <w:rPr>
          <w:szCs w:val="24"/>
        </w:rPr>
        <w:t>Microbial enzymes are</w:t>
      </w:r>
      <w:r w:rsidR="005F7D43" w:rsidRPr="00242DEE">
        <w:rPr>
          <w:szCs w:val="24"/>
        </w:rPr>
        <w:t xml:space="preserve"> explored</w:t>
      </w:r>
      <w:r>
        <w:rPr>
          <w:szCs w:val="24"/>
        </w:rPr>
        <w:t xml:space="preserve"> continuously</w:t>
      </w:r>
      <w:r w:rsidR="005F7D43" w:rsidRPr="00242DEE">
        <w:rPr>
          <w:szCs w:val="24"/>
        </w:rPr>
        <w:t xml:space="preserve"> in the</w:t>
      </w:r>
      <w:r w:rsidR="00CD7546">
        <w:rPr>
          <w:szCs w:val="24"/>
        </w:rPr>
        <w:t xml:space="preserve"> degradation, remediation and recycling of</w:t>
      </w:r>
      <w:r>
        <w:rPr>
          <w:szCs w:val="24"/>
        </w:rPr>
        <w:t xml:space="preserve"> different</w:t>
      </w:r>
      <w:r w:rsidR="00CD7546">
        <w:rPr>
          <w:szCs w:val="24"/>
        </w:rPr>
        <w:t xml:space="preserve"> wastes</w:t>
      </w:r>
      <w:r w:rsidR="00FA40F9">
        <w:rPr>
          <w:szCs w:val="24"/>
        </w:rPr>
        <w:t xml:space="preserve"> </w:t>
      </w:r>
      <w:r w:rsidRPr="00AC4C26">
        <w:rPr>
          <w:noProof/>
          <w:szCs w:val="24"/>
        </w:rPr>
        <w:t>(Bura</w:t>
      </w:r>
      <w:r>
        <w:rPr>
          <w:noProof/>
          <w:szCs w:val="24"/>
        </w:rPr>
        <w:t xml:space="preserve">gohain </w:t>
      </w:r>
      <w:r w:rsidRPr="00AC4C26">
        <w:rPr>
          <w:i/>
          <w:noProof/>
          <w:szCs w:val="24"/>
        </w:rPr>
        <w:t>et al</w:t>
      </w:r>
      <w:r>
        <w:rPr>
          <w:noProof/>
          <w:szCs w:val="24"/>
        </w:rPr>
        <w:t>.</w:t>
      </w:r>
      <w:r w:rsidRPr="00AC4C26">
        <w:rPr>
          <w:noProof/>
          <w:szCs w:val="24"/>
        </w:rPr>
        <w:t xml:space="preserve"> 2020)</w:t>
      </w:r>
      <w:r w:rsidR="00CD7546">
        <w:rPr>
          <w:szCs w:val="24"/>
        </w:rPr>
        <w:t>.</w:t>
      </w:r>
    </w:p>
    <w:p w:rsidR="005F560E" w:rsidRPr="00F17B10" w:rsidRDefault="005F560E" w:rsidP="00D458B0">
      <w:pPr>
        <w:pStyle w:val="Heading2"/>
        <w:numPr>
          <w:ilvl w:val="1"/>
          <w:numId w:val="35"/>
        </w:numPr>
        <w:ind w:left="360"/>
      </w:pPr>
      <w:bookmarkStart w:id="20" w:name="_Toc84086054"/>
      <w:r w:rsidRPr="00F17B10">
        <w:t>Microbial Oxidoreductases</w:t>
      </w:r>
      <w:bookmarkEnd w:id="20"/>
    </w:p>
    <w:p w:rsidR="006E523F" w:rsidRPr="00A138F8" w:rsidRDefault="005F560E" w:rsidP="00A65595">
      <w:pPr>
        <w:autoSpaceDE w:val="0"/>
        <w:autoSpaceDN w:val="0"/>
        <w:adjustRightInd w:val="0"/>
        <w:spacing w:after="0"/>
        <w:rPr>
          <w:szCs w:val="24"/>
        </w:rPr>
      </w:pPr>
      <w:r w:rsidRPr="00A138F8">
        <w:rPr>
          <w:szCs w:val="24"/>
        </w:rPr>
        <w:t xml:space="preserve">Oxidoreductases </w:t>
      </w:r>
      <w:r w:rsidR="002D748D" w:rsidRPr="00A138F8">
        <w:rPr>
          <w:szCs w:val="24"/>
        </w:rPr>
        <w:t>are a class of enzyme that catalyzes oxidation-reduction reactions. They are involved in the biodegradation</w:t>
      </w:r>
      <w:r w:rsidR="00C85A59" w:rsidRPr="00A138F8">
        <w:rPr>
          <w:szCs w:val="24"/>
        </w:rPr>
        <w:t xml:space="preserve"> of </w:t>
      </w:r>
      <w:r w:rsidR="002D748D" w:rsidRPr="00A138F8">
        <w:rPr>
          <w:szCs w:val="24"/>
        </w:rPr>
        <w:t>harmful</w:t>
      </w:r>
      <w:r w:rsidR="00C85A59" w:rsidRPr="00A138F8">
        <w:rPr>
          <w:szCs w:val="24"/>
        </w:rPr>
        <w:t xml:space="preserve"> was</w:t>
      </w:r>
      <w:r w:rsidR="002D748D" w:rsidRPr="00A138F8">
        <w:rPr>
          <w:szCs w:val="24"/>
        </w:rPr>
        <w:t>te compounds</w:t>
      </w:r>
      <w:r w:rsidRPr="00A138F8">
        <w:rPr>
          <w:szCs w:val="24"/>
        </w:rPr>
        <w:t xml:space="preserve"> such as </w:t>
      </w:r>
      <w:r w:rsidR="00C85A59" w:rsidRPr="00A138F8">
        <w:rPr>
          <w:rFonts w:ascii="Minion-Regular" w:hAnsi="Minion-Regular" w:cs="Minion-Regular"/>
          <w:szCs w:val="24"/>
        </w:rPr>
        <w:t>radioactive metals,</w:t>
      </w:r>
      <w:r w:rsidR="00C85A59" w:rsidRPr="00A138F8">
        <w:rPr>
          <w:szCs w:val="24"/>
        </w:rPr>
        <w:t xml:space="preserve"> halogenated</w:t>
      </w:r>
      <w:r w:rsidR="002D748D" w:rsidRPr="00A138F8">
        <w:rPr>
          <w:szCs w:val="24"/>
        </w:rPr>
        <w:t xml:space="preserve"> compounds,</w:t>
      </w:r>
      <w:r w:rsidR="00582DAE">
        <w:rPr>
          <w:szCs w:val="24"/>
        </w:rPr>
        <w:t xml:space="preserve"> </w:t>
      </w:r>
      <w:r w:rsidR="002D748D" w:rsidRPr="00A138F8">
        <w:rPr>
          <w:szCs w:val="24"/>
        </w:rPr>
        <w:t xml:space="preserve">phenolic </w:t>
      </w:r>
      <w:r w:rsidR="00CA7A97" w:rsidRPr="00A138F8">
        <w:rPr>
          <w:szCs w:val="24"/>
        </w:rPr>
        <w:t>and other</w:t>
      </w:r>
      <w:r w:rsidR="002D748D" w:rsidRPr="00A138F8">
        <w:rPr>
          <w:szCs w:val="24"/>
        </w:rPr>
        <w:t xml:space="preserve"> related</w:t>
      </w:r>
      <w:r w:rsidR="004F3EED" w:rsidRPr="00A138F8">
        <w:rPr>
          <w:szCs w:val="24"/>
        </w:rPr>
        <w:t xml:space="preserve"> aromatic and aliphatic hydrocarbons</w:t>
      </w:r>
      <w:r w:rsidR="00FA40F9">
        <w:rPr>
          <w:szCs w:val="24"/>
        </w:rPr>
        <w:t xml:space="preserve"> </w:t>
      </w:r>
      <w:r w:rsidR="00FA40F9">
        <w:rPr>
          <w:noProof/>
          <w:szCs w:val="24"/>
        </w:rPr>
        <w:t>(Vidali</w:t>
      </w:r>
      <w:r w:rsidR="00CA7A97" w:rsidRPr="00A138F8">
        <w:rPr>
          <w:noProof/>
          <w:szCs w:val="24"/>
        </w:rPr>
        <w:t xml:space="preserve"> 2001; </w:t>
      </w:r>
      <w:r w:rsidRPr="00A138F8">
        <w:rPr>
          <w:noProof/>
          <w:szCs w:val="24"/>
        </w:rPr>
        <w:t xml:space="preserve">Park </w:t>
      </w:r>
      <w:r w:rsidRPr="00A138F8">
        <w:rPr>
          <w:i/>
          <w:noProof/>
          <w:szCs w:val="24"/>
        </w:rPr>
        <w:t>et al</w:t>
      </w:r>
      <w:r w:rsidR="00FA40F9">
        <w:rPr>
          <w:noProof/>
          <w:szCs w:val="24"/>
        </w:rPr>
        <w:t>.</w:t>
      </w:r>
      <w:r w:rsidRPr="00A138F8">
        <w:rPr>
          <w:noProof/>
          <w:szCs w:val="24"/>
        </w:rPr>
        <w:t xml:space="preserve"> 2006)</w:t>
      </w:r>
      <w:r w:rsidRPr="00A138F8">
        <w:rPr>
          <w:szCs w:val="24"/>
        </w:rPr>
        <w:t xml:space="preserve">. </w:t>
      </w:r>
      <w:r w:rsidR="00806D8D" w:rsidRPr="00A138F8">
        <w:rPr>
          <w:szCs w:val="24"/>
        </w:rPr>
        <w:t>Oxidoreductases from microorganisms</w:t>
      </w:r>
      <w:r w:rsidRPr="00A138F8">
        <w:rPr>
          <w:szCs w:val="24"/>
        </w:rPr>
        <w:t xml:space="preserve"> have </w:t>
      </w:r>
      <w:r w:rsidR="00806D8D" w:rsidRPr="00A138F8">
        <w:rPr>
          <w:szCs w:val="24"/>
        </w:rPr>
        <w:t>been employed for</w:t>
      </w:r>
      <w:r w:rsidRPr="00A138F8">
        <w:rPr>
          <w:szCs w:val="24"/>
        </w:rPr>
        <w:t xml:space="preserve"> decolorization</w:t>
      </w:r>
      <w:r w:rsidR="00806D8D" w:rsidRPr="00A138F8">
        <w:rPr>
          <w:szCs w:val="24"/>
        </w:rPr>
        <w:t xml:space="preserve">, </w:t>
      </w:r>
      <w:r w:rsidRPr="00A138F8">
        <w:rPr>
          <w:szCs w:val="24"/>
        </w:rPr>
        <w:t>deg</w:t>
      </w:r>
      <w:r w:rsidR="00E947B8" w:rsidRPr="00A138F8">
        <w:rPr>
          <w:szCs w:val="24"/>
        </w:rPr>
        <w:t>radation</w:t>
      </w:r>
      <w:r w:rsidR="00806D8D" w:rsidRPr="00A138F8">
        <w:rPr>
          <w:szCs w:val="24"/>
        </w:rPr>
        <w:t xml:space="preserve"> and remediation </w:t>
      </w:r>
      <w:r w:rsidRPr="00A138F8">
        <w:rPr>
          <w:szCs w:val="24"/>
        </w:rPr>
        <w:t>of azo</w:t>
      </w:r>
      <w:r w:rsidR="000F657D" w:rsidRPr="00A138F8">
        <w:rPr>
          <w:szCs w:val="24"/>
        </w:rPr>
        <w:t xml:space="preserve"> and other related synthetic</w:t>
      </w:r>
      <w:r w:rsidRPr="00A138F8">
        <w:rPr>
          <w:szCs w:val="24"/>
        </w:rPr>
        <w:t xml:space="preserve"> dyes</w:t>
      </w:r>
      <w:r w:rsidRPr="00A138F8">
        <w:rPr>
          <w:noProof/>
          <w:szCs w:val="24"/>
        </w:rPr>
        <w:t xml:space="preserve"> (</w:t>
      </w:r>
      <w:r w:rsidR="00792EFA" w:rsidRPr="00A138F8">
        <w:rPr>
          <w:noProof/>
          <w:szCs w:val="24"/>
        </w:rPr>
        <w:t xml:space="preserve">Leung, 2004; </w:t>
      </w:r>
      <w:r w:rsidRPr="00A138F8">
        <w:rPr>
          <w:noProof/>
          <w:szCs w:val="24"/>
        </w:rPr>
        <w:t>Husain, 2006</w:t>
      </w:r>
      <w:r w:rsidR="001F54BC" w:rsidRPr="00A138F8">
        <w:rPr>
          <w:noProof/>
          <w:szCs w:val="24"/>
        </w:rPr>
        <w:t>)</w:t>
      </w:r>
      <w:r w:rsidR="001F54BC" w:rsidRPr="00A138F8">
        <w:rPr>
          <w:rFonts w:ascii="Minion-Regular" w:hAnsi="Minion-Regular" w:cs="Minion-Regular"/>
          <w:sz w:val="18"/>
          <w:szCs w:val="18"/>
        </w:rPr>
        <w:t>.</w:t>
      </w:r>
      <w:r w:rsidR="00582DAE">
        <w:rPr>
          <w:rFonts w:ascii="Minion-Regular" w:hAnsi="Minion-Regular" w:cs="Minion-Regular"/>
          <w:sz w:val="18"/>
          <w:szCs w:val="18"/>
        </w:rPr>
        <w:t xml:space="preserve"> </w:t>
      </w:r>
      <w:r w:rsidR="007F52DE" w:rsidRPr="00A138F8">
        <w:rPr>
          <w:szCs w:val="24"/>
        </w:rPr>
        <w:t>The microbial oxido</w:t>
      </w:r>
      <w:r w:rsidR="003F678D" w:rsidRPr="00A138F8">
        <w:rPr>
          <w:szCs w:val="24"/>
        </w:rPr>
        <w:t>-</w:t>
      </w:r>
      <w:r w:rsidR="007F52DE" w:rsidRPr="00A138F8">
        <w:rPr>
          <w:szCs w:val="24"/>
        </w:rPr>
        <w:t xml:space="preserve">reductases most studied in waste bioremediation </w:t>
      </w:r>
      <w:r w:rsidR="00D962B0" w:rsidRPr="00A138F8">
        <w:rPr>
          <w:szCs w:val="24"/>
        </w:rPr>
        <w:t xml:space="preserve">due to their </w:t>
      </w:r>
      <w:r w:rsidR="00D962B0" w:rsidRPr="00A138F8">
        <w:rPr>
          <w:szCs w:val="24"/>
        </w:rPr>
        <w:lastRenderedPageBreak/>
        <w:t>high efficacy</w:t>
      </w:r>
      <w:r w:rsidR="00906BED" w:rsidRPr="00A138F8">
        <w:rPr>
          <w:szCs w:val="24"/>
        </w:rPr>
        <w:t xml:space="preserve"> to degrade harmful</w:t>
      </w:r>
      <w:r w:rsidR="007F52DE" w:rsidRPr="00A138F8">
        <w:rPr>
          <w:szCs w:val="24"/>
        </w:rPr>
        <w:t xml:space="preserve"> substances in </w:t>
      </w:r>
      <w:r w:rsidR="00906BED" w:rsidRPr="00A138F8">
        <w:rPr>
          <w:szCs w:val="24"/>
        </w:rPr>
        <w:t>the environment</w:t>
      </w:r>
      <w:r w:rsidR="007F52DE" w:rsidRPr="00A138F8">
        <w:rPr>
          <w:szCs w:val="24"/>
        </w:rPr>
        <w:t xml:space="preserve"> include the oxygenases (mo</w:t>
      </w:r>
      <w:r w:rsidR="00C24BF6" w:rsidRPr="00A138F8">
        <w:rPr>
          <w:szCs w:val="24"/>
        </w:rPr>
        <w:t xml:space="preserve">no and dioxygenases), laccases and </w:t>
      </w:r>
      <w:r w:rsidR="007F52DE" w:rsidRPr="00A138F8">
        <w:rPr>
          <w:szCs w:val="24"/>
        </w:rPr>
        <w:t xml:space="preserve">peroxidase </w:t>
      </w:r>
      <w:r w:rsidR="007F52DE" w:rsidRPr="00A138F8">
        <w:rPr>
          <w:noProof/>
          <w:szCs w:val="24"/>
        </w:rPr>
        <w:t xml:space="preserve">(Arora </w:t>
      </w:r>
      <w:r w:rsidR="007F52DE" w:rsidRPr="00A138F8">
        <w:rPr>
          <w:i/>
          <w:noProof/>
          <w:szCs w:val="24"/>
        </w:rPr>
        <w:t>et al</w:t>
      </w:r>
      <w:r w:rsidR="00FA40F9">
        <w:rPr>
          <w:noProof/>
          <w:szCs w:val="24"/>
        </w:rPr>
        <w:t>.</w:t>
      </w:r>
      <w:r w:rsidR="007F52DE" w:rsidRPr="00A138F8">
        <w:rPr>
          <w:noProof/>
          <w:szCs w:val="24"/>
        </w:rPr>
        <w:t xml:space="preserve"> 2010; Chandrakant </w:t>
      </w:r>
      <w:r w:rsidR="00C65580">
        <w:rPr>
          <w:noProof/>
          <w:szCs w:val="24"/>
        </w:rPr>
        <w:t>and</w:t>
      </w:r>
      <w:r w:rsidR="00FA40F9">
        <w:rPr>
          <w:noProof/>
          <w:szCs w:val="24"/>
        </w:rPr>
        <w:t xml:space="preserve"> Shwetha</w:t>
      </w:r>
      <w:r w:rsidR="007F52DE" w:rsidRPr="00A138F8">
        <w:rPr>
          <w:noProof/>
          <w:szCs w:val="24"/>
        </w:rPr>
        <w:t xml:space="preserve"> 2011)</w:t>
      </w:r>
      <w:r w:rsidR="007F52DE" w:rsidRPr="00A138F8">
        <w:rPr>
          <w:szCs w:val="24"/>
        </w:rPr>
        <w:t>.</w:t>
      </w:r>
    </w:p>
    <w:p w:rsidR="00583BE6" w:rsidRPr="008F11B3" w:rsidRDefault="005F560E" w:rsidP="00D458B0">
      <w:pPr>
        <w:pStyle w:val="Heading3"/>
        <w:numPr>
          <w:ilvl w:val="2"/>
          <w:numId w:val="35"/>
        </w:numPr>
        <w:ind w:left="900" w:hanging="810"/>
        <w:rPr>
          <w:b/>
          <w:szCs w:val="24"/>
        </w:rPr>
      </w:pPr>
      <w:bookmarkStart w:id="21" w:name="_Toc84086055"/>
      <w:r w:rsidRPr="008F11B3">
        <w:rPr>
          <w:b/>
        </w:rPr>
        <w:t>Microbial Oxygenases</w:t>
      </w:r>
      <w:bookmarkEnd w:id="21"/>
    </w:p>
    <w:p w:rsidR="00062882" w:rsidRPr="00D458B0" w:rsidRDefault="00486974" w:rsidP="00A65595">
      <w:pPr>
        <w:rPr>
          <w:iCs/>
        </w:rPr>
      </w:pPr>
      <w:r>
        <w:t>This family of oxido</w:t>
      </w:r>
      <w:r w:rsidR="00CD75DD">
        <w:t>-</w:t>
      </w:r>
      <w:r>
        <w:t>reductase</w:t>
      </w:r>
      <w:r w:rsidR="00CD75DD">
        <w:t>s</w:t>
      </w:r>
      <w:r w:rsidR="00582DAE">
        <w:t xml:space="preserve"> </w:t>
      </w:r>
      <w:r w:rsidR="006A3D7F" w:rsidRPr="00A138F8">
        <w:t>are responsible for the biodegradation of broad range of wastes materials by increasing their solubility, reactivity and breakdown of aromatic rings present in the wastes</w:t>
      </w:r>
      <w:r w:rsidR="00C068A9">
        <w:t xml:space="preserve"> materials</w:t>
      </w:r>
      <w:r w:rsidR="006A3D7F" w:rsidRPr="00A138F8">
        <w:t>. The cleavage of the aromatic rings in the toxic wastes by oxygenases is achieved by introducing</w:t>
      </w:r>
      <w:r w:rsidR="007E72BE" w:rsidRPr="00A138F8">
        <w:t xml:space="preserve"> atoms of oxygen into the organic compounds</w:t>
      </w:r>
      <w:r w:rsidR="00F6040C">
        <w:t xml:space="preserve"> </w:t>
      </w:r>
      <w:r w:rsidR="00F6040C">
        <w:rPr>
          <w:noProof/>
        </w:rPr>
        <w:t>(Fetzner</w:t>
      </w:r>
      <w:r w:rsidR="00E43D25" w:rsidRPr="00A138F8">
        <w:rPr>
          <w:noProof/>
        </w:rPr>
        <w:t xml:space="preserve"> 2003; </w:t>
      </w:r>
      <w:r w:rsidR="00651988" w:rsidRPr="00A138F8">
        <w:rPr>
          <w:noProof/>
        </w:rPr>
        <w:t xml:space="preserve">Arora </w:t>
      </w:r>
      <w:r w:rsidR="00651988" w:rsidRPr="00A138F8">
        <w:rPr>
          <w:i/>
          <w:noProof/>
        </w:rPr>
        <w:t>et al</w:t>
      </w:r>
      <w:r w:rsidR="00651988" w:rsidRPr="00A138F8">
        <w:rPr>
          <w:noProof/>
        </w:rPr>
        <w:t>.</w:t>
      </w:r>
      <w:r w:rsidR="00E43D25" w:rsidRPr="00A138F8">
        <w:rPr>
          <w:noProof/>
        </w:rPr>
        <w:t xml:space="preserve"> 2009)</w:t>
      </w:r>
      <w:r w:rsidR="00CF0F15" w:rsidRPr="00A138F8">
        <w:rPr>
          <w:noProof/>
        </w:rPr>
        <w:t>.</w:t>
      </w:r>
      <w:r w:rsidR="00F46E51" w:rsidRPr="00A138F8">
        <w:rPr>
          <w:noProof/>
        </w:rPr>
        <w:t xml:space="preserve">Bacterial sources of oxygenases are the most </w:t>
      </w:r>
      <w:r w:rsidR="00232AB2" w:rsidRPr="00A138F8">
        <w:rPr>
          <w:noProof/>
        </w:rPr>
        <w:t xml:space="preserve">researched in biodegradation and remediation of toxic waste materials </w:t>
      </w:r>
      <w:r w:rsidR="00675146" w:rsidRPr="00A138F8">
        <w:rPr>
          <w:noProof/>
          <w:szCs w:val="24"/>
        </w:rPr>
        <w:t xml:space="preserve">(Chandrakant </w:t>
      </w:r>
      <w:r w:rsidR="00C65580">
        <w:rPr>
          <w:noProof/>
          <w:szCs w:val="24"/>
        </w:rPr>
        <w:t>and</w:t>
      </w:r>
      <w:r w:rsidR="00B674E7">
        <w:rPr>
          <w:noProof/>
          <w:szCs w:val="24"/>
        </w:rPr>
        <w:t xml:space="preserve"> Shwetha</w:t>
      </w:r>
      <w:r w:rsidR="00675146" w:rsidRPr="00A138F8">
        <w:rPr>
          <w:noProof/>
          <w:szCs w:val="24"/>
        </w:rPr>
        <w:t xml:space="preserve"> 2011)</w:t>
      </w:r>
      <w:r w:rsidR="00A7385E" w:rsidRPr="00A138F8">
        <w:rPr>
          <w:szCs w:val="24"/>
        </w:rPr>
        <w:t>.</w:t>
      </w:r>
      <w:r w:rsidR="00520CCA" w:rsidRPr="00A138F8">
        <w:t>A large majority of o</w:t>
      </w:r>
      <w:r w:rsidR="00232AB2" w:rsidRPr="00A138F8">
        <w:t xml:space="preserve">xygenases </w:t>
      </w:r>
      <w:r w:rsidR="00520CCA" w:rsidRPr="00A138F8">
        <w:t xml:space="preserve">oxidize reduced toxic substrate using </w:t>
      </w:r>
      <w:r w:rsidR="00520CCA" w:rsidRPr="00A138F8">
        <w:rPr>
          <w:szCs w:val="24"/>
        </w:rPr>
        <w:t>Flavin Adenine Dinucleotide (NAD), reduced nicotinamide adenine dinucleotide (NADH) or reduced nicotinamide adenine dinucleotide phosphate (NADPH) as co-substrates</w:t>
      </w:r>
      <w:r w:rsidR="00B674E7">
        <w:rPr>
          <w:noProof/>
          <w:szCs w:val="24"/>
        </w:rPr>
        <w:t xml:space="preserve"> (Fetzner</w:t>
      </w:r>
      <w:r w:rsidR="00D554F3" w:rsidRPr="00A138F8">
        <w:rPr>
          <w:noProof/>
          <w:szCs w:val="24"/>
        </w:rPr>
        <w:t xml:space="preserve"> 2003)</w:t>
      </w:r>
      <w:r w:rsidR="0056710C" w:rsidRPr="00A138F8">
        <w:rPr>
          <w:szCs w:val="24"/>
        </w:rPr>
        <w:t>.</w:t>
      </w:r>
    </w:p>
    <w:p w:rsidR="008F195F" w:rsidRPr="00A138F8" w:rsidRDefault="00C54BC0" w:rsidP="00A65595">
      <w:pPr>
        <w:rPr>
          <w:szCs w:val="24"/>
        </w:rPr>
      </w:pPr>
      <w:r w:rsidRPr="00A138F8">
        <w:rPr>
          <w:szCs w:val="24"/>
        </w:rPr>
        <w:t>The widespread use of insecticides, fungicides, herbicides and other chemicals containing high concentrations of halogens makes them a major environmental pollutant. Specific microbial oxygenases are being exploited in the breakdown of these toxic contaminants</w:t>
      </w:r>
      <w:r w:rsidR="0056710C" w:rsidRPr="00A138F8">
        <w:rPr>
          <w:szCs w:val="24"/>
        </w:rPr>
        <w:t>.</w:t>
      </w:r>
      <w:r w:rsidR="00C709C7" w:rsidRPr="00A138F8">
        <w:rPr>
          <w:szCs w:val="24"/>
        </w:rPr>
        <w:t xml:space="preserve"> Oxygenases </w:t>
      </w:r>
      <w:r w:rsidRPr="00A138F8">
        <w:rPr>
          <w:szCs w:val="24"/>
        </w:rPr>
        <w:t>have also being utilized in consortium with other multi-functional enzymes to catalyze the removal of these halogens in methane, ethane and ethylene containing compounds</w:t>
      </w:r>
      <w:r w:rsidR="0056710C" w:rsidRPr="00A138F8">
        <w:rPr>
          <w:noProof/>
          <w:szCs w:val="24"/>
        </w:rPr>
        <w:t xml:space="preserve"> (Chandrakant </w:t>
      </w:r>
      <w:r w:rsidR="00C65580">
        <w:rPr>
          <w:noProof/>
          <w:szCs w:val="24"/>
        </w:rPr>
        <w:t>and</w:t>
      </w:r>
      <w:r w:rsidR="00B674E7">
        <w:rPr>
          <w:noProof/>
          <w:szCs w:val="24"/>
        </w:rPr>
        <w:t xml:space="preserve"> Shwetha</w:t>
      </w:r>
      <w:r w:rsidR="0056710C" w:rsidRPr="00A138F8">
        <w:rPr>
          <w:noProof/>
          <w:szCs w:val="24"/>
        </w:rPr>
        <w:t xml:space="preserve"> 2011)</w:t>
      </w:r>
      <w:r w:rsidR="0056710C" w:rsidRPr="00A138F8">
        <w:rPr>
          <w:szCs w:val="24"/>
        </w:rPr>
        <w:t xml:space="preserve">. </w:t>
      </w:r>
      <w:r w:rsidR="005A5B30" w:rsidRPr="00A138F8">
        <w:rPr>
          <w:szCs w:val="24"/>
        </w:rPr>
        <w:t>In the process of pulp bleaching, c</w:t>
      </w:r>
      <w:r w:rsidR="00C709C7" w:rsidRPr="00A138F8">
        <w:rPr>
          <w:szCs w:val="24"/>
        </w:rPr>
        <w:t xml:space="preserve">hlorinated phenolic wastes </w:t>
      </w:r>
      <w:r w:rsidR="005A5B30" w:rsidRPr="00A138F8">
        <w:rPr>
          <w:szCs w:val="24"/>
        </w:rPr>
        <w:t xml:space="preserve">from paper and pulp industries </w:t>
      </w:r>
      <w:r w:rsidR="00C709C7" w:rsidRPr="00A138F8">
        <w:rPr>
          <w:szCs w:val="24"/>
        </w:rPr>
        <w:t>are generated in abundance from incomplete breakdown of lignin</w:t>
      </w:r>
      <w:r w:rsidR="00B674E7">
        <w:rPr>
          <w:szCs w:val="24"/>
        </w:rPr>
        <w:t xml:space="preserve"> </w:t>
      </w:r>
      <w:r w:rsidR="000E3442" w:rsidRPr="00A138F8">
        <w:rPr>
          <w:noProof/>
          <w:szCs w:val="24"/>
        </w:rPr>
        <w:t xml:space="preserve">(Rubilar </w:t>
      </w:r>
      <w:r w:rsidR="000E3442" w:rsidRPr="00A138F8">
        <w:rPr>
          <w:i/>
          <w:noProof/>
          <w:szCs w:val="24"/>
        </w:rPr>
        <w:t>et al</w:t>
      </w:r>
      <w:r w:rsidR="00B674E7">
        <w:rPr>
          <w:noProof/>
          <w:szCs w:val="24"/>
        </w:rPr>
        <w:t>.</w:t>
      </w:r>
      <w:r w:rsidR="000E3442" w:rsidRPr="00A138F8">
        <w:rPr>
          <w:noProof/>
          <w:szCs w:val="24"/>
        </w:rPr>
        <w:t xml:space="preserve"> 2008)</w:t>
      </w:r>
      <w:r w:rsidR="0056710C" w:rsidRPr="00A138F8">
        <w:rPr>
          <w:szCs w:val="24"/>
        </w:rPr>
        <w:t xml:space="preserve">. </w:t>
      </w:r>
      <w:r w:rsidR="00573BFD" w:rsidRPr="00A138F8">
        <w:rPr>
          <w:szCs w:val="24"/>
        </w:rPr>
        <w:t>Oxygenases from fungal sources are extracellular, and are released into nearby environments from the mycelium of fungi. Hence, due to this advantage, n</w:t>
      </w:r>
      <w:r w:rsidR="00AA52A9" w:rsidRPr="00A138F8">
        <w:rPr>
          <w:szCs w:val="24"/>
        </w:rPr>
        <w:t>umerous</w:t>
      </w:r>
      <w:r w:rsidR="00573BFD" w:rsidRPr="00A138F8">
        <w:rPr>
          <w:szCs w:val="24"/>
        </w:rPr>
        <w:t xml:space="preserve"> suitable </w:t>
      </w:r>
      <w:r w:rsidR="00AA52A9" w:rsidRPr="00A138F8">
        <w:rPr>
          <w:szCs w:val="24"/>
        </w:rPr>
        <w:t>species of fungi</w:t>
      </w:r>
      <w:r w:rsidR="00573BFD" w:rsidRPr="00A138F8">
        <w:rPr>
          <w:szCs w:val="24"/>
        </w:rPr>
        <w:t xml:space="preserve"> are</w:t>
      </w:r>
      <w:r w:rsidR="00AA52A9" w:rsidRPr="00A138F8">
        <w:rPr>
          <w:szCs w:val="24"/>
        </w:rPr>
        <w:t xml:space="preserve"> being exploited for biodegradation and bioremediation of environments contaminated with chlorinated phenolic compounds</w:t>
      </w:r>
      <w:r w:rsidR="00C91A91">
        <w:rPr>
          <w:szCs w:val="24"/>
        </w:rPr>
        <w:t xml:space="preserve"> </w:t>
      </w:r>
      <w:r w:rsidR="0056710C" w:rsidRPr="00A138F8">
        <w:rPr>
          <w:noProof/>
          <w:szCs w:val="24"/>
        </w:rPr>
        <w:t xml:space="preserve">(Rubilar </w:t>
      </w:r>
      <w:r w:rsidR="0056710C" w:rsidRPr="00A138F8">
        <w:rPr>
          <w:i/>
          <w:noProof/>
          <w:szCs w:val="24"/>
        </w:rPr>
        <w:t>et al</w:t>
      </w:r>
      <w:r w:rsidR="00C91A91">
        <w:rPr>
          <w:noProof/>
          <w:szCs w:val="24"/>
        </w:rPr>
        <w:t>.</w:t>
      </w:r>
      <w:r w:rsidR="0056710C" w:rsidRPr="00A138F8">
        <w:rPr>
          <w:noProof/>
          <w:szCs w:val="24"/>
        </w:rPr>
        <w:t xml:space="preserve"> 2008)</w:t>
      </w:r>
      <w:r w:rsidR="0056710C" w:rsidRPr="00A138F8">
        <w:rPr>
          <w:szCs w:val="24"/>
        </w:rPr>
        <w:t xml:space="preserve">. </w:t>
      </w:r>
      <w:r w:rsidR="005F560E" w:rsidRPr="00A138F8">
        <w:rPr>
          <w:szCs w:val="24"/>
        </w:rPr>
        <w:t xml:space="preserve">Oxygenases are </w:t>
      </w:r>
      <w:r w:rsidR="0072239D" w:rsidRPr="00A138F8">
        <w:rPr>
          <w:szCs w:val="24"/>
        </w:rPr>
        <w:t xml:space="preserve">further </w:t>
      </w:r>
      <w:r w:rsidR="005F560E" w:rsidRPr="00A138F8">
        <w:rPr>
          <w:szCs w:val="24"/>
        </w:rPr>
        <w:lastRenderedPageBreak/>
        <w:t>grouped into</w:t>
      </w:r>
      <w:r w:rsidR="00582DAE">
        <w:rPr>
          <w:szCs w:val="24"/>
        </w:rPr>
        <w:t xml:space="preserve"> </w:t>
      </w:r>
      <w:r w:rsidR="005F560E" w:rsidRPr="00A138F8">
        <w:rPr>
          <w:szCs w:val="24"/>
        </w:rPr>
        <w:t>monooxygenases and dioxygenases on the basis of number</w:t>
      </w:r>
      <w:r w:rsidR="00582DAE">
        <w:rPr>
          <w:szCs w:val="24"/>
        </w:rPr>
        <w:t xml:space="preserve"> </w:t>
      </w:r>
      <w:r w:rsidR="005F560E" w:rsidRPr="00A138F8">
        <w:rPr>
          <w:szCs w:val="24"/>
        </w:rPr>
        <w:t>of oxy</w:t>
      </w:r>
      <w:r w:rsidR="008F195F" w:rsidRPr="00A138F8">
        <w:rPr>
          <w:szCs w:val="24"/>
        </w:rPr>
        <w:t>gen atoms used for oxygenation.</w:t>
      </w:r>
    </w:p>
    <w:p w:rsidR="008F195F" w:rsidRPr="008F11B3" w:rsidRDefault="006F456A" w:rsidP="008F11B3">
      <w:pPr>
        <w:pStyle w:val="Heading4"/>
        <w:numPr>
          <w:ilvl w:val="3"/>
          <w:numId w:val="35"/>
        </w:numPr>
        <w:ind w:left="1260" w:hanging="1260"/>
        <w:rPr>
          <w:b/>
        </w:rPr>
      </w:pPr>
      <w:r w:rsidRPr="008F11B3">
        <w:rPr>
          <w:b/>
        </w:rPr>
        <w:t>Microbial</w:t>
      </w:r>
      <w:r w:rsidR="00F40F21">
        <w:rPr>
          <w:b/>
        </w:rPr>
        <w:t xml:space="preserve"> </w:t>
      </w:r>
      <w:r w:rsidR="008F195F" w:rsidRPr="008F11B3">
        <w:rPr>
          <w:b/>
        </w:rPr>
        <w:t>Mono</w:t>
      </w:r>
      <w:r w:rsidR="00A04ED7" w:rsidRPr="008F11B3">
        <w:rPr>
          <w:b/>
        </w:rPr>
        <w:t>-</w:t>
      </w:r>
      <w:r w:rsidR="008F195F" w:rsidRPr="008F11B3">
        <w:rPr>
          <w:b/>
        </w:rPr>
        <w:t>oxygen</w:t>
      </w:r>
      <w:r w:rsidR="00A04ED7" w:rsidRPr="008F11B3">
        <w:rPr>
          <w:b/>
        </w:rPr>
        <w:t>ase</w:t>
      </w:r>
    </w:p>
    <w:p w:rsidR="00F75B4C" w:rsidRPr="00A138F8" w:rsidRDefault="000B7E00" w:rsidP="00A65595">
      <w:pPr>
        <w:rPr>
          <w:szCs w:val="24"/>
        </w:rPr>
      </w:pPr>
      <w:r w:rsidRPr="00A138F8">
        <w:rPr>
          <w:szCs w:val="24"/>
        </w:rPr>
        <w:t>This enzyme group consists of a vast super-family involved in catalysis of a variety of simple (e.g alkanes) to complex substrates (fatty acids and steroids) through oxidation reactions.</w:t>
      </w:r>
      <w:r w:rsidR="00C4392E" w:rsidRPr="00A138F8">
        <w:rPr>
          <w:szCs w:val="24"/>
        </w:rPr>
        <w:t xml:space="preserve"> Mono-oxygenases operates by integratio</w:t>
      </w:r>
      <w:r w:rsidR="00A73E14">
        <w:rPr>
          <w:szCs w:val="24"/>
        </w:rPr>
        <w:t>n into its substrates an atom from an</w:t>
      </w:r>
      <w:r w:rsidR="00C4392E" w:rsidRPr="00A138F8">
        <w:rPr>
          <w:szCs w:val="24"/>
        </w:rPr>
        <w:t>oxygen molecule</w:t>
      </w:r>
      <w:r w:rsidR="001B255F">
        <w:rPr>
          <w:szCs w:val="24"/>
        </w:rPr>
        <w:t xml:space="preserve"> (Figure 2)</w:t>
      </w:r>
      <w:r w:rsidR="00C5191A" w:rsidRPr="00A138F8">
        <w:rPr>
          <w:szCs w:val="24"/>
        </w:rPr>
        <w:t xml:space="preserve">. Their relatively high stereo-selectivity on a </w:t>
      </w:r>
      <w:r w:rsidR="00227CF3" w:rsidRPr="00A138F8">
        <w:rPr>
          <w:szCs w:val="24"/>
        </w:rPr>
        <w:t>broad</w:t>
      </w:r>
      <w:r w:rsidR="00582DAE">
        <w:rPr>
          <w:szCs w:val="24"/>
        </w:rPr>
        <w:t xml:space="preserve"> </w:t>
      </w:r>
      <w:r w:rsidR="00227CF3" w:rsidRPr="00A138F8">
        <w:rPr>
          <w:szCs w:val="24"/>
        </w:rPr>
        <w:t>variety</w:t>
      </w:r>
      <w:r w:rsidR="00C5191A" w:rsidRPr="00A138F8">
        <w:rPr>
          <w:szCs w:val="24"/>
        </w:rPr>
        <w:t xml:space="preserve"> of substrates</w:t>
      </w:r>
      <w:r w:rsidR="00227CF3" w:rsidRPr="00A138F8">
        <w:rPr>
          <w:szCs w:val="24"/>
        </w:rPr>
        <w:t xml:space="preserve"> makes them a useful tool in biodegradation and remediation processes. </w:t>
      </w:r>
      <w:r w:rsidR="003E4A4C" w:rsidRPr="00A138F8">
        <w:t xml:space="preserve">On the basis of the presence of co-factors, mono-oxygenases are </w:t>
      </w:r>
      <w:r w:rsidR="00A542A2" w:rsidRPr="00A138F8">
        <w:t>divided</w:t>
      </w:r>
      <w:r w:rsidR="003E4A4C" w:rsidRPr="00A138F8">
        <w:t xml:space="preserve"> into</w:t>
      </w:r>
      <w:r w:rsidR="008E3A74" w:rsidRPr="00A138F8">
        <w:t xml:space="preserve"> P450-dependentand flavin-dependent mono-oxygenases</w:t>
      </w:r>
      <w:r w:rsidR="00A542A2" w:rsidRPr="00A138F8">
        <w:t>.</w:t>
      </w:r>
      <w:r w:rsidR="00A542A2" w:rsidRPr="00A138F8">
        <w:rPr>
          <w:szCs w:val="24"/>
        </w:rPr>
        <w:t xml:space="preserve"> The P450 mono</w:t>
      </w:r>
      <w:r w:rsidR="00BA2D4D" w:rsidRPr="00A138F8">
        <w:rPr>
          <w:szCs w:val="24"/>
        </w:rPr>
        <w:t>-</w:t>
      </w:r>
      <w:r w:rsidR="005066A3" w:rsidRPr="00A138F8">
        <w:rPr>
          <w:szCs w:val="24"/>
        </w:rPr>
        <w:t>oxygenases usually contain</w:t>
      </w:r>
      <w:r w:rsidR="00582DAE">
        <w:rPr>
          <w:szCs w:val="24"/>
        </w:rPr>
        <w:t xml:space="preserve"> </w:t>
      </w:r>
      <w:r w:rsidR="005066A3" w:rsidRPr="00A138F8">
        <w:rPr>
          <w:szCs w:val="24"/>
        </w:rPr>
        <w:t xml:space="preserve">iron and they are </w:t>
      </w:r>
      <w:r w:rsidR="00A542A2" w:rsidRPr="00A138F8">
        <w:rPr>
          <w:szCs w:val="24"/>
        </w:rPr>
        <w:t>found in prokaryotic a</w:t>
      </w:r>
      <w:r w:rsidR="005066A3" w:rsidRPr="00A138F8">
        <w:rPr>
          <w:szCs w:val="24"/>
        </w:rPr>
        <w:t>s well as</w:t>
      </w:r>
      <w:r w:rsidR="00A542A2" w:rsidRPr="00A138F8">
        <w:rPr>
          <w:szCs w:val="24"/>
        </w:rPr>
        <w:t xml:space="preserve"> eukaryotic organisms</w:t>
      </w:r>
      <w:r w:rsidR="005066A3" w:rsidRPr="00A138F8">
        <w:rPr>
          <w:szCs w:val="24"/>
        </w:rPr>
        <w:t xml:space="preserve">. The </w:t>
      </w:r>
      <w:r w:rsidR="005066A3" w:rsidRPr="00A138F8">
        <w:t xml:space="preserve">flavin-dependent monooxygenases on the other hand </w:t>
      </w:r>
      <w:r w:rsidR="00B7661A" w:rsidRPr="00A138F8">
        <w:t>contain flavin as its prosthetic</w:t>
      </w:r>
      <w:r w:rsidR="00582DAE">
        <w:t xml:space="preserve"> </w:t>
      </w:r>
      <w:r w:rsidR="003449EC">
        <w:t xml:space="preserve">group </w:t>
      </w:r>
      <w:r w:rsidR="005066A3" w:rsidRPr="00A138F8">
        <w:t>and</w:t>
      </w:r>
      <w:r w:rsidR="00B7661A" w:rsidRPr="00A138F8">
        <w:t xml:space="preserve"> they generally</w:t>
      </w:r>
      <w:r w:rsidR="005066A3" w:rsidRPr="00A138F8">
        <w:t xml:space="preserve"> require NADP</w:t>
      </w:r>
      <w:r w:rsidR="00B7661A" w:rsidRPr="00A138F8">
        <w:t>H</w:t>
      </w:r>
      <w:r w:rsidR="005066A3" w:rsidRPr="00A138F8">
        <w:t xml:space="preserve"> or </w:t>
      </w:r>
      <w:r w:rsidR="00B7661A" w:rsidRPr="00A138F8">
        <w:t>NADP</w:t>
      </w:r>
      <w:r w:rsidR="005066A3" w:rsidRPr="00A138F8">
        <w:t xml:space="preserve"> as coenzyme</w:t>
      </w:r>
      <w:r w:rsidR="00857B13" w:rsidRPr="00A138F8">
        <w:rPr>
          <w:noProof/>
          <w:szCs w:val="24"/>
        </w:rPr>
        <w:t xml:space="preserve"> (Arora </w:t>
      </w:r>
      <w:r w:rsidR="00857B13" w:rsidRPr="00A138F8">
        <w:rPr>
          <w:i/>
          <w:noProof/>
          <w:szCs w:val="24"/>
        </w:rPr>
        <w:t>et al</w:t>
      </w:r>
      <w:r w:rsidR="00C66048">
        <w:rPr>
          <w:noProof/>
          <w:szCs w:val="24"/>
        </w:rPr>
        <w:t>.</w:t>
      </w:r>
      <w:r w:rsidR="00857B13" w:rsidRPr="00A138F8">
        <w:rPr>
          <w:noProof/>
          <w:szCs w:val="24"/>
        </w:rPr>
        <w:t xml:space="preserve"> 2010)</w:t>
      </w:r>
      <w:r w:rsidR="0080588B" w:rsidRPr="00A138F8">
        <w:rPr>
          <w:szCs w:val="24"/>
        </w:rPr>
        <w:t xml:space="preserve">. </w:t>
      </w:r>
      <w:r w:rsidR="00EF5032" w:rsidRPr="00A138F8">
        <w:rPr>
          <w:szCs w:val="24"/>
        </w:rPr>
        <w:t>Most</w:t>
      </w:r>
      <w:r w:rsidR="0080588B" w:rsidRPr="00A138F8">
        <w:rPr>
          <w:szCs w:val="24"/>
        </w:rPr>
        <w:t xml:space="preserve"> mono-oxygenase </w:t>
      </w:r>
      <w:r w:rsidR="00EF5032" w:rsidRPr="00A138F8">
        <w:rPr>
          <w:szCs w:val="24"/>
        </w:rPr>
        <w:t xml:space="preserve">require cofactor, </w:t>
      </w:r>
      <w:r w:rsidR="00050ECF" w:rsidRPr="00A138F8">
        <w:rPr>
          <w:szCs w:val="24"/>
        </w:rPr>
        <w:t>al</w:t>
      </w:r>
      <w:r w:rsidR="00EF5032" w:rsidRPr="00A138F8">
        <w:rPr>
          <w:szCs w:val="24"/>
        </w:rPr>
        <w:t xml:space="preserve">though </w:t>
      </w:r>
      <w:r w:rsidR="00F229EC" w:rsidRPr="00A138F8">
        <w:rPr>
          <w:szCs w:val="24"/>
        </w:rPr>
        <w:t>some members of this enzyme</w:t>
      </w:r>
      <w:r w:rsidR="00582DAE">
        <w:rPr>
          <w:szCs w:val="24"/>
        </w:rPr>
        <w:t xml:space="preserve"> </w:t>
      </w:r>
      <w:r w:rsidR="00050ECF" w:rsidRPr="00A138F8">
        <w:rPr>
          <w:szCs w:val="24"/>
        </w:rPr>
        <w:t xml:space="preserve">group </w:t>
      </w:r>
      <w:r w:rsidR="00EF5032" w:rsidRPr="00A138F8">
        <w:rPr>
          <w:szCs w:val="24"/>
        </w:rPr>
        <w:t>can</w:t>
      </w:r>
      <w:r w:rsidR="0080588B" w:rsidRPr="00A138F8">
        <w:rPr>
          <w:szCs w:val="24"/>
        </w:rPr>
        <w:t xml:space="preserve"> function</w:t>
      </w:r>
      <w:r w:rsidR="009D1CB3" w:rsidRPr="00A138F8">
        <w:rPr>
          <w:szCs w:val="24"/>
        </w:rPr>
        <w:t xml:space="preserve"> properly without a</w:t>
      </w:r>
      <w:r w:rsidR="0080588B" w:rsidRPr="00A138F8">
        <w:rPr>
          <w:szCs w:val="24"/>
        </w:rPr>
        <w:t xml:space="preserve"> cofactor</w:t>
      </w:r>
      <w:r w:rsidR="00EF5032" w:rsidRPr="00A138F8">
        <w:rPr>
          <w:szCs w:val="24"/>
        </w:rPr>
        <w:t>,</w:t>
      </w:r>
      <w:r w:rsidR="00FB50B0" w:rsidRPr="00A138F8">
        <w:rPr>
          <w:szCs w:val="24"/>
        </w:rPr>
        <w:t xml:space="preserve"> they</w:t>
      </w:r>
      <w:r w:rsidR="00050ECF" w:rsidRPr="00A138F8">
        <w:rPr>
          <w:szCs w:val="24"/>
        </w:rPr>
        <w:t xml:space="preserve"> require molecular oxygen for their action </w:t>
      </w:r>
      <w:r w:rsidR="00491BCA" w:rsidRPr="00A138F8">
        <w:rPr>
          <w:szCs w:val="24"/>
        </w:rPr>
        <w:t>and</w:t>
      </w:r>
      <w:r w:rsidR="00582DAE">
        <w:rPr>
          <w:szCs w:val="24"/>
        </w:rPr>
        <w:t xml:space="preserve"> </w:t>
      </w:r>
      <w:r w:rsidR="00491BCA" w:rsidRPr="00A138F8">
        <w:rPr>
          <w:szCs w:val="24"/>
        </w:rPr>
        <w:t>exploit</w:t>
      </w:r>
      <w:r w:rsidR="00FB50B0" w:rsidRPr="00A138F8">
        <w:rPr>
          <w:szCs w:val="24"/>
        </w:rPr>
        <w:t xml:space="preserve"> the substrate as </w:t>
      </w:r>
      <w:r w:rsidR="00491BCA" w:rsidRPr="00A138F8">
        <w:rPr>
          <w:szCs w:val="24"/>
        </w:rPr>
        <w:t xml:space="preserve">a </w:t>
      </w:r>
      <w:r w:rsidR="00FB50B0" w:rsidRPr="00A138F8">
        <w:rPr>
          <w:szCs w:val="24"/>
        </w:rPr>
        <w:t>reducing agent</w:t>
      </w:r>
      <w:r w:rsidR="00D554F3" w:rsidRPr="00A138F8">
        <w:rPr>
          <w:noProof/>
          <w:szCs w:val="24"/>
        </w:rPr>
        <w:t xml:space="preserve"> (Cirino </w:t>
      </w:r>
      <w:r w:rsidR="00C65580">
        <w:rPr>
          <w:noProof/>
          <w:szCs w:val="24"/>
        </w:rPr>
        <w:t>and</w:t>
      </w:r>
      <w:r w:rsidR="00C91A91">
        <w:rPr>
          <w:noProof/>
          <w:szCs w:val="24"/>
        </w:rPr>
        <w:t xml:space="preserve"> Arnold</w:t>
      </w:r>
      <w:r w:rsidR="00D554F3" w:rsidRPr="00A138F8">
        <w:rPr>
          <w:noProof/>
          <w:szCs w:val="24"/>
        </w:rPr>
        <w:t xml:space="preserve"> 2002)</w:t>
      </w:r>
      <w:r w:rsidR="0080588B" w:rsidRPr="00A138F8">
        <w:rPr>
          <w:szCs w:val="24"/>
        </w:rPr>
        <w:t>.</w:t>
      </w:r>
    </w:p>
    <w:p w:rsidR="008F195F" w:rsidRDefault="009C54FD" w:rsidP="00A65595">
      <w:pPr>
        <w:rPr>
          <w:szCs w:val="24"/>
        </w:rPr>
      </w:pPr>
      <w:r w:rsidRPr="00A138F8">
        <w:rPr>
          <w:szCs w:val="24"/>
        </w:rPr>
        <w:t>M</w:t>
      </w:r>
      <w:r w:rsidR="00515FA3" w:rsidRPr="00A138F8">
        <w:rPr>
          <w:szCs w:val="24"/>
        </w:rPr>
        <w:t>ono</w:t>
      </w:r>
      <w:r w:rsidRPr="00A138F8">
        <w:rPr>
          <w:szCs w:val="24"/>
        </w:rPr>
        <w:t xml:space="preserve">-oxygenases </w:t>
      </w:r>
      <w:r w:rsidR="00A90587" w:rsidRPr="00A138F8">
        <w:rPr>
          <w:szCs w:val="24"/>
        </w:rPr>
        <w:t>have been employed in</w:t>
      </w:r>
      <w:r w:rsidR="00582DAE">
        <w:rPr>
          <w:szCs w:val="24"/>
        </w:rPr>
        <w:t xml:space="preserve"> </w:t>
      </w:r>
      <w:r w:rsidR="00A90587" w:rsidRPr="00A138F8">
        <w:rPr>
          <w:szCs w:val="24"/>
        </w:rPr>
        <w:t>the biodegradation and biotransformation of a wide variety of aliphatic and aromatic contaminants through the removal of sulfur and halogens</w:t>
      </w:r>
      <w:r w:rsidRPr="00A138F8">
        <w:rPr>
          <w:szCs w:val="24"/>
        </w:rPr>
        <w:t xml:space="preserve"> as well as</w:t>
      </w:r>
      <w:r w:rsidR="00A90587" w:rsidRPr="00A138F8">
        <w:rPr>
          <w:szCs w:val="24"/>
        </w:rPr>
        <w:t xml:space="preserve"> addition of ammonia and hydroxyl groups. </w:t>
      </w:r>
      <w:r w:rsidR="0080588B" w:rsidRPr="00A138F8">
        <w:rPr>
          <w:szCs w:val="24"/>
        </w:rPr>
        <w:t xml:space="preserve">These properties have been explored in recent years for important application </w:t>
      </w:r>
      <w:r w:rsidRPr="00A138F8">
        <w:rPr>
          <w:szCs w:val="24"/>
        </w:rPr>
        <w:t>in recycling of recalcitrant wastes</w:t>
      </w:r>
      <w:r w:rsidR="00D554F3" w:rsidRPr="00A138F8">
        <w:rPr>
          <w:noProof/>
          <w:szCs w:val="24"/>
        </w:rPr>
        <w:t xml:space="preserve"> (Chandrakant </w:t>
      </w:r>
      <w:r w:rsidR="00C65580">
        <w:rPr>
          <w:noProof/>
          <w:szCs w:val="24"/>
        </w:rPr>
        <w:t>and</w:t>
      </w:r>
      <w:r w:rsidR="00C66048">
        <w:rPr>
          <w:noProof/>
          <w:szCs w:val="24"/>
        </w:rPr>
        <w:t xml:space="preserve"> Shwetha</w:t>
      </w:r>
      <w:r w:rsidR="00D554F3" w:rsidRPr="00A138F8">
        <w:rPr>
          <w:noProof/>
          <w:szCs w:val="24"/>
        </w:rPr>
        <w:t xml:space="preserve"> 2011)</w:t>
      </w:r>
      <w:r w:rsidR="0080588B" w:rsidRPr="00A138F8">
        <w:rPr>
          <w:szCs w:val="24"/>
        </w:rPr>
        <w:t>.</w:t>
      </w:r>
    </w:p>
    <w:p w:rsidR="00A164A6" w:rsidRDefault="00A164A6" w:rsidP="00A65595">
      <w:pPr>
        <w:rPr>
          <w:szCs w:val="24"/>
        </w:rPr>
      </w:pPr>
    </w:p>
    <w:p w:rsidR="002D2E37" w:rsidRDefault="002D2E37" w:rsidP="00A65595">
      <w:pPr>
        <w:rPr>
          <w:szCs w:val="24"/>
        </w:rPr>
      </w:pPr>
    </w:p>
    <w:p w:rsidR="008F195F" w:rsidRPr="008F11B3" w:rsidRDefault="008F195F" w:rsidP="008F11B3">
      <w:pPr>
        <w:pStyle w:val="Heading4"/>
        <w:numPr>
          <w:ilvl w:val="3"/>
          <w:numId w:val="35"/>
        </w:numPr>
        <w:ind w:left="1170" w:hanging="1080"/>
        <w:rPr>
          <w:b/>
        </w:rPr>
      </w:pPr>
      <w:r w:rsidRPr="008F11B3">
        <w:rPr>
          <w:b/>
        </w:rPr>
        <w:lastRenderedPageBreak/>
        <w:t>Microbial Di</w:t>
      </w:r>
      <w:r w:rsidR="00ED4C6A" w:rsidRPr="008F11B3">
        <w:rPr>
          <w:b/>
        </w:rPr>
        <w:t>-</w:t>
      </w:r>
      <w:r w:rsidRPr="008F11B3">
        <w:rPr>
          <w:b/>
        </w:rPr>
        <w:t>o</w:t>
      </w:r>
      <w:r w:rsidR="00157811" w:rsidRPr="008F11B3">
        <w:rPr>
          <w:b/>
        </w:rPr>
        <w:t>xygenase</w:t>
      </w:r>
    </w:p>
    <w:p w:rsidR="00B63240" w:rsidRDefault="0071031A" w:rsidP="00A65595">
      <w:pPr>
        <w:rPr>
          <w:szCs w:val="24"/>
        </w:rPr>
      </w:pPr>
      <w:r w:rsidRPr="00A138F8">
        <w:rPr>
          <w:szCs w:val="24"/>
        </w:rPr>
        <w:t>This group utilize</w:t>
      </w:r>
      <w:r w:rsidR="00961C73" w:rsidRPr="00A138F8">
        <w:rPr>
          <w:szCs w:val="24"/>
        </w:rPr>
        <w:t>s</w:t>
      </w:r>
      <w:r w:rsidRPr="00A138F8">
        <w:rPr>
          <w:szCs w:val="24"/>
        </w:rPr>
        <w:t xml:space="preserve"> a</w:t>
      </w:r>
      <w:r w:rsidR="005F560E" w:rsidRPr="00A138F8">
        <w:rPr>
          <w:szCs w:val="24"/>
        </w:rPr>
        <w:t xml:space="preserve"> multi</w:t>
      </w:r>
      <w:r w:rsidR="00F8385D" w:rsidRPr="00A138F8">
        <w:rPr>
          <w:szCs w:val="24"/>
        </w:rPr>
        <w:t>-</w:t>
      </w:r>
      <w:r w:rsidR="005F560E" w:rsidRPr="00A138F8">
        <w:rPr>
          <w:szCs w:val="24"/>
        </w:rPr>
        <w:t>component</w:t>
      </w:r>
      <w:r w:rsidR="00CA3AA6">
        <w:rPr>
          <w:szCs w:val="24"/>
        </w:rPr>
        <w:t xml:space="preserve"> </w:t>
      </w:r>
      <w:r w:rsidR="00B32ECD" w:rsidRPr="00A138F8">
        <w:rPr>
          <w:szCs w:val="24"/>
        </w:rPr>
        <w:t>system</w:t>
      </w:r>
      <w:r w:rsidR="005F560E" w:rsidRPr="00A138F8">
        <w:rPr>
          <w:szCs w:val="24"/>
        </w:rPr>
        <w:t xml:space="preserve"> t</w:t>
      </w:r>
      <w:r w:rsidRPr="00A138F8">
        <w:rPr>
          <w:szCs w:val="24"/>
        </w:rPr>
        <w:t>o</w:t>
      </w:r>
      <w:r w:rsidR="00CA3AA6">
        <w:rPr>
          <w:szCs w:val="24"/>
        </w:rPr>
        <w:t xml:space="preserve"> </w:t>
      </w:r>
      <w:r w:rsidR="001D652C" w:rsidRPr="00A138F8">
        <w:rPr>
          <w:szCs w:val="24"/>
        </w:rPr>
        <w:t>catalyze enantio-specification by introducing</w:t>
      </w:r>
      <w:r w:rsidR="005F560E" w:rsidRPr="00A138F8">
        <w:rPr>
          <w:szCs w:val="24"/>
        </w:rPr>
        <w:t xml:space="preserve"> molecular oxygen</w:t>
      </w:r>
      <w:r w:rsidR="00CA3AA6">
        <w:rPr>
          <w:szCs w:val="24"/>
        </w:rPr>
        <w:t xml:space="preserve"> </w:t>
      </w:r>
      <w:r w:rsidR="00C9399F" w:rsidRPr="00A138F8">
        <w:rPr>
          <w:szCs w:val="24"/>
        </w:rPr>
        <w:t>into their substrate</w:t>
      </w:r>
      <w:r w:rsidR="0004414F" w:rsidRPr="00A138F8">
        <w:rPr>
          <w:szCs w:val="24"/>
        </w:rPr>
        <w:t>.</w:t>
      </w:r>
      <w:r w:rsidR="00CA3AA6">
        <w:rPr>
          <w:szCs w:val="24"/>
        </w:rPr>
        <w:t xml:space="preserve"> </w:t>
      </w:r>
      <w:r w:rsidR="00667825">
        <w:rPr>
          <w:szCs w:val="24"/>
        </w:rPr>
        <w:t>In other words</w:t>
      </w:r>
      <w:r w:rsidR="00F476DD">
        <w:rPr>
          <w:szCs w:val="24"/>
        </w:rPr>
        <w:t>,</w:t>
      </w:r>
      <w:r w:rsidR="00667825">
        <w:rPr>
          <w:szCs w:val="24"/>
        </w:rPr>
        <w:t xml:space="preserve"> di-oxygenases breakdown </w:t>
      </w:r>
      <w:r w:rsidR="003A152A">
        <w:rPr>
          <w:szCs w:val="24"/>
        </w:rPr>
        <w:t xml:space="preserve">complex </w:t>
      </w:r>
      <w:r w:rsidR="00667825">
        <w:rPr>
          <w:szCs w:val="24"/>
        </w:rPr>
        <w:t>waste compounds by introduction of two atoms of oxygen into its substrates</w:t>
      </w:r>
      <w:r w:rsidR="00DF32DF">
        <w:rPr>
          <w:szCs w:val="24"/>
        </w:rPr>
        <w:t xml:space="preserve"> </w:t>
      </w:r>
      <w:r w:rsidR="003A152A">
        <w:rPr>
          <w:szCs w:val="24"/>
        </w:rPr>
        <w:t>(</w:t>
      </w:r>
      <w:r w:rsidR="0069648A">
        <w:rPr>
          <w:szCs w:val="24"/>
        </w:rPr>
        <w:t>Figure 3</w:t>
      </w:r>
      <w:r w:rsidR="003A152A">
        <w:rPr>
          <w:szCs w:val="24"/>
        </w:rPr>
        <w:t>) to produce simpler produ</w:t>
      </w:r>
      <w:r w:rsidR="00E87731">
        <w:rPr>
          <w:szCs w:val="24"/>
        </w:rPr>
        <w:t>c</w:t>
      </w:r>
      <w:r w:rsidR="003A152A">
        <w:rPr>
          <w:szCs w:val="24"/>
        </w:rPr>
        <w:t>ts</w:t>
      </w:r>
      <w:r w:rsidR="00667825">
        <w:rPr>
          <w:szCs w:val="24"/>
        </w:rPr>
        <w:t xml:space="preserve">. </w:t>
      </w:r>
      <w:r w:rsidR="0004414F" w:rsidRPr="00A138F8">
        <w:rPr>
          <w:szCs w:val="24"/>
        </w:rPr>
        <w:t xml:space="preserve">They </w:t>
      </w:r>
      <w:r w:rsidR="005F560E" w:rsidRPr="00A138F8">
        <w:rPr>
          <w:szCs w:val="24"/>
        </w:rPr>
        <w:t>primarily oxidize a</w:t>
      </w:r>
      <w:r w:rsidR="006579D5" w:rsidRPr="00A138F8">
        <w:rPr>
          <w:szCs w:val="24"/>
        </w:rPr>
        <w:t>romatic compounds</w:t>
      </w:r>
      <w:r w:rsidR="00582DAE">
        <w:rPr>
          <w:szCs w:val="24"/>
        </w:rPr>
        <w:t xml:space="preserve"> </w:t>
      </w:r>
      <w:r w:rsidR="006E4989" w:rsidRPr="00A138F8">
        <w:rPr>
          <w:szCs w:val="24"/>
        </w:rPr>
        <w:t>hence</w:t>
      </w:r>
      <w:r w:rsidR="005F560E" w:rsidRPr="00A138F8">
        <w:rPr>
          <w:szCs w:val="24"/>
        </w:rPr>
        <w:t xml:space="preserve"> have</w:t>
      </w:r>
      <w:r w:rsidR="00774C40" w:rsidRPr="00A138F8">
        <w:rPr>
          <w:szCs w:val="24"/>
        </w:rPr>
        <w:t xml:space="preserve"> been exploited</w:t>
      </w:r>
      <w:r w:rsidR="005F560E" w:rsidRPr="00A138F8">
        <w:rPr>
          <w:szCs w:val="24"/>
        </w:rPr>
        <w:t xml:space="preserve"> i</w:t>
      </w:r>
      <w:r w:rsidR="00E14420" w:rsidRPr="00A138F8">
        <w:rPr>
          <w:szCs w:val="24"/>
        </w:rPr>
        <w:t xml:space="preserve">n </w:t>
      </w:r>
      <w:r w:rsidR="00C51D71" w:rsidRPr="00A138F8">
        <w:rPr>
          <w:szCs w:val="24"/>
        </w:rPr>
        <w:t>the remediation of</w:t>
      </w:r>
      <w:r w:rsidR="00582DAE">
        <w:rPr>
          <w:szCs w:val="24"/>
        </w:rPr>
        <w:t xml:space="preserve"> </w:t>
      </w:r>
      <w:r w:rsidR="00C51D71" w:rsidRPr="00A138F8">
        <w:rPr>
          <w:szCs w:val="24"/>
        </w:rPr>
        <w:t>pollutants</w:t>
      </w:r>
      <w:r w:rsidR="00EC2ECB" w:rsidRPr="00A138F8">
        <w:rPr>
          <w:szCs w:val="24"/>
        </w:rPr>
        <w:t xml:space="preserve"> in the environment</w:t>
      </w:r>
      <w:r w:rsidR="00E14420" w:rsidRPr="00A138F8">
        <w:rPr>
          <w:szCs w:val="24"/>
        </w:rPr>
        <w:t>.</w:t>
      </w:r>
      <w:r w:rsidR="005723FF" w:rsidRPr="00A138F8">
        <w:rPr>
          <w:szCs w:val="24"/>
        </w:rPr>
        <w:t xml:space="preserve"> The dioxygenases usually have proteins used in electron transport which precedes their </w:t>
      </w:r>
      <w:r w:rsidR="00813255" w:rsidRPr="00A138F8">
        <w:rPr>
          <w:szCs w:val="24"/>
        </w:rPr>
        <w:t xml:space="preserve">oxygenase components </w:t>
      </w:r>
      <w:r w:rsidR="00DF32DF">
        <w:rPr>
          <w:noProof/>
          <w:szCs w:val="24"/>
        </w:rPr>
        <w:t>(Dua</w:t>
      </w:r>
      <w:r w:rsidR="007058BE" w:rsidRPr="00A138F8">
        <w:rPr>
          <w:noProof/>
          <w:szCs w:val="24"/>
        </w:rPr>
        <w:t xml:space="preserve"> </w:t>
      </w:r>
      <w:r w:rsidR="007058BE" w:rsidRPr="00A138F8">
        <w:rPr>
          <w:i/>
          <w:noProof/>
          <w:szCs w:val="24"/>
        </w:rPr>
        <w:t>et al</w:t>
      </w:r>
      <w:r w:rsidR="00DF32DF">
        <w:rPr>
          <w:noProof/>
          <w:szCs w:val="24"/>
        </w:rPr>
        <w:t>.</w:t>
      </w:r>
      <w:r w:rsidR="007058BE" w:rsidRPr="00A138F8">
        <w:rPr>
          <w:noProof/>
          <w:szCs w:val="24"/>
        </w:rPr>
        <w:t xml:space="preserve"> 2002)</w:t>
      </w:r>
      <w:r w:rsidR="00DC2E24" w:rsidRPr="00A138F8">
        <w:rPr>
          <w:szCs w:val="24"/>
        </w:rPr>
        <w:t>.</w:t>
      </w:r>
      <w:r w:rsidR="00582DAE">
        <w:rPr>
          <w:szCs w:val="24"/>
        </w:rPr>
        <w:t xml:space="preserve"> </w:t>
      </w:r>
      <w:r w:rsidR="00CC743B" w:rsidRPr="00A138F8">
        <w:rPr>
          <w:szCs w:val="24"/>
        </w:rPr>
        <w:t xml:space="preserve">Among </w:t>
      </w:r>
      <w:r w:rsidR="00582DAE">
        <w:rPr>
          <w:szCs w:val="24"/>
        </w:rPr>
        <w:t xml:space="preserve">other mechanism that the nature employ to </w:t>
      </w:r>
      <w:r w:rsidR="00477DC8" w:rsidRPr="00A138F8">
        <w:rPr>
          <w:szCs w:val="24"/>
        </w:rPr>
        <w:t>breakdown</w:t>
      </w:r>
      <w:r w:rsidR="00607273" w:rsidRPr="00A138F8">
        <w:rPr>
          <w:szCs w:val="24"/>
        </w:rPr>
        <w:t xml:space="preserve"> of</w:t>
      </w:r>
      <w:r w:rsidR="00477DC8" w:rsidRPr="00A138F8">
        <w:rPr>
          <w:szCs w:val="24"/>
        </w:rPr>
        <w:t xml:space="preserve"> aromatic compounds</w:t>
      </w:r>
      <w:r w:rsidR="006250D7" w:rsidRPr="00A138F8">
        <w:rPr>
          <w:szCs w:val="24"/>
        </w:rPr>
        <w:t xml:space="preserve"> in the e</w:t>
      </w:r>
      <w:r w:rsidR="005F560E" w:rsidRPr="00A138F8">
        <w:rPr>
          <w:szCs w:val="24"/>
        </w:rPr>
        <w:t>nvironment</w:t>
      </w:r>
      <w:r w:rsidR="006250D7" w:rsidRPr="00A138F8">
        <w:rPr>
          <w:szCs w:val="24"/>
        </w:rPr>
        <w:t xml:space="preserve"> is the utilization of catechol dioxygenases</w:t>
      </w:r>
      <w:r w:rsidR="005F560E" w:rsidRPr="00A138F8">
        <w:rPr>
          <w:szCs w:val="24"/>
        </w:rPr>
        <w:t>.</w:t>
      </w:r>
      <w:r w:rsidR="00607273" w:rsidRPr="00A138F8">
        <w:rPr>
          <w:szCs w:val="24"/>
        </w:rPr>
        <w:t xml:space="preserve"> The breakdown and subsequent biotransformation of aromatic compounds to produce simpler aliphatic compounds is catalyzed by catechol dioxygenase found to be manufactured by many soil bacteria</w:t>
      </w:r>
      <w:r w:rsidR="00736322" w:rsidRPr="00A138F8">
        <w:rPr>
          <w:szCs w:val="24"/>
        </w:rPr>
        <w:t>.</w:t>
      </w:r>
      <w:r w:rsidR="003D084A" w:rsidRPr="00A138F8">
        <w:rPr>
          <w:szCs w:val="24"/>
        </w:rPr>
        <w:t xml:space="preserve"> The extradiol degrading enzyme make use of Fe(II) and sometimes Mn (II) while the intradiol degrading enzyme the other hand exploit only Fe(III) </w:t>
      </w:r>
      <w:r w:rsidR="00BC1D2D" w:rsidRPr="00A138F8">
        <w:rPr>
          <w:noProof/>
          <w:szCs w:val="24"/>
        </w:rPr>
        <w:t xml:space="preserve">(Chandrakant </w:t>
      </w:r>
      <w:r w:rsidR="00C65580">
        <w:rPr>
          <w:noProof/>
          <w:szCs w:val="24"/>
        </w:rPr>
        <w:t>and</w:t>
      </w:r>
      <w:r w:rsidR="00DF32DF">
        <w:rPr>
          <w:noProof/>
          <w:szCs w:val="24"/>
        </w:rPr>
        <w:t xml:space="preserve"> Shwetha</w:t>
      </w:r>
      <w:r w:rsidR="00BC1D2D" w:rsidRPr="00A138F8">
        <w:rPr>
          <w:noProof/>
          <w:szCs w:val="24"/>
        </w:rPr>
        <w:t xml:space="preserve"> 2011)</w:t>
      </w:r>
      <w:r w:rsidR="005F560E" w:rsidRPr="00A138F8">
        <w:rPr>
          <w:szCs w:val="24"/>
        </w:rPr>
        <w:t>.</w:t>
      </w:r>
    </w:p>
    <w:p w:rsidR="00F8202E" w:rsidRPr="008F11B3" w:rsidRDefault="00F8202E" w:rsidP="008F11B3">
      <w:pPr>
        <w:pStyle w:val="Heading3"/>
        <w:numPr>
          <w:ilvl w:val="2"/>
          <w:numId w:val="35"/>
        </w:numPr>
        <w:ind w:left="720"/>
        <w:rPr>
          <w:b/>
        </w:rPr>
      </w:pPr>
      <w:bookmarkStart w:id="22" w:name="_Toc84086056"/>
      <w:r w:rsidRPr="008F11B3">
        <w:rPr>
          <w:b/>
        </w:rPr>
        <w:t>Microbial Dehalogenase</w:t>
      </w:r>
      <w:bookmarkEnd w:id="22"/>
    </w:p>
    <w:p w:rsidR="00F8202E" w:rsidRPr="00A138F8" w:rsidRDefault="00F8202E" w:rsidP="00A65595">
      <w:pPr>
        <w:rPr>
          <w:szCs w:val="24"/>
        </w:rPr>
      </w:pPr>
      <w:r w:rsidRPr="00A138F8">
        <w:rPr>
          <w:szCs w:val="24"/>
        </w:rPr>
        <w:t>Microbial deh</w:t>
      </w:r>
      <w:r w:rsidR="00076CD9" w:rsidRPr="00A138F8">
        <w:rPr>
          <w:szCs w:val="24"/>
        </w:rPr>
        <w:t>alogenase has</w:t>
      </w:r>
      <w:r w:rsidRPr="00A138F8">
        <w:rPr>
          <w:szCs w:val="24"/>
        </w:rPr>
        <w:t xml:space="preserve"> significant application</w:t>
      </w:r>
      <w:r w:rsidR="00076CD9" w:rsidRPr="00A138F8">
        <w:rPr>
          <w:szCs w:val="24"/>
        </w:rPr>
        <w:t>s</w:t>
      </w:r>
      <w:r w:rsidRPr="00A138F8">
        <w:rPr>
          <w:szCs w:val="24"/>
        </w:rPr>
        <w:t xml:space="preserve"> in bioremediation of halogenated organic compounds. Dehalogenase enzyme</w:t>
      </w:r>
      <w:r w:rsidR="00582DAE">
        <w:rPr>
          <w:szCs w:val="24"/>
        </w:rPr>
        <w:t xml:space="preserve"> </w:t>
      </w:r>
      <w:r w:rsidR="00076CD9" w:rsidRPr="00A138F8">
        <w:rPr>
          <w:szCs w:val="24"/>
        </w:rPr>
        <w:t>degrades a wide</w:t>
      </w:r>
      <w:r w:rsidRPr="00A138F8">
        <w:rPr>
          <w:szCs w:val="24"/>
        </w:rPr>
        <w:t xml:space="preserve"> range of halogenated compounds</w:t>
      </w:r>
      <w:r w:rsidR="00076CD9" w:rsidRPr="00A138F8">
        <w:rPr>
          <w:szCs w:val="24"/>
        </w:rPr>
        <w:t xml:space="preserve"> by breaking</w:t>
      </w:r>
      <w:r w:rsidRPr="00A138F8">
        <w:rPr>
          <w:szCs w:val="24"/>
        </w:rPr>
        <w:t xml:space="preserve"> the alkyl-halide bonds </w:t>
      </w:r>
      <w:r w:rsidR="00CE6868" w:rsidRPr="00A138F8">
        <w:rPr>
          <w:noProof/>
          <w:szCs w:val="24"/>
        </w:rPr>
        <w:t>(Wang</w:t>
      </w:r>
      <w:r w:rsidR="00F85F15" w:rsidRPr="00A138F8">
        <w:rPr>
          <w:i/>
          <w:iCs/>
          <w:szCs w:val="24"/>
        </w:rPr>
        <w:t xml:space="preserve"> et</w:t>
      </w:r>
      <w:r w:rsidR="00372740">
        <w:rPr>
          <w:i/>
          <w:iCs/>
          <w:szCs w:val="24"/>
        </w:rPr>
        <w:t xml:space="preserve"> </w:t>
      </w:r>
      <w:r w:rsidR="00F85F15" w:rsidRPr="00A138F8">
        <w:rPr>
          <w:i/>
          <w:iCs/>
          <w:szCs w:val="24"/>
        </w:rPr>
        <w:t>al</w:t>
      </w:r>
      <w:r w:rsidR="00372740">
        <w:rPr>
          <w:szCs w:val="24"/>
        </w:rPr>
        <w:t>.</w:t>
      </w:r>
      <w:r w:rsidR="00CE6868" w:rsidRPr="00A138F8">
        <w:rPr>
          <w:noProof/>
          <w:szCs w:val="24"/>
        </w:rPr>
        <w:t xml:space="preserve"> 2018)</w:t>
      </w:r>
      <w:r w:rsidRPr="00A138F8">
        <w:rPr>
          <w:szCs w:val="24"/>
        </w:rPr>
        <w:t xml:space="preserve"> thr</w:t>
      </w:r>
      <w:r w:rsidR="00076CD9" w:rsidRPr="00A138F8">
        <w:rPr>
          <w:szCs w:val="24"/>
        </w:rPr>
        <w:t xml:space="preserve">ough three mechanisms: the </w:t>
      </w:r>
      <w:r w:rsidRPr="00A138F8">
        <w:rPr>
          <w:szCs w:val="24"/>
        </w:rPr>
        <w:t>hydrolytic, reductive, and oxygenolytic</w:t>
      </w:r>
      <w:r w:rsidR="00076CD9" w:rsidRPr="00A138F8">
        <w:rPr>
          <w:szCs w:val="24"/>
        </w:rPr>
        <w:t xml:space="preserve"> methods.</w:t>
      </w:r>
      <w:r w:rsidR="00582DAE">
        <w:rPr>
          <w:szCs w:val="24"/>
        </w:rPr>
        <w:t xml:space="preserve"> </w:t>
      </w:r>
      <w:r w:rsidR="00076CD9" w:rsidRPr="00A138F8">
        <w:rPr>
          <w:szCs w:val="24"/>
        </w:rPr>
        <w:t>Dehalogenation is</w:t>
      </w:r>
      <w:r w:rsidRPr="00A138F8">
        <w:rPr>
          <w:szCs w:val="24"/>
        </w:rPr>
        <w:t xml:space="preserve"> perform</w:t>
      </w:r>
      <w:r w:rsidR="00203FD2" w:rsidRPr="00A138F8">
        <w:rPr>
          <w:szCs w:val="24"/>
        </w:rPr>
        <w:t>ed by replacing</w:t>
      </w:r>
      <w:r w:rsidR="00076CD9" w:rsidRPr="00A138F8">
        <w:rPr>
          <w:szCs w:val="24"/>
        </w:rPr>
        <w:t xml:space="preserve"> atom </w:t>
      </w:r>
      <w:r w:rsidR="00203FD2" w:rsidRPr="00A138F8">
        <w:rPr>
          <w:szCs w:val="24"/>
        </w:rPr>
        <w:t xml:space="preserve">of halogen </w:t>
      </w:r>
      <w:r w:rsidR="00076CD9" w:rsidRPr="00A138F8">
        <w:rPr>
          <w:szCs w:val="24"/>
        </w:rPr>
        <w:t>with</w:t>
      </w:r>
      <w:r w:rsidRPr="00A138F8">
        <w:rPr>
          <w:szCs w:val="24"/>
        </w:rPr>
        <w:t xml:space="preserve"> hydroxyl group from </w:t>
      </w:r>
      <w:r w:rsidR="00881082" w:rsidRPr="00A138F8">
        <w:rPr>
          <w:szCs w:val="24"/>
        </w:rPr>
        <w:t>water</w:t>
      </w:r>
      <w:r w:rsidR="00203FD2" w:rsidRPr="00A138F8">
        <w:rPr>
          <w:szCs w:val="24"/>
        </w:rPr>
        <w:t xml:space="preserve"> molecules</w:t>
      </w:r>
      <w:r w:rsidR="00372740">
        <w:rPr>
          <w:szCs w:val="24"/>
        </w:rPr>
        <w:t xml:space="preserve"> </w:t>
      </w:r>
      <w:r w:rsidR="00BF61F2" w:rsidRPr="00A138F8">
        <w:rPr>
          <w:noProof/>
          <w:szCs w:val="24"/>
        </w:rPr>
        <w:t>(Wang</w:t>
      </w:r>
      <w:r w:rsidR="00BF61F2" w:rsidRPr="00A138F8">
        <w:rPr>
          <w:i/>
          <w:iCs/>
          <w:szCs w:val="24"/>
        </w:rPr>
        <w:t xml:space="preserve"> et</w:t>
      </w:r>
      <w:r w:rsidR="00372740">
        <w:rPr>
          <w:i/>
          <w:iCs/>
          <w:szCs w:val="24"/>
        </w:rPr>
        <w:t xml:space="preserve"> </w:t>
      </w:r>
      <w:r w:rsidR="00BF61F2" w:rsidRPr="00A138F8">
        <w:rPr>
          <w:i/>
          <w:iCs/>
          <w:szCs w:val="24"/>
        </w:rPr>
        <w:t>al</w:t>
      </w:r>
      <w:r w:rsidR="00372740">
        <w:rPr>
          <w:szCs w:val="24"/>
        </w:rPr>
        <w:t>.</w:t>
      </w:r>
      <w:r w:rsidR="00BF61F2" w:rsidRPr="00A138F8">
        <w:rPr>
          <w:noProof/>
          <w:szCs w:val="24"/>
        </w:rPr>
        <w:t xml:space="preserve"> 2018)</w:t>
      </w:r>
      <w:r w:rsidRPr="00A138F8">
        <w:rPr>
          <w:szCs w:val="24"/>
        </w:rPr>
        <w:t xml:space="preserve">. </w:t>
      </w:r>
      <w:r w:rsidRPr="00A138F8">
        <w:rPr>
          <w:i/>
          <w:szCs w:val="24"/>
        </w:rPr>
        <w:t>Bacillus</w:t>
      </w:r>
      <w:r w:rsidRPr="00A138F8">
        <w:rPr>
          <w:szCs w:val="24"/>
        </w:rPr>
        <w:t xml:space="preserve"> sp</w:t>
      </w:r>
      <w:r w:rsidR="00973563" w:rsidRPr="00A138F8">
        <w:rPr>
          <w:szCs w:val="24"/>
        </w:rPr>
        <w:t>.</w:t>
      </w:r>
      <w:r w:rsidRPr="00A138F8">
        <w:rPr>
          <w:szCs w:val="24"/>
        </w:rPr>
        <w:t xml:space="preserve"> with intrinsic </w:t>
      </w:r>
      <w:r w:rsidR="00043C5C" w:rsidRPr="00A138F8">
        <w:rPr>
          <w:szCs w:val="24"/>
        </w:rPr>
        <w:t>ability</w:t>
      </w:r>
      <w:r w:rsidRPr="00A138F8">
        <w:rPr>
          <w:szCs w:val="24"/>
        </w:rPr>
        <w:t xml:space="preserve"> to </w:t>
      </w:r>
      <w:r w:rsidR="00043C5C" w:rsidRPr="00A138F8">
        <w:rPr>
          <w:szCs w:val="24"/>
        </w:rPr>
        <w:t>concurrently</w:t>
      </w:r>
      <w:r w:rsidR="00582DAE">
        <w:rPr>
          <w:szCs w:val="24"/>
        </w:rPr>
        <w:t xml:space="preserve"> </w:t>
      </w:r>
      <w:r w:rsidR="00043C5C" w:rsidRPr="00A138F8">
        <w:rPr>
          <w:szCs w:val="24"/>
        </w:rPr>
        <w:t xml:space="preserve">carry out </w:t>
      </w:r>
      <w:r w:rsidRPr="00A138F8">
        <w:rPr>
          <w:szCs w:val="24"/>
        </w:rPr>
        <w:t>debromina</w:t>
      </w:r>
      <w:r w:rsidR="00043C5C" w:rsidRPr="00A138F8">
        <w:rPr>
          <w:szCs w:val="24"/>
        </w:rPr>
        <w:t>tion</w:t>
      </w:r>
      <w:r w:rsidRPr="00A138F8">
        <w:rPr>
          <w:szCs w:val="24"/>
        </w:rPr>
        <w:t xml:space="preserve"> and m</w:t>
      </w:r>
      <w:r w:rsidR="00AA184D" w:rsidRPr="00A138F8">
        <w:rPr>
          <w:szCs w:val="24"/>
        </w:rPr>
        <w:t>ineraliz</w:t>
      </w:r>
      <w:r w:rsidR="00043C5C" w:rsidRPr="00A138F8">
        <w:rPr>
          <w:szCs w:val="24"/>
        </w:rPr>
        <w:t xml:space="preserve">ation of </w:t>
      </w:r>
      <w:r w:rsidR="00582DAE">
        <w:rPr>
          <w:szCs w:val="24"/>
        </w:rPr>
        <w:t>t</w:t>
      </w:r>
      <w:r w:rsidRPr="00A138F8">
        <w:rPr>
          <w:szCs w:val="24"/>
        </w:rPr>
        <w:t>ribromophenol (TBP)</w:t>
      </w:r>
      <w:r w:rsidR="00E13CCD" w:rsidRPr="00A138F8">
        <w:rPr>
          <w:szCs w:val="24"/>
        </w:rPr>
        <w:t xml:space="preserve"> has been reported</w:t>
      </w:r>
      <w:r w:rsidR="00372740">
        <w:rPr>
          <w:szCs w:val="24"/>
        </w:rPr>
        <w:t xml:space="preserve"> </w:t>
      </w:r>
      <w:r w:rsidR="00B11D46" w:rsidRPr="00A138F8">
        <w:rPr>
          <w:noProof/>
          <w:szCs w:val="24"/>
        </w:rPr>
        <w:t xml:space="preserve">(Zu </w:t>
      </w:r>
      <w:r w:rsidR="00B11D46" w:rsidRPr="00A138F8">
        <w:rPr>
          <w:i/>
          <w:iCs/>
          <w:szCs w:val="24"/>
        </w:rPr>
        <w:t>et</w:t>
      </w:r>
      <w:r w:rsidR="00372740">
        <w:rPr>
          <w:i/>
          <w:iCs/>
          <w:szCs w:val="24"/>
        </w:rPr>
        <w:t xml:space="preserve"> </w:t>
      </w:r>
      <w:r w:rsidR="00B11D46" w:rsidRPr="00A138F8">
        <w:rPr>
          <w:i/>
          <w:iCs/>
          <w:szCs w:val="24"/>
        </w:rPr>
        <w:t>al</w:t>
      </w:r>
      <w:r w:rsidR="00372740">
        <w:rPr>
          <w:szCs w:val="24"/>
        </w:rPr>
        <w:t>.</w:t>
      </w:r>
      <w:r w:rsidR="00B11D46" w:rsidRPr="00A138F8">
        <w:rPr>
          <w:noProof/>
          <w:szCs w:val="24"/>
        </w:rPr>
        <w:t xml:space="preserve"> 2012)</w:t>
      </w:r>
      <w:r w:rsidR="00CA3AA6">
        <w:rPr>
          <w:szCs w:val="24"/>
        </w:rPr>
        <w:t>. The bacteria utilize</w:t>
      </w:r>
      <w:r w:rsidR="00E13CCD" w:rsidRPr="00A138F8">
        <w:rPr>
          <w:szCs w:val="24"/>
        </w:rPr>
        <w:t xml:space="preserve"> two</w:t>
      </w:r>
      <w:r w:rsidRPr="00A138F8">
        <w:rPr>
          <w:szCs w:val="24"/>
        </w:rPr>
        <w:t xml:space="preserve"> pathways</w:t>
      </w:r>
      <w:r w:rsidR="00E13CCD" w:rsidRPr="00A138F8">
        <w:rPr>
          <w:szCs w:val="24"/>
        </w:rPr>
        <w:t xml:space="preserve"> in the</w:t>
      </w:r>
      <w:r w:rsidRPr="00A138F8">
        <w:rPr>
          <w:szCs w:val="24"/>
        </w:rPr>
        <w:t xml:space="preserve"> debromination step of which reductive bromination</w:t>
      </w:r>
      <w:r w:rsidR="003B32FD" w:rsidRPr="00A138F8">
        <w:rPr>
          <w:szCs w:val="24"/>
        </w:rPr>
        <w:t xml:space="preserve"> and methyl bromination</w:t>
      </w:r>
      <w:r w:rsidR="005D34A2" w:rsidRPr="00A138F8">
        <w:rPr>
          <w:szCs w:val="24"/>
        </w:rPr>
        <w:t xml:space="preserve"> is the major </w:t>
      </w:r>
      <w:r w:rsidR="001B697D" w:rsidRPr="00A138F8">
        <w:rPr>
          <w:szCs w:val="24"/>
        </w:rPr>
        <w:t>and minor</w:t>
      </w:r>
      <w:r w:rsidR="005D34A2" w:rsidRPr="00A138F8">
        <w:rPr>
          <w:szCs w:val="24"/>
        </w:rPr>
        <w:t xml:space="preserve"> pathways respectively, producing CO</w:t>
      </w:r>
      <w:r w:rsidR="005D34A2" w:rsidRPr="00A138F8">
        <w:rPr>
          <w:szCs w:val="24"/>
          <w:vertAlign w:val="subscript"/>
        </w:rPr>
        <w:t>2</w:t>
      </w:r>
      <w:r w:rsidR="005D34A2" w:rsidRPr="00A138F8">
        <w:rPr>
          <w:szCs w:val="24"/>
        </w:rPr>
        <w:t xml:space="preserve"> as the by-product of the mineralization </w:t>
      </w:r>
      <w:r w:rsidRPr="00A138F8">
        <w:rPr>
          <w:szCs w:val="24"/>
        </w:rPr>
        <w:t xml:space="preserve">(Zu </w:t>
      </w:r>
      <w:r w:rsidRPr="00A138F8">
        <w:rPr>
          <w:i/>
          <w:iCs/>
          <w:szCs w:val="24"/>
        </w:rPr>
        <w:t>et</w:t>
      </w:r>
      <w:r w:rsidR="00EA6D77">
        <w:rPr>
          <w:i/>
          <w:iCs/>
          <w:szCs w:val="24"/>
        </w:rPr>
        <w:t xml:space="preserve"> </w:t>
      </w:r>
      <w:r w:rsidRPr="00A138F8">
        <w:rPr>
          <w:i/>
          <w:iCs/>
          <w:szCs w:val="24"/>
        </w:rPr>
        <w:t>al</w:t>
      </w:r>
      <w:r w:rsidR="00B90346">
        <w:rPr>
          <w:szCs w:val="24"/>
        </w:rPr>
        <w:t>.</w:t>
      </w:r>
      <w:r w:rsidRPr="00A138F8">
        <w:rPr>
          <w:szCs w:val="24"/>
        </w:rPr>
        <w:t xml:space="preserve"> 2012). </w:t>
      </w:r>
      <w:r w:rsidR="00497DB0" w:rsidRPr="00A138F8">
        <w:rPr>
          <w:szCs w:val="24"/>
        </w:rPr>
        <w:t>Other bacterial species</w:t>
      </w:r>
      <w:r w:rsidRPr="00A138F8">
        <w:rPr>
          <w:szCs w:val="24"/>
        </w:rPr>
        <w:t xml:space="preserve"> </w:t>
      </w:r>
      <w:r w:rsidRPr="00A138F8">
        <w:rPr>
          <w:szCs w:val="24"/>
        </w:rPr>
        <w:lastRenderedPageBreak/>
        <w:t>such as</w:t>
      </w:r>
      <w:r w:rsidR="007E3787" w:rsidRPr="00A138F8">
        <w:rPr>
          <w:i/>
          <w:szCs w:val="24"/>
        </w:rPr>
        <w:t xml:space="preserve"> Pseudomonas umsongensis</w:t>
      </w:r>
      <w:r w:rsidR="007E3787" w:rsidRPr="00A138F8">
        <w:rPr>
          <w:szCs w:val="24"/>
        </w:rPr>
        <w:t xml:space="preserve"> YCIT1612</w:t>
      </w:r>
      <w:r w:rsidR="007E3787" w:rsidRPr="00A138F8">
        <w:rPr>
          <w:szCs w:val="24"/>
        </w:rPr>
        <w:pgNum/>
      </w:r>
      <w:r w:rsidR="00CA3AA6">
        <w:rPr>
          <w:szCs w:val="24"/>
        </w:rPr>
        <w:t xml:space="preserve"> </w:t>
      </w:r>
      <w:r w:rsidR="007E3787" w:rsidRPr="00A138F8">
        <w:rPr>
          <w:noProof/>
          <w:szCs w:val="24"/>
        </w:rPr>
        <w:t>(Xue</w:t>
      </w:r>
      <w:r w:rsidR="007E3787" w:rsidRPr="00A138F8">
        <w:rPr>
          <w:i/>
          <w:iCs/>
          <w:szCs w:val="24"/>
        </w:rPr>
        <w:t xml:space="preserve"> et</w:t>
      </w:r>
      <w:r w:rsidR="00EA6D77">
        <w:rPr>
          <w:i/>
          <w:iCs/>
          <w:szCs w:val="24"/>
        </w:rPr>
        <w:t xml:space="preserve"> </w:t>
      </w:r>
      <w:r w:rsidR="007E3787" w:rsidRPr="00A138F8">
        <w:rPr>
          <w:i/>
          <w:iCs/>
          <w:szCs w:val="24"/>
        </w:rPr>
        <w:t>al</w:t>
      </w:r>
      <w:r w:rsidR="00B90346">
        <w:rPr>
          <w:szCs w:val="24"/>
        </w:rPr>
        <w:t>.</w:t>
      </w:r>
      <w:r w:rsidR="007E3787" w:rsidRPr="00A138F8">
        <w:rPr>
          <w:szCs w:val="24"/>
        </w:rPr>
        <w:t xml:space="preserve"> </w:t>
      </w:r>
      <w:r w:rsidR="007E3787" w:rsidRPr="00A138F8">
        <w:rPr>
          <w:noProof/>
          <w:szCs w:val="24"/>
        </w:rPr>
        <w:t xml:space="preserve">2018) other species of </w:t>
      </w:r>
      <w:r w:rsidRPr="00A138F8">
        <w:rPr>
          <w:i/>
          <w:iCs/>
          <w:szCs w:val="24"/>
        </w:rPr>
        <w:t>Pseudomonas</w:t>
      </w:r>
      <w:r w:rsidRPr="00A138F8">
        <w:rPr>
          <w:szCs w:val="24"/>
        </w:rPr>
        <w:t xml:space="preserve"> (Liu </w:t>
      </w:r>
      <w:r w:rsidRPr="00A138F8">
        <w:rPr>
          <w:i/>
          <w:iCs/>
          <w:szCs w:val="24"/>
        </w:rPr>
        <w:t>et</w:t>
      </w:r>
      <w:r w:rsidR="00CA3AA6">
        <w:rPr>
          <w:i/>
          <w:iCs/>
          <w:szCs w:val="24"/>
        </w:rPr>
        <w:t xml:space="preserve"> </w:t>
      </w:r>
      <w:r w:rsidRPr="00A138F8">
        <w:rPr>
          <w:i/>
          <w:iCs/>
          <w:szCs w:val="24"/>
        </w:rPr>
        <w:t>al</w:t>
      </w:r>
      <w:r w:rsidRPr="00A138F8">
        <w:rPr>
          <w:szCs w:val="24"/>
        </w:rPr>
        <w:t xml:space="preserve">., 1994), </w:t>
      </w:r>
      <w:r w:rsidRPr="00A138F8">
        <w:rPr>
          <w:i/>
          <w:szCs w:val="24"/>
        </w:rPr>
        <w:t>Ancylobacter aquaticus</w:t>
      </w:r>
      <w:r w:rsidRPr="00A138F8">
        <w:rPr>
          <w:szCs w:val="24"/>
        </w:rPr>
        <w:t xml:space="preserve"> strain UV5</w:t>
      </w:r>
      <w:r w:rsidRPr="00A138F8">
        <w:rPr>
          <w:szCs w:val="24"/>
        </w:rPr>
        <w:pgNum/>
      </w:r>
      <w:r w:rsidRPr="00A138F8">
        <w:rPr>
          <w:szCs w:val="24"/>
        </w:rPr>
        <w:t xml:space="preserve">, and </w:t>
      </w:r>
      <w:r w:rsidRPr="00A138F8">
        <w:rPr>
          <w:i/>
          <w:szCs w:val="24"/>
        </w:rPr>
        <w:t>Rhizobium</w:t>
      </w:r>
      <w:r w:rsidRPr="00A138F8">
        <w:rPr>
          <w:szCs w:val="24"/>
        </w:rPr>
        <w:t xml:space="preserve"> sp. synthesize enzymes </w:t>
      </w:r>
      <w:r w:rsidR="00043C5C" w:rsidRPr="00A138F8">
        <w:rPr>
          <w:szCs w:val="24"/>
        </w:rPr>
        <w:t>with the ability to</w:t>
      </w:r>
      <w:r w:rsidR="00B90346">
        <w:rPr>
          <w:szCs w:val="24"/>
        </w:rPr>
        <w:t xml:space="preserve"> </w:t>
      </w:r>
      <w:r w:rsidR="00043C5C" w:rsidRPr="00A138F8">
        <w:rPr>
          <w:szCs w:val="24"/>
        </w:rPr>
        <w:t>transform</w:t>
      </w:r>
      <w:r w:rsidR="00B90346">
        <w:rPr>
          <w:szCs w:val="24"/>
        </w:rPr>
        <w:t xml:space="preserve"> </w:t>
      </w:r>
      <w:r w:rsidR="00043C5C" w:rsidRPr="00A138F8">
        <w:rPr>
          <w:szCs w:val="24"/>
        </w:rPr>
        <w:t>a variety of</w:t>
      </w:r>
      <w:r w:rsidR="00AE1298" w:rsidRPr="00A138F8">
        <w:rPr>
          <w:szCs w:val="24"/>
        </w:rPr>
        <w:t xml:space="preserve"> halogenated pollutants</w:t>
      </w:r>
      <w:r w:rsidR="00B90346">
        <w:rPr>
          <w:szCs w:val="24"/>
        </w:rPr>
        <w:t xml:space="preserve"> </w:t>
      </w:r>
      <w:r w:rsidR="00245930" w:rsidRPr="00A138F8">
        <w:rPr>
          <w:noProof/>
          <w:szCs w:val="24"/>
        </w:rPr>
        <w:t>(Kumar</w:t>
      </w:r>
      <w:r w:rsidR="00245930" w:rsidRPr="00A138F8">
        <w:rPr>
          <w:i/>
          <w:iCs/>
          <w:szCs w:val="24"/>
        </w:rPr>
        <w:t xml:space="preserve"> et</w:t>
      </w:r>
      <w:r w:rsidR="00B90346">
        <w:rPr>
          <w:i/>
          <w:iCs/>
          <w:szCs w:val="24"/>
        </w:rPr>
        <w:t xml:space="preserve"> </w:t>
      </w:r>
      <w:r w:rsidR="00245930" w:rsidRPr="00A138F8">
        <w:rPr>
          <w:i/>
          <w:iCs/>
          <w:szCs w:val="24"/>
        </w:rPr>
        <w:t>al</w:t>
      </w:r>
      <w:r w:rsidR="00B90346">
        <w:rPr>
          <w:szCs w:val="24"/>
        </w:rPr>
        <w:t>.</w:t>
      </w:r>
      <w:r w:rsidR="00245930" w:rsidRPr="00A138F8">
        <w:rPr>
          <w:noProof/>
          <w:szCs w:val="24"/>
        </w:rPr>
        <w:t xml:space="preserve"> 2016)</w:t>
      </w:r>
      <w:r w:rsidRPr="00A138F8">
        <w:rPr>
          <w:szCs w:val="24"/>
        </w:rPr>
        <w:t>.</w:t>
      </w:r>
    </w:p>
    <w:p w:rsidR="001B5CDE" w:rsidRPr="008F11B3" w:rsidRDefault="005F560E" w:rsidP="008F11B3">
      <w:pPr>
        <w:pStyle w:val="Heading3"/>
        <w:numPr>
          <w:ilvl w:val="2"/>
          <w:numId w:val="35"/>
        </w:numPr>
        <w:ind w:left="0" w:firstLine="90"/>
        <w:rPr>
          <w:b/>
          <w:i/>
        </w:rPr>
      </w:pPr>
      <w:bookmarkStart w:id="23" w:name="_Toc84086057"/>
      <w:r w:rsidRPr="008F11B3">
        <w:rPr>
          <w:b/>
        </w:rPr>
        <w:t>Microbial Laccases</w:t>
      </w:r>
      <w:bookmarkEnd w:id="23"/>
    </w:p>
    <w:p w:rsidR="00FC4E59" w:rsidRPr="00A138F8" w:rsidRDefault="00BD3B27" w:rsidP="00A65595">
      <w:pPr>
        <w:autoSpaceDE w:val="0"/>
        <w:autoSpaceDN w:val="0"/>
        <w:adjustRightInd w:val="0"/>
        <w:spacing w:after="0"/>
        <w:rPr>
          <w:szCs w:val="24"/>
        </w:rPr>
      </w:pPr>
      <w:r w:rsidRPr="00A138F8">
        <w:rPr>
          <w:szCs w:val="24"/>
        </w:rPr>
        <w:t>Th</w:t>
      </w:r>
      <w:r w:rsidR="005F5A97" w:rsidRPr="00A138F8">
        <w:rPr>
          <w:szCs w:val="24"/>
        </w:rPr>
        <w:t>ese</w:t>
      </w:r>
      <w:r w:rsidR="00E16708" w:rsidRPr="00A138F8">
        <w:rPr>
          <w:szCs w:val="24"/>
        </w:rPr>
        <w:t xml:space="preserve"> are multi-copper-containing extracellular enzymes</w:t>
      </w:r>
      <w:r w:rsidR="00582DAE">
        <w:rPr>
          <w:szCs w:val="24"/>
        </w:rPr>
        <w:t xml:space="preserve"> </w:t>
      </w:r>
      <w:r w:rsidR="00E16708" w:rsidRPr="00A138F8">
        <w:rPr>
          <w:szCs w:val="24"/>
        </w:rPr>
        <w:t xml:space="preserve">found in bacterial and fungal species and consist of mono, di, and tetrameric </w:t>
      </w:r>
      <w:r w:rsidR="00CE594A" w:rsidRPr="00A138F8">
        <w:rPr>
          <w:szCs w:val="24"/>
        </w:rPr>
        <w:t>glycol-</w:t>
      </w:r>
      <w:r w:rsidR="00E16708" w:rsidRPr="00A138F8">
        <w:rPr>
          <w:szCs w:val="24"/>
        </w:rPr>
        <w:t>proteins. Microbial laccases are produced by different microorganisms</w:t>
      </w:r>
      <w:r w:rsidR="004F6C3E" w:rsidRPr="00A138F8">
        <w:rPr>
          <w:szCs w:val="24"/>
        </w:rPr>
        <w:t xml:space="preserve">. Laccase from </w:t>
      </w:r>
      <w:r w:rsidR="004F6C3E" w:rsidRPr="00A138F8">
        <w:rPr>
          <w:i/>
          <w:szCs w:val="24"/>
        </w:rPr>
        <w:t>Streptomyces</w:t>
      </w:r>
      <w:r w:rsidR="004F6C3E" w:rsidRPr="00A138F8">
        <w:rPr>
          <w:szCs w:val="24"/>
        </w:rPr>
        <w:t xml:space="preserve"> sp. is</w:t>
      </w:r>
      <w:r w:rsidR="00F2516E" w:rsidRPr="00A138F8">
        <w:rPr>
          <w:szCs w:val="24"/>
        </w:rPr>
        <w:t xml:space="preserve"> well identified, characterized </w:t>
      </w:r>
      <w:r w:rsidR="004F6C3E" w:rsidRPr="00A138F8">
        <w:rPr>
          <w:szCs w:val="24"/>
        </w:rPr>
        <w:t>and most studied</w:t>
      </w:r>
      <w:r w:rsidR="00F2516E" w:rsidRPr="00A138F8">
        <w:rPr>
          <w:szCs w:val="24"/>
        </w:rPr>
        <w:t>.</w:t>
      </w:r>
      <w:r w:rsidR="00E16708" w:rsidRPr="00A138F8">
        <w:rPr>
          <w:szCs w:val="24"/>
        </w:rPr>
        <w:t xml:space="preserve"> Various species of </w:t>
      </w:r>
      <w:r w:rsidR="00E16708" w:rsidRPr="00A138F8">
        <w:rPr>
          <w:i/>
          <w:szCs w:val="24"/>
        </w:rPr>
        <w:t>Streptomyces</w:t>
      </w:r>
      <w:r w:rsidR="000E0754" w:rsidRPr="00A138F8">
        <w:rPr>
          <w:szCs w:val="24"/>
        </w:rPr>
        <w:t xml:space="preserve"> have been found to produce</w:t>
      </w:r>
      <w:r w:rsidR="00E16708" w:rsidRPr="00A138F8">
        <w:rPr>
          <w:szCs w:val="24"/>
        </w:rPr>
        <w:t xml:space="preserve"> laccase</w:t>
      </w:r>
      <w:r w:rsidR="000E0754" w:rsidRPr="00A138F8">
        <w:rPr>
          <w:szCs w:val="24"/>
        </w:rPr>
        <w:t>. They</w:t>
      </w:r>
      <w:r w:rsidR="00E16708" w:rsidRPr="00A138F8">
        <w:rPr>
          <w:szCs w:val="24"/>
        </w:rPr>
        <w:t xml:space="preserve"> include </w:t>
      </w:r>
      <w:r w:rsidR="000E0754" w:rsidRPr="00A138F8">
        <w:rPr>
          <w:i/>
          <w:iCs/>
          <w:szCs w:val="24"/>
        </w:rPr>
        <w:t>Streptomyces ipomoea</w:t>
      </w:r>
      <w:r w:rsidR="000E0754" w:rsidRPr="00A138F8">
        <w:rPr>
          <w:szCs w:val="24"/>
        </w:rPr>
        <w:t xml:space="preserve">, </w:t>
      </w:r>
      <w:r w:rsidR="00E16708" w:rsidRPr="00A138F8">
        <w:rPr>
          <w:i/>
          <w:iCs/>
          <w:szCs w:val="24"/>
        </w:rPr>
        <w:t>S</w:t>
      </w:r>
      <w:r w:rsidR="000E0754" w:rsidRPr="00A138F8">
        <w:rPr>
          <w:i/>
          <w:iCs/>
          <w:szCs w:val="24"/>
        </w:rPr>
        <w:t>treptomyces</w:t>
      </w:r>
      <w:r w:rsidR="00E16708" w:rsidRPr="00A138F8">
        <w:rPr>
          <w:i/>
          <w:iCs/>
          <w:szCs w:val="24"/>
        </w:rPr>
        <w:t xml:space="preserve"> cyaneus, S. bikiniensis</w:t>
      </w:r>
      <w:r w:rsidR="00E16708" w:rsidRPr="00A138F8">
        <w:rPr>
          <w:szCs w:val="24"/>
        </w:rPr>
        <w:t xml:space="preserve">, and </w:t>
      </w:r>
      <w:r w:rsidR="000E0754" w:rsidRPr="00A138F8">
        <w:rPr>
          <w:i/>
          <w:iCs/>
          <w:szCs w:val="24"/>
        </w:rPr>
        <w:t>S. coelicolor</w:t>
      </w:r>
      <w:r w:rsidR="000E0754" w:rsidRPr="00A138F8">
        <w:rPr>
          <w:szCs w:val="24"/>
        </w:rPr>
        <w:t>. Out of all the species</w:t>
      </w:r>
      <w:r w:rsidR="00696CA4">
        <w:rPr>
          <w:szCs w:val="24"/>
        </w:rPr>
        <w:t xml:space="preserve"> </w:t>
      </w:r>
      <w:r w:rsidR="00E16708" w:rsidRPr="00A138F8">
        <w:rPr>
          <w:i/>
          <w:iCs/>
          <w:szCs w:val="24"/>
        </w:rPr>
        <w:t>S. coelicolor</w:t>
      </w:r>
      <w:r w:rsidR="00E16708" w:rsidRPr="00A138F8">
        <w:rPr>
          <w:szCs w:val="24"/>
        </w:rPr>
        <w:t xml:space="preserve"> is </w:t>
      </w:r>
      <w:r w:rsidR="000E0754" w:rsidRPr="00A138F8">
        <w:rPr>
          <w:szCs w:val="24"/>
        </w:rPr>
        <w:t xml:space="preserve">the </w:t>
      </w:r>
      <w:r w:rsidR="00E16708" w:rsidRPr="00A138F8">
        <w:rPr>
          <w:szCs w:val="24"/>
        </w:rPr>
        <w:t xml:space="preserve">most </w:t>
      </w:r>
      <w:r w:rsidR="000E0754" w:rsidRPr="00A138F8">
        <w:rPr>
          <w:szCs w:val="24"/>
        </w:rPr>
        <w:t>broadly</w:t>
      </w:r>
      <w:r w:rsidR="00696CA4">
        <w:rPr>
          <w:szCs w:val="24"/>
        </w:rPr>
        <w:t xml:space="preserve"> </w:t>
      </w:r>
      <w:r w:rsidR="000E0754" w:rsidRPr="00A138F8">
        <w:rPr>
          <w:szCs w:val="24"/>
        </w:rPr>
        <w:t>characterized</w:t>
      </w:r>
      <w:r w:rsidR="008C02E5" w:rsidRPr="00A138F8">
        <w:rPr>
          <w:noProof/>
          <w:szCs w:val="24"/>
        </w:rPr>
        <w:t xml:space="preserve"> (Guan </w:t>
      </w:r>
      <w:r w:rsidR="008C02E5" w:rsidRPr="00A138F8">
        <w:rPr>
          <w:i/>
          <w:iCs/>
          <w:szCs w:val="24"/>
        </w:rPr>
        <w:t>et</w:t>
      </w:r>
      <w:r w:rsidR="00696CA4">
        <w:rPr>
          <w:i/>
          <w:iCs/>
          <w:szCs w:val="24"/>
        </w:rPr>
        <w:t xml:space="preserve"> </w:t>
      </w:r>
      <w:r w:rsidR="008C02E5" w:rsidRPr="00A138F8">
        <w:rPr>
          <w:i/>
          <w:iCs/>
          <w:szCs w:val="24"/>
        </w:rPr>
        <w:t>al</w:t>
      </w:r>
      <w:r w:rsidR="00696CA4">
        <w:rPr>
          <w:szCs w:val="24"/>
        </w:rPr>
        <w:t>.</w:t>
      </w:r>
      <w:r w:rsidR="008C02E5" w:rsidRPr="00A138F8">
        <w:rPr>
          <w:noProof/>
          <w:szCs w:val="24"/>
        </w:rPr>
        <w:t xml:space="preserve"> 2018)</w:t>
      </w:r>
      <w:r w:rsidR="00E16708" w:rsidRPr="00A138F8">
        <w:rPr>
          <w:szCs w:val="24"/>
        </w:rPr>
        <w:t xml:space="preserve">. </w:t>
      </w:r>
      <w:r w:rsidR="001F75A5" w:rsidRPr="00A138F8">
        <w:rPr>
          <w:szCs w:val="24"/>
        </w:rPr>
        <w:t>The presence of lignin and other phenolic compounds present in a wide variety of agricultural waste materials (e.g. banana peels, rice bran, maize husk</w:t>
      </w:r>
      <w:r w:rsidR="00813F15" w:rsidRPr="00A138F8">
        <w:rPr>
          <w:szCs w:val="24"/>
        </w:rPr>
        <w:t>,</w:t>
      </w:r>
      <w:r w:rsidR="001F75A5" w:rsidRPr="00A138F8">
        <w:rPr>
          <w:szCs w:val="24"/>
        </w:rPr>
        <w:t xml:space="preserve"> saw dust</w:t>
      </w:r>
      <w:r w:rsidR="00813F15" w:rsidRPr="00A138F8">
        <w:rPr>
          <w:szCs w:val="24"/>
        </w:rPr>
        <w:t xml:space="preserve"> and other lignin rich materials</w:t>
      </w:r>
      <w:r w:rsidR="001F75A5" w:rsidRPr="00A138F8">
        <w:rPr>
          <w:szCs w:val="24"/>
        </w:rPr>
        <w:t>) elicits the productio</w:t>
      </w:r>
      <w:r w:rsidR="00595290">
        <w:rPr>
          <w:szCs w:val="24"/>
        </w:rPr>
        <w:t>n of laccase by these organisms</w:t>
      </w:r>
      <w:r w:rsidR="00221B3B">
        <w:rPr>
          <w:szCs w:val="24"/>
        </w:rPr>
        <w:t xml:space="preserve"> </w:t>
      </w:r>
      <w:r w:rsidR="005C54A0" w:rsidRPr="00A138F8">
        <w:rPr>
          <w:noProof/>
          <w:szCs w:val="24"/>
        </w:rPr>
        <w:t>(Muthukumarasamy</w:t>
      </w:r>
      <w:r w:rsidR="005C54A0" w:rsidRPr="00A138F8">
        <w:rPr>
          <w:i/>
          <w:iCs/>
          <w:szCs w:val="24"/>
        </w:rPr>
        <w:t xml:space="preserve"> et al</w:t>
      </w:r>
      <w:r w:rsidR="00221B3B">
        <w:rPr>
          <w:szCs w:val="24"/>
        </w:rPr>
        <w:t>.</w:t>
      </w:r>
      <w:r w:rsidR="005C54A0" w:rsidRPr="00A138F8">
        <w:rPr>
          <w:noProof/>
          <w:szCs w:val="24"/>
        </w:rPr>
        <w:t xml:space="preserve"> 2015)</w:t>
      </w:r>
      <w:r w:rsidR="00E16708" w:rsidRPr="00A138F8">
        <w:rPr>
          <w:szCs w:val="24"/>
        </w:rPr>
        <w:t xml:space="preserve">. Laccases are capable of oxidizing phenolic compounds, </w:t>
      </w:r>
      <w:r w:rsidR="00F76336" w:rsidRPr="00A138F8">
        <w:rPr>
          <w:szCs w:val="24"/>
        </w:rPr>
        <w:t>aromatic amine as well as derivatives of these compounds which tend to have varying functional groups</w:t>
      </w:r>
      <w:r w:rsidR="00C13D46" w:rsidRPr="00A138F8">
        <w:rPr>
          <w:szCs w:val="24"/>
        </w:rPr>
        <w:t>. The oxidation is catalyzed through the formation of</w:t>
      </w:r>
      <w:r w:rsidR="00582DAE">
        <w:rPr>
          <w:szCs w:val="24"/>
        </w:rPr>
        <w:t xml:space="preserve"> </w:t>
      </w:r>
      <w:r w:rsidR="001E2A9C" w:rsidRPr="00A138F8">
        <w:rPr>
          <w:szCs w:val="24"/>
        </w:rPr>
        <w:t>two</w:t>
      </w:r>
      <w:r w:rsidR="00E16708" w:rsidRPr="00A138F8">
        <w:rPr>
          <w:szCs w:val="24"/>
        </w:rPr>
        <w:t xml:space="preserve"> molecules</w:t>
      </w:r>
      <w:r w:rsidR="001E2A9C" w:rsidRPr="00A138F8">
        <w:rPr>
          <w:szCs w:val="24"/>
        </w:rPr>
        <w:t xml:space="preserve"> of water</w:t>
      </w:r>
      <w:r w:rsidR="00582DAE">
        <w:rPr>
          <w:szCs w:val="24"/>
        </w:rPr>
        <w:t xml:space="preserve"> </w:t>
      </w:r>
      <w:r w:rsidR="00E16708" w:rsidRPr="00A138F8">
        <w:rPr>
          <w:szCs w:val="24"/>
        </w:rPr>
        <w:t xml:space="preserve">with </w:t>
      </w:r>
      <w:r w:rsidR="0072051C" w:rsidRPr="00A138F8">
        <w:rPr>
          <w:szCs w:val="24"/>
        </w:rPr>
        <w:t>the loss of electron from a single molecule of oxygen</w:t>
      </w:r>
      <w:r w:rsidR="00C17CC7">
        <w:rPr>
          <w:szCs w:val="24"/>
        </w:rPr>
        <w:t xml:space="preserve"> (Figure 4)</w:t>
      </w:r>
      <w:r w:rsidR="00E728C8" w:rsidRPr="00A138F8">
        <w:rPr>
          <w:szCs w:val="24"/>
        </w:rPr>
        <w:t xml:space="preserve">. It </w:t>
      </w:r>
      <w:r w:rsidR="00E16708" w:rsidRPr="00A138F8">
        <w:rPr>
          <w:szCs w:val="24"/>
        </w:rPr>
        <w:t>also catalyze</w:t>
      </w:r>
      <w:r w:rsidR="00E43522" w:rsidRPr="00A138F8">
        <w:rPr>
          <w:szCs w:val="24"/>
        </w:rPr>
        <w:t>s</w:t>
      </w:r>
      <w:r w:rsidR="00E16708" w:rsidRPr="00A138F8">
        <w:rPr>
          <w:szCs w:val="24"/>
        </w:rPr>
        <w:t xml:space="preserve"> the oxidation of non-phenolic substrates that are less soluble and more stable (Gianfreda </w:t>
      </w:r>
      <w:r w:rsidR="00E16708" w:rsidRPr="00A138F8">
        <w:rPr>
          <w:i/>
          <w:iCs/>
          <w:szCs w:val="24"/>
        </w:rPr>
        <w:t>et</w:t>
      </w:r>
      <w:r w:rsidR="00552411">
        <w:rPr>
          <w:i/>
          <w:iCs/>
          <w:szCs w:val="24"/>
        </w:rPr>
        <w:t xml:space="preserve"> </w:t>
      </w:r>
      <w:r w:rsidR="00E16708" w:rsidRPr="00A138F8">
        <w:rPr>
          <w:i/>
          <w:iCs/>
          <w:szCs w:val="24"/>
        </w:rPr>
        <w:t>al</w:t>
      </w:r>
      <w:r w:rsidR="00552411">
        <w:rPr>
          <w:szCs w:val="24"/>
        </w:rPr>
        <w:t>.</w:t>
      </w:r>
      <w:r w:rsidR="00E16708" w:rsidRPr="00A138F8">
        <w:rPr>
          <w:szCs w:val="24"/>
        </w:rPr>
        <w:t xml:space="preserve"> 1999). Xenobiotic substances can be removed by microbial laccase and it produce</w:t>
      </w:r>
      <w:r w:rsidR="001B3EE7" w:rsidRPr="00A138F8">
        <w:rPr>
          <w:szCs w:val="24"/>
        </w:rPr>
        <w:t>s</w:t>
      </w:r>
      <w:r w:rsidR="00E16708" w:rsidRPr="00A138F8">
        <w:rPr>
          <w:szCs w:val="24"/>
        </w:rPr>
        <w:t xml:space="preserve"> polymeric products use</w:t>
      </w:r>
      <w:r w:rsidR="00FC4E59" w:rsidRPr="00A138F8">
        <w:rPr>
          <w:szCs w:val="24"/>
        </w:rPr>
        <w:t>d for bioremediation processes.</w:t>
      </w:r>
    </w:p>
    <w:p w:rsidR="00D34957" w:rsidRDefault="00E16708" w:rsidP="00A65595">
      <w:pPr>
        <w:autoSpaceDE w:val="0"/>
        <w:autoSpaceDN w:val="0"/>
        <w:adjustRightInd w:val="0"/>
        <w:spacing w:after="0"/>
        <w:rPr>
          <w:szCs w:val="24"/>
        </w:rPr>
      </w:pPr>
      <w:r w:rsidRPr="00A138F8">
        <w:rPr>
          <w:szCs w:val="24"/>
        </w:rPr>
        <w:t xml:space="preserve">Polyaromatic </w:t>
      </w:r>
      <w:r w:rsidR="00593D6A" w:rsidRPr="00A138F8">
        <w:rPr>
          <w:szCs w:val="24"/>
        </w:rPr>
        <w:t>hydrocarbons (PAHs) are</w:t>
      </w:r>
      <w:r w:rsidR="00A817EC" w:rsidRPr="00A138F8">
        <w:rPr>
          <w:szCs w:val="24"/>
        </w:rPr>
        <w:t xml:space="preserve"> compounds </w:t>
      </w:r>
      <w:r w:rsidR="00593D6A" w:rsidRPr="00A138F8">
        <w:rPr>
          <w:szCs w:val="24"/>
        </w:rPr>
        <w:t>with</w:t>
      </w:r>
      <w:r w:rsidR="00CA3B18" w:rsidRPr="00A138F8">
        <w:rPr>
          <w:szCs w:val="24"/>
        </w:rPr>
        <w:t xml:space="preserve"> benzene rings arranged linearly</w:t>
      </w:r>
      <w:r w:rsidR="00593D6A" w:rsidRPr="00A138F8">
        <w:rPr>
          <w:szCs w:val="24"/>
        </w:rPr>
        <w:t xml:space="preserve">. They are among the major </w:t>
      </w:r>
      <w:r w:rsidR="00582DAE">
        <w:rPr>
          <w:szCs w:val="24"/>
        </w:rPr>
        <w:t>contaminants of the environment</w:t>
      </w:r>
      <w:r w:rsidRPr="00A138F8">
        <w:rPr>
          <w:szCs w:val="24"/>
        </w:rPr>
        <w:t xml:space="preserve"> (Li </w:t>
      </w:r>
      <w:r w:rsidRPr="00A138F8">
        <w:rPr>
          <w:i/>
          <w:iCs/>
          <w:szCs w:val="24"/>
        </w:rPr>
        <w:t>et</w:t>
      </w:r>
      <w:r w:rsidR="00572152">
        <w:rPr>
          <w:i/>
          <w:iCs/>
          <w:szCs w:val="24"/>
        </w:rPr>
        <w:t xml:space="preserve"> </w:t>
      </w:r>
      <w:r w:rsidRPr="00A138F8">
        <w:rPr>
          <w:i/>
          <w:iCs/>
          <w:szCs w:val="24"/>
        </w:rPr>
        <w:t>al</w:t>
      </w:r>
      <w:r w:rsidR="00572152">
        <w:rPr>
          <w:szCs w:val="24"/>
        </w:rPr>
        <w:t>.</w:t>
      </w:r>
      <w:r w:rsidRPr="00A138F8">
        <w:rPr>
          <w:szCs w:val="24"/>
        </w:rPr>
        <w:t xml:space="preserve"> 2010</w:t>
      </w:r>
      <w:r w:rsidR="005963B7" w:rsidRPr="00A138F8">
        <w:rPr>
          <w:szCs w:val="24"/>
        </w:rPr>
        <w:t xml:space="preserve">; Zeng </w:t>
      </w:r>
      <w:r w:rsidR="005963B7" w:rsidRPr="00A138F8">
        <w:rPr>
          <w:i/>
          <w:iCs/>
          <w:szCs w:val="24"/>
        </w:rPr>
        <w:t>et</w:t>
      </w:r>
      <w:r w:rsidR="00572152">
        <w:rPr>
          <w:i/>
          <w:iCs/>
          <w:szCs w:val="24"/>
        </w:rPr>
        <w:t xml:space="preserve"> </w:t>
      </w:r>
      <w:r w:rsidR="005963B7" w:rsidRPr="00A138F8">
        <w:rPr>
          <w:i/>
          <w:iCs/>
          <w:szCs w:val="24"/>
        </w:rPr>
        <w:t>al</w:t>
      </w:r>
      <w:r w:rsidR="00572152">
        <w:rPr>
          <w:szCs w:val="24"/>
        </w:rPr>
        <w:t>.</w:t>
      </w:r>
      <w:r w:rsidR="005963B7" w:rsidRPr="00A138F8">
        <w:rPr>
          <w:szCs w:val="24"/>
        </w:rPr>
        <w:t xml:space="preserve"> 2011</w:t>
      </w:r>
      <w:r w:rsidRPr="00A138F8">
        <w:rPr>
          <w:szCs w:val="24"/>
        </w:rPr>
        <w:t xml:space="preserve">). </w:t>
      </w:r>
      <w:r w:rsidR="007041BB" w:rsidRPr="00A138F8">
        <w:rPr>
          <w:szCs w:val="24"/>
        </w:rPr>
        <w:t xml:space="preserve">Owing to their persistent, carcinogenicity, mutagenicity and toxic nature, these pollutants and their </w:t>
      </w:r>
      <w:r w:rsidR="007041BB" w:rsidRPr="00A138F8">
        <w:rPr>
          <w:szCs w:val="24"/>
        </w:rPr>
        <w:lastRenderedPageBreak/>
        <w:t>derivatives pose severe threats to flora and fauna</w:t>
      </w:r>
      <w:r w:rsidR="00536293" w:rsidRPr="00A138F8">
        <w:rPr>
          <w:szCs w:val="24"/>
        </w:rPr>
        <w:t xml:space="preserve"> (Li </w:t>
      </w:r>
      <w:r w:rsidR="00536293" w:rsidRPr="00A138F8">
        <w:rPr>
          <w:i/>
          <w:iCs/>
          <w:szCs w:val="24"/>
        </w:rPr>
        <w:t>et</w:t>
      </w:r>
      <w:r w:rsidR="00CA43DC">
        <w:rPr>
          <w:i/>
          <w:iCs/>
          <w:szCs w:val="24"/>
        </w:rPr>
        <w:t xml:space="preserve"> </w:t>
      </w:r>
      <w:r w:rsidR="00536293" w:rsidRPr="00A138F8">
        <w:rPr>
          <w:i/>
          <w:iCs/>
          <w:szCs w:val="24"/>
        </w:rPr>
        <w:t>al</w:t>
      </w:r>
      <w:r w:rsidR="00CA43DC">
        <w:rPr>
          <w:szCs w:val="24"/>
        </w:rPr>
        <w:t>.</w:t>
      </w:r>
      <w:r w:rsidR="00536293" w:rsidRPr="00A138F8">
        <w:rPr>
          <w:szCs w:val="24"/>
        </w:rPr>
        <w:t xml:space="preserve"> 2010). They </w:t>
      </w:r>
      <w:r w:rsidR="007041BB" w:rsidRPr="00A138F8">
        <w:rPr>
          <w:szCs w:val="24"/>
        </w:rPr>
        <w:t xml:space="preserve">are formed as a result of </w:t>
      </w:r>
      <w:r w:rsidRPr="00A138F8">
        <w:rPr>
          <w:szCs w:val="24"/>
        </w:rPr>
        <w:t xml:space="preserve">incomplete combustion of </w:t>
      </w:r>
      <w:r w:rsidR="007041BB" w:rsidRPr="00A138F8">
        <w:rPr>
          <w:szCs w:val="24"/>
        </w:rPr>
        <w:t xml:space="preserve">industrial wastes and </w:t>
      </w:r>
      <w:r w:rsidRPr="00A138F8">
        <w:rPr>
          <w:szCs w:val="24"/>
        </w:rPr>
        <w:t>fossil fuels.</w:t>
      </w:r>
      <w:r w:rsidR="00582DAE">
        <w:rPr>
          <w:szCs w:val="24"/>
        </w:rPr>
        <w:t xml:space="preserve"> </w:t>
      </w:r>
      <w:r w:rsidR="007041BB" w:rsidRPr="00A138F8">
        <w:rPr>
          <w:szCs w:val="24"/>
        </w:rPr>
        <w:t xml:space="preserve">Due to </w:t>
      </w:r>
      <w:r w:rsidRPr="00A138F8">
        <w:rPr>
          <w:szCs w:val="24"/>
        </w:rPr>
        <w:t xml:space="preserve">poor degradation rate and low water solubility, they are regarded as xenobiotics (Ihssen </w:t>
      </w:r>
      <w:r w:rsidRPr="00A138F8">
        <w:rPr>
          <w:i/>
          <w:iCs/>
          <w:szCs w:val="24"/>
        </w:rPr>
        <w:t>et</w:t>
      </w:r>
      <w:r w:rsidR="00AB07CC">
        <w:rPr>
          <w:i/>
          <w:iCs/>
          <w:szCs w:val="24"/>
        </w:rPr>
        <w:t xml:space="preserve"> </w:t>
      </w:r>
      <w:r w:rsidRPr="00A138F8">
        <w:rPr>
          <w:i/>
          <w:iCs/>
          <w:szCs w:val="24"/>
        </w:rPr>
        <w:t>al</w:t>
      </w:r>
      <w:r w:rsidR="00AB07CC">
        <w:rPr>
          <w:szCs w:val="24"/>
        </w:rPr>
        <w:t>.</w:t>
      </w:r>
      <w:r w:rsidRPr="00A138F8">
        <w:rPr>
          <w:szCs w:val="24"/>
        </w:rPr>
        <w:t xml:space="preserve"> 2015).</w:t>
      </w:r>
      <w:r>
        <w:rPr>
          <w:szCs w:val="24"/>
        </w:rPr>
        <w:t xml:space="preserve"> Polyaromatic hydrocarbons are converted to quinone form by microbial laccase and subsequently degraded to carbon dioxide (Khlifi </w:t>
      </w:r>
      <w:r>
        <w:rPr>
          <w:i/>
          <w:iCs/>
          <w:szCs w:val="24"/>
        </w:rPr>
        <w:t>et</w:t>
      </w:r>
      <w:r w:rsidR="00AB07CC">
        <w:rPr>
          <w:i/>
          <w:iCs/>
          <w:szCs w:val="24"/>
        </w:rPr>
        <w:t xml:space="preserve"> </w:t>
      </w:r>
      <w:r>
        <w:rPr>
          <w:i/>
          <w:iCs/>
          <w:szCs w:val="24"/>
        </w:rPr>
        <w:t>al</w:t>
      </w:r>
      <w:r w:rsidR="00AB07CC">
        <w:rPr>
          <w:szCs w:val="24"/>
        </w:rPr>
        <w:t>.</w:t>
      </w:r>
      <w:r>
        <w:rPr>
          <w:szCs w:val="24"/>
        </w:rPr>
        <w:t xml:space="preserve"> 2010). Textile dyes and phenols produced by the textile industry can also be detoxified and removed by laccase</w:t>
      </w:r>
      <w:r w:rsidR="007041BB">
        <w:rPr>
          <w:szCs w:val="24"/>
        </w:rPr>
        <w:t>s</w:t>
      </w:r>
      <w:r>
        <w:rPr>
          <w:szCs w:val="24"/>
        </w:rPr>
        <w:t xml:space="preserve"> (Sondhi </w:t>
      </w:r>
      <w:r>
        <w:rPr>
          <w:i/>
          <w:iCs/>
          <w:szCs w:val="24"/>
        </w:rPr>
        <w:t>et</w:t>
      </w:r>
      <w:r w:rsidR="00AB07CC">
        <w:rPr>
          <w:i/>
          <w:iCs/>
          <w:szCs w:val="24"/>
        </w:rPr>
        <w:t xml:space="preserve"> </w:t>
      </w:r>
      <w:r>
        <w:rPr>
          <w:i/>
          <w:iCs/>
          <w:szCs w:val="24"/>
        </w:rPr>
        <w:t>al</w:t>
      </w:r>
      <w:r w:rsidR="00AB07CC">
        <w:rPr>
          <w:szCs w:val="24"/>
        </w:rPr>
        <w:t>.</w:t>
      </w:r>
      <w:r>
        <w:rPr>
          <w:szCs w:val="24"/>
        </w:rPr>
        <w:t xml:space="preserve"> 2008). </w:t>
      </w:r>
      <w:r w:rsidR="00D34957" w:rsidRPr="00A138F8">
        <w:rPr>
          <w:szCs w:val="24"/>
        </w:rPr>
        <w:t>Some of the applications of laccase reported include</w:t>
      </w:r>
      <w:r w:rsidR="00BA5E8B" w:rsidRPr="00A138F8">
        <w:rPr>
          <w:szCs w:val="24"/>
        </w:rPr>
        <w:t xml:space="preserve"> decolorization, degradation and detoxification of various components of distillery effluent as well as wastes from paper and pulp industries</w:t>
      </w:r>
      <w:r w:rsidR="00241C08">
        <w:rPr>
          <w:szCs w:val="24"/>
        </w:rPr>
        <w:t xml:space="preserve"> </w:t>
      </w:r>
      <w:r w:rsidR="002002A4" w:rsidRPr="00A138F8">
        <w:rPr>
          <w:noProof/>
          <w:szCs w:val="24"/>
        </w:rPr>
        <w:t xml:space="preserve">(Chandra </w:t>
      </w:r>
      <w:r w:rsidR="00C65580">
        <w:rPr>
          <w:noProof/>
          <w:szCs w:val="24"/>
        </w:rPr>
        <w:t>and</w:t>
      </w:r>
      <w:r w:rsidR="00AB07CC">
        <w:rPr>
          <w:noProof/>
          <w:szCs w:val="24"/>
        </w:rPr>
        <w:t xml:space="preserve"> Chowdhary </w:t>
      </w:r>
      <w:r w:rsidR="002002A4" w:rsidRPr="00A138F8">
        <w:rPr>
          <w:noProof/>
          <w:szCs w:val="24"/>
        </w:rPr>
        <w:t>2015)</w:t>
      </w:r>
      <w:r w:rsidR="00BA5E8B" w:rsidRPr="00A138F8">
        <w:rPr>
          <w:szCs w:val="24"/>
        </w:rPr>
        <w:t>.</w:t>
      </w:r>
    </w:p>
    <w:p w:rsidR="00794A5D" w:rsidRPr="008F11B3" w:rsidRDefault="00104648" w:rsidP="008F11B3">
      <w:pPr>
        <w:pStyle w:val="Heading3"/>
        <w:numPr>
          <w:ilvl w:val="2"/>
          <w:numId w:val="35"/>
        </w:numPr>
        <w:ind w:left="0" w:firstLine="0"/>
        <w:rPr>
          <w:b/>
        </w:rPr>
      </w:pPr>
      <w:bookmarkStart w:id="24" w:name="_Toc84086058"/>
      <w:r w:rsidRPr="008F11B3">
        <w:rPr>
          <w:b/>
        </w:rPr>
        <w:t>Microbial Peroxidase</w:t>
      </w:r>
      <w:bookmarkEnd w:id="24"/>
    </w:p>
    <w:p w:rsidR="00FB16EC" w:rsidRPr="00A138F8" w:rsidRDefault="00D02112" w:rsidP="00A65595">
      <w:pPr>
        <w:autoSpaceDE w:val="0"/>
        <w:autoSpaceDN w:val="0"/>
        <w:adjustRightInd w:val="0"/>
        <w:spacing w:after="0"/>
      </w:pPr>
      <w:r w:rsidRPr="00A138F8">
        <w:t>Produced by plant and microorganisms, peroxidases are ubiquitous enzymes that</w:t>
      </w:r>
      <w:r w:rsidR="003C78EE" w:rsidRPr="00A138F8">
        <w:t xml:space="preserve"> catalyze the oxidation of lignin and other phenolic compounds at the expense of hydrogen peroxide (H</w:t>
      </w:r>
      <w:r w:rsidR="003C78EE" w:rsidRPr="00A138F8">
        <w:rPr>
          <w:vertAlign w:val="subscript"/>
        </w:rPr>
        <w:t>2</w:t>
      </w:r>
      <w:r w:rsidR="003C78EE" w:rsidRPr="00A138F8">
        <w:t>O</w:t>
      </w:r>
      <w:r w:rsidR="003C78EE" w:rsidRPr="00A138F8">
        <w:rPr>
          <w:vertAlign w:val="subscript"/>
        </w:rPr>
        <w:t>2</w:t>
      </w:r>
      <w:r w:rsidR="003C78EE" w:rsidRPr="00A138F8">
        <w:t>) in the presence of a mediator</w:t>
      </w:r>
      <w:r w:rsidRPr="00A138F8">
        <w:t>. Their activity greatly depends on the presence of peroxides e.g. hydrogen peroxide, manganese peroxide</w:t>
      </w:r>
      <w:r w:rsidR="007F629A" w:rsidRPr="00A138F8">
        <w:t xml:space="preserve">, </w:t>
      </w:r>
      <w:r w:rsidRPr="00A138F8">
        <w:t>lignin peroxides</w:t>
      </w:r>
      <w:r w:rsidR="007F629A" w:rsidRPr="00A138F8">
        <w:t xml:space="preserve"> and</w:t>
      </w:r>
      <w:r w:rsidR="007F629A" w:rsidRPr="00A138F8">
        <w:rPr>
          <w:szCs w:val="24"/>
        </w:rPr>
        <w:t xml:space="preserve"> other peroxidases</w:t>
      </w:r>
      <w:r w:rsidR="00582DAE">
        <w:rPr>
          <w:szCs w:val="24"/>
        </w:rPr>
        <w:t xml:space="preserve"> </w:t>
      </w:r>
      <w:r w:rsidR="007F629A" w:rsidRPr="00A138F8">
        <w:rPr>
          <w:szCs w:val="24"/>
        </w:rPr>
        <w:t>from diverse sources</w:t>
      </w:r>
      <w:r w:rsidRPr="00A138F8">
        <w:t xml:space="preserve">. The enzyme is first oxidized by the peroxides and </w:t>
      </w:r>
      <w:r w:rsidR="001E6EAA" w:rsidRPr="00A138F8">
        <w:t xml:space="preserve">subsequently, </w:t>
      </w:r>
      <w:r w:rsidR="009C6E0C" w:rsidRPr="00A138F8">
        <w:t>oxidation of the substrate is catalyzed by the oxidized enzyme.</w:t>
      </w:r>
      <w:r w:rsidR="007F629A" w:rsidRPr="00A138F8">
        <w:t xml:space="preserve"> In the treatment of aqueous aromatic pollutants, peroxidases from various sources have been greatly exploited</w:t>
      </w:r>
      <w:r w:rsidR="00D554F3" w:rsidRPr="00A138F8">
        <w:rPr>
          <w:noProof/>
          <w:szCs w:val="24"/>
        </w:rPr>
        <w:t xml:space="preserve"> (Karam </w:t>
      </w:r>
      <w:r w:rsidR="00C65580">
        <w:rPr>
          <w:noProof/>
          <w:szCs w:val="24"/>
        </w:rPr>
        <w:t>and</w:t>
      </w:r>
      <w:r w:rsidR="004E1AB1">
        <w:rPr>
          <w:noProof/>
          <w:szCs w:val="24"/>
        </w:rPr>
        <w:t xml:space="preserve"> Nicell</w:t>
      </w:r>
      <w:r w:rsidR="00D554F3" w:rsidRPr="00A138F8">
        <w:rPr>
          <w:noProof/>
          <w:szCs w:val="24"/>
        </w:rPr>
        <w:t xml:space="preserve"> 1997)</w:t>
      </w:r>
      <w:r w:rsidR="00D1602E" w:rsidRPr="00A138F8">
        <w:rPr>
          <w:szCs w:val="24"/>
        </w:rPr>
        <w:t>.</w:t>
      </w:r>
      <w:r w:rsidR="00665359" w:rsidRPr="00A138F8">
        <w:t xml:space="preserve"> Peroxidases are classified as</w:t>
      </w:r>
      <w:r w:rsidR="005F560E" w:rsidRPr="00A138F8">
        <w:t xml:space="preserve"> haem and non</w:t>
      </w:r>
      <w:r w:rsidR="00582DAE">
        <w:t>-</w:t>
      </w:r>
      <w:r w:rsidR="005F560E" w:rsidRPr="00A138F8">
        <w:t>haemproteins</w:t>
      </w:r>
      <w:r w:rsidR="000B31B2" w:rsidRPr="00A138F8">
        <w:rPr>
          <w:noProof/>
        </w:rPr>
        <w:t xml:space="preserve"> (Koua </w:t>
      </w:r>
      <w:r w:rsidR="000B31B2" w:rsidRPr="00A138F8">
        <w:rPr>
          <w:i/>
          <w:noProof/>
        </w:rPr>
        <w:t>et al</w:t>
      </w:r>
      <w:r w:rsidR="004E1AB1">
        <w:rPr>
          <w:noProof/>
        </w:rPr>
        <w:t>.</w:t>
      </w:r>
      <w:r w:rsidR="000B31B2" w:rsidRPr="00A138F8">
        <w:rPr>
          <w:noProof/>
        </w:rPr>
        <w:t xml:space="preserve"> 2009)</w:t>
      </w:r>
      <w:r w:rsidR="005F560E" w:rsidRPr="00A138F8">
        <w:t>.</w:t>
      </w:r>
    </w:p>
    <w:p w:rsidR="003B7EA2" w:rsidRPr="00A138F8" w:rsidRDefault="00B3455F" w:rsidP="00A65595">
      <w:pPr>
        <w:autoSpaceDE w:val="0"/>
        <w:autoSpaceDN w:val="0"/>
        <w:adjustRightInd w:val="0"/>
        <w:spacing w:after="0"/>
      </w:pPr>
      <w:r w:rsidRPr="00A138F8">
        <w:t>Haem</w:t>
      </w:r>
      <w:r w:rsidR="002B5C4F" w:rsidRPr="00A138F8">
        <w:t>-</w:t>
      </w:r>
      <w:r w:rsidR="005F560E" w:rsidRPr="00A138F8">
        <w:t>peroxidases</w:t>
      </w:r>
      <w:r w:rsidR="00582DAE">
        <w:t xml:space="preserve"> </w:t>
      </w:r>
      <w:r w:rsidR="002B5C4F" w:rsidRPr="00A138F8">
        <w:t xml:space="preserve">are found </w:t>
      </w:r>
      <w:r w:rsidR="001271C7" w:rsidRPr="00A138F8">
        <w:t>in</w:t>
      </w:r>
      <w:r w:rsidRPr="00A138F8">
        <w:t xml:space="preserve"> animals,</w:t>
      </w:r>
      <w:r w:rsidR="00582DAE">
        <w:t xml:space="preserve"> </w:t>
      </w:r>
      <w:r w:rsidR="005F560E" w:rsidRPr="00A138F8">
        <w:t>plants,</w:t>
      </w:r>
      <w:r w:rsidR="00582DAE">
        <w:t xml:space="preserve"> </w:t>
      </w:r>
      <w:r w:rsidR="005F560E" w:rsidRPr="00A138F8">
        <w:t>fungi, and prokaryotes. The</w:t>
      </w:r>
      <w:r w:rsidR="00740099" w:rsidRPr="00A138F8">
        <w:t>y</w:t>
      </w:r>
      <w:r w:rsidR="00582DAE">
        <w:t xml:space="preserve"> </w:t>
      </w:r>
      <w:r w:rsidR="00740099" w:rsidRPr="00A138F8">
        <w:t>are</w:t>
      </w:r>
      <w:r w:rsidR="002B5C4F" w:rsidRPr="00A138F8">
        <w:t xml:space="preserve"> further</w:t>
      </w:r>
      <w:r w:rsidR="00582DAE">
        <w:t xml:space="preserve"> </w:t>
      </w:r>
      <w:r w:rsidR="005F560E" w:rsidRPr="00A138F8">
        <w:t xml:space="preserve">subdivided into </w:t>
      </w:r>
      <w:r w:rsidR="002B5C4F" w:rsidRPr="00A138F8">
        <w:t>Class I, II and III</w:t>
      </w:r>
      <w:r w:rsidR="005F560E" w:rsidRPr="00A138F8">
        <w:t xml:space="preserve"> on the basis of sequence</w:t>
      </w:r>
      <w:r w:rsidR="00582DAE">
        <w:t xml:space="preserve"> </w:t>
      </w:r>
      <w:r w:rsidR="005F560E" w:rsidRPr="00A138F8">
        <w:t>comparis</w:t>
      </w:r>
      <w:r w:rsidR="0041170E" w:rsidRPr="00A138F8">
        <w:t>on.</w:t>
      </w:r>
      <w:r w:rsidR="002B5C4F" w:rsidRPr="00A138F8">
        <w:t xml:space="preserve"> The Class I include the </w:t>
      </w:r>
      <w:r w:rsidR="002B5C4F" w:rsidRPr="00A138F8">
        <w:rPr>
          <w:szCs w:val="24"/>
        </w:rPr>
        <w:t>ascorbate, cytochrome and catalase peroxidases which are all intracellular enzymes. Class II includes the manganese (MnP) and lignin (LiP) peroxidases. They are produced by</w:t>
      </w:r>
      <w:r w:rsidR="00902B29" w:rsidRPr="00A138F8">
        <w:rPr>
          <w:szCs w:val="24"/>
        </w:rPr>
        <w:t xml:space="preserve"> certain</w:t>
      </w:r>
      <w:r w:rsidR="002B5C4F" w:rsidRPr="00A138F8">
        <w:rPr>
          <w:szCs w:val="24"/>
        </w:rPr>
        <w:t xml:space="preserve"> fungal species and their main function is the breakdown of plant lignin. Class III include</w:t>
      </w:r>
      <w:r w:rsidR="00CF000D" w:rsidRPr="00A138F8">
        <w:rPr>
          <w:szCs w:val="24"/>
        </w:rPr>
        <w:t>s</w:t>
      </w:r>
      <w:r w:rsidR="002B5C4F" w:rsidRPr="00A138F8">
        <w:rPr>
          <w:szCs w:val="24"/>
        </w:rPr>
        <w:t xml:space="preserve"> the </w:t>
      </w:r>
      <w:r w:rsidR="002B5C4F" w:rsidRPr="00A138F8">
        <w:rPr>
          <w:szCs w:val="24"/>
        </w:rPr>
        <w:lastRenderedPageBreak/>
        <w:t xml:space="preserve">horseradish peroxidases (HRP) from plant sources </w:t>
      </w:r>
      <w:r w:rsidR="004069BC" w:rsidRPr="00A138F8">
        <w:rPr>
          <w:szCs w:val="24"/>
        </w:rPr>
        <w:t>such as horseradish, soybean or barley</w:t>
      </w:r>
      <w:r w:rsidR="00887EFF" w:rsidRPr="00A138F8">
        <w:rPr>
          <w:szCs w:val="24"/>
        </w:rPr>
        <w:t xml:space="preserve"> and they catalyze the biosynthesis of plant cell wall and </w:t>
      </w:r>
      <w:r w:rsidR="00902B29" w:rsidRPr="00A138F8">
        <w:rPr>
          <w:szCs w:val="24"/>
        </w:rPr>
        <w:t>lignification</w:t>
      </w:r>
      <w:r w:rsidR="00887EFF" w:rsidRPr="00A138F8">
        <w:rPr>
          <w:szCs w:val="24"/>
        </w:rPr>
        <w:t xml:space="preserve"> reactions</w:t>
      </w:r>
      <w:r w:rsidR="00B8775C">
        <w:rPr>
          <w:szCs w:val="24"/>
        </w:rPr>
        <w:t xml:space="preserve"> </w:t>
      </w:r>
      <w:r w:rsidR="003B7EA2" w:rsidRPr="00A138F8">
        <w:rPr>
          <w:noProof/>
          <w:szCs w:val="24"/>
        </w:rPr>
        <w:t xml:space="preserve">(Hiner </w:t>
      </w:r>
      <w:r w:rsidR="003B7EA2" w:rsidRPr="00A138F8">
        <w:rPr>
          <w:i/>
          <w:noProof/>
        </w:rPr>
        <w:t>et al</w:t>
      </w:r>
      <w:r w:rsidR="00B8775C">
        <w:rPr>
          <w:noProof/>
        </w:rPr>
        <w:t>.</w:t>
      </w:r>
      <w:r w:rsidR="003B7EA2" w:rsidRPr="00A138F8">
        <w:rPr>
          <w:noProof/>
        </w:rPr>
        <w:t xml:space="preserve"> </w:t>
      </w:r>
      <w:r w:rsidR="003B7EA2" w:rsidRPr="00A138F8">
        <w:rPr>
          <w:noProof/>
          <w:szCs w:val="24"/>
        </w:rPr>
        <w:t>2002)</w:t>
      </w:r>
      <w:r w:rsidR="003B7EA2" w:rsidRPr="00A138F8">
        <w:rPr>
          <w:szCs w:val="24"/>
        </w:rPr>
        <w:t>.</w:t>
      </w:r>
    </w:p>
    <w:p w:rsidR="00703BF7" w:rsidRPr="00A138F8" w:rsidRDefault="00FB16EC" w:rsidP="00A65595">
      <w:pPr>
        <w:autoSpaceDE w:val="0"/>
        <w:autoSpaceDN w:val="0"/>
        <w:adjustRightInd w:val="0"/>
        <w:spacing w:after="0"/>
        <w:rPr>
          <w:szCs w:val="24"/>
        </w:rPr>
      </w:pPr>
      <w:r w:rsidRPr="00A138F8">
        <w:rPr>
          <w:szCs w:val="24"/>
        </w:rPr>
        <w:t>The Non-haem peroxidases on the other hand are grouped into five non-related independent families. They include alkylhydro</w:t>
      </w:r>
      <w:r w:rsidR="005C792C" w:rsidRPr="00A138F8">
        <w:rPr>
          <w:szCs w:val="24"/>
        </w:rPr>
        <w:t>-</w:t>
      </w:r>
      <w:r w:rsidRPr="00A138F8">
        <w:rPr>
          <w:szCs w:val="24"/>
        </w:rPr>
        <w:t>peroxidase, manganese</w:t>
      </w:r>
      <w:r w:rsidR="005C792C" w:rsidRPr="00A138F8">
        <w:rPr>
          <w:szCs w:val="24"/>
        </w:rPr>
        <w:t>-</w:t>
      </w:r>
      <w:r w:rsidRPr="00A138F8">
        <w:rPr>
          <w:szCs w:val="24"/>
        </w:rPr>
        <w:t>catalase peroxidase, NADH peroxidase, non-haem haloperoxidase and the thiol peroxidase</w:t>
      </w:r>
      <w:r w:rsidR="00782296" w:rsidRPr="00A138F8">
        <w:rPr>
          <w:szCs w:val="24"/>
        </w:rPr>
        <w:t>s</w:t>
      </w:r>
      <w:r w:rsidR="005C792C" w:rsidRPr="00A138F8">
        <w:rPr>
          <w:szCs w:val="24"/>
        </w:rPr>
        <w:t>.</w:t>
      </w:r>
      <w:r w:rsidR="00782296" w:rsidRPr="00A138F8">
        <w:rPr>
          <w:szCs w:val="24"/>
        </w:rPr>
        <w:t xml:space="preserve"> The thiol peroxidases is the largest group with two sub-families: the peroxy redoxins and glutathione peroxidases</w:t>
      </w:r>
      <w:r w:rsidR="00782296" w:rsidRPr="00A138F8">
        <w:rPr>
          <w:noProof/>
        </w:rPr>
        <w:t xml:space="preserve"> (Koua </w:t>
      </w:r>
      <w:r w:rsidR="00782296" w:rsidRPr="00A138F8">
        <w:rPr>
          <w:i/>
          <w:noProof/>
        </w:rPr>
        <w:t>et al</w:t>
      </w:r>
      <w:r w:rsidR="00E91CD7">
        <w:rPr>
          <w:noProof/>
        </w:rPr>
        <w:t>.</w:t>
      </w:r>
      <w:r w:rsidR="00782296" w:rsidRPr="00A138F8">
        <w:rPr>
          <w:noProof/>
        </w:rPr>
        <w:t xml:space="preserve"> 2009)</w:t>
      </w:r>
      <w:r w:rsidR="00782296" w:rsidRPr="00A138F8">
        <w:rPr>
          <w:szCs w:val="24"/>
        </w:rPr>
        <w:t>.</w:t>
      </w:r>
      <w:r w:rsidR="00582DAE">
        <w:rPr>
          <w:szCs w:val="24"/>
        </w:rPr>
        <w:t xml:space="preserve"> </w:t>
      </w:r>
      <w:r w:rsidR="00703BF7" w:rsidRPr="00A138F8">
        <w:rPr>
          <w:szCs w:val="24"/>
        </w:rPr>
        <w:t>On account of activity</w:t>
      </w:r>
      <w:r w:rsidR="001A5AD0" w:rsidRPr="00A138F8">
        <w:rPr>
          <w:szCs w:val="24"/>
        </w:rPr>
        <w:t>,</w:t>
      </w:r>
      <w:r w:rsidR="00703BF7" w:rsidRPr="00A138F8">
        <w:rPr>
          <w:szCs w:val="24"/>
        </w:rPr>
        <w:t xml:space="preserve"> enzyme source</w:t>
      </w:r>
      <w:r w:rsidR="001A5AD0" w:rsidRPr="00A138F8">
        <w:rPr>
          <w:szCs w:val="24"/>
        </w:rPr>
        <w:t xml:space="preserve"> and potential to naturally degrade toxic </w:t>
      </w:r>
      <w:r w:rsidR="00816F70" w:rsidRPr="00A138F8">
        <w:rPr>
          <w:szCs w:val="24"/>
        </w:rPr>
        <w:t>pollutants</w:t>
      </w:r>
      <w:r w:rsidR="001A5AD0" w:rsidRPr="00A138F8">
        <w:rPr>
          <w:szCs w:val="24"/>
        </w:rPr>
        <w:t>,</w:t>
      </w:r>
      <w:r w:rsidR="00703BF7" w:rsidRPr="00A138F8">
        <w:rPr>
          <w:szCs w:val="24"/>
        </w:rPr>
        <w:t xml:space="preserve"> peroxidases are also categorized into versatile peroxidase (VP), manganese-</w:t>
      </w:r>
      <w:r w:rsidR="00CA3AA6" w:rsidRPr="00A138F8">
        <w:rPr>
          <w:szCs w:val="24"/>
        </w:rPr>
        <w:t>dependent</w:t>
      </w:r>
      <w:r w:rsidR="00703BF7" w:rsidRPr="00A138F8">
        <w:rPr>
          <w:szCs w:val="24"/>
        </w:rPr>
        <w:t xml:space="preserve"> peroxidase (MnP) and lignin peroxidase (LiP)</w:t>
      </w:r>
      <w:r w:rsidR="00A93E83" w:rsidRPr="00A138F8">
        <w:rPr>
          <w:szCs w:val="24"/>
        </w:rPr>
        <w:t>.</w:t>
      </w:r>
    </w:p>
    <w:p w:rsidR="002561D1" w:rsidRPr="008F11B3" w:rsidRDefault="002561D1" w:rsidP="008F11B3">
      <w:pPr>
        <w:pStyle w:val="Heading4"/>
        <w:numPr>
          <w:ilvl w:val="3"/>
          <w:numId w:val="35"/>
        </w:numPr>
        <w:ind w:left="720"/>
        <w:rPr>
          <w:b/>
        </w:rPr>
      </w:pPr>
      <w:r w:rsidRPr="008F11B3">
        <w:rPr>
          <w:b/>
        </w:rPr>
        <w:t>Microbial Versatile Peroxidases:</w:t>
      </w:r>
    </w:p>
    <w:p w:rsidR="002561D1" w:rsidRPr="00A138F8" w:rsidRDefault="002561D1" w:rsidP="008F11B3">
      <w:pPr>
        <w:autoSpaceDE w:val="0"/>
        <w:autoSpaceDN w:val="0"/>
        <w:adjustRightInd w:val="0"/>
        <w:spacing w:after="0"/>
        <w:rPr>
          <w:szCs w:val="24"/>
        </w:rPr>
      </w:pPr>
      <w:r w:rsidRPr="00A138F8">
        <w:rPr>
          <w:szCs w:val="24"/>
        </w:rPr>
        <w:t xml:space="preserve">Due to their wide substrate specificity and oxidation in the absence if manganese, members of this group have been exploited in bioremediation of recalcitrant wastes and other industrial processes </w:t>
      </w:r>
      <w:r w:rsidRPr="00A138F8">
        <w:rPr>
          <w:noProof/>
          <w:szCs w:val="24"/>
        </w:rPr>
        <w:t>(Tsukihara</w:t>
      </w:r>
      <w:r w:rsidRPr="00A138F8">
        <w:rPr>
          <w:i/>
          <w:noProof/>
          <w:szCs w:val="24"/>
        </w:rPr>
        <w:t xml:space="preserve"> et al</w:t>
      </w:r>
      <w:r w:rsidR="00F135F6">
        <w:rPr>
          <w:noProof/>
          <w:szCs w:val="24"/>
        </w:rPr>
        <w:t>.  2006; Wong</w:t>
      </w:r>
      <w:r w:rsidRPr="00A138F8">
        <w:rPr>
          <w:noProof/>
          <w:szCs w:val="24"/>
        </w:rPr>
        <w:t xml:space="preserve"> 2009)</w:t>
      </w:r>
      <w:r w:rsidRPr="00A138F8">
        <w:rPr>
          <w:szCs w:val="24"/>
        </w:rPr>
        <w:t>. Similar to manganese, lithium and Horesradish peroxidases,</w:t>
      </w:r>
      <w:r w:rsidR="00D458B0">
        <w:rPr>
          <w:szCs w:val="24"/>
        </w:rPr>
        <w:t xml:space="preserve"> versatile peroxidases catalyze</w:t>
      </w:r>
      <w:r w:rsidRPr="00A138F8">
        <w:rPr>
          <w:szCs w:val="24"/>
        </w:rPr>
        <w:t xml:space="preserve"> the oxidation of substrates such as Mn</w:t>
      </w:r>
      <w:r w:rsidRPr="00A138F8">
        <w:rPr>
          <w:szCs w:val="24"/>
          <w:vertAlign w:val="superscript"/>
        </w:rPr>
        <w:t>2+</w:t>
      </w:r>
      <w:r w:rsidRPr="00A138F8">
        <w:rPr>
          <w:szCs w:val="24"/>
        </w:rPr>
        <w:t xml:space="preserve">, phenolic aromatic compounds, phenolic and non-phenolic lignin dimers and methoxybenzene </w:t>
      </w:r>
      <w:r w:rsidRPr="00A138F8">
        <w:rPr>
          <w:noProof/>
          <w:szCs w:val="24"/>
        </w:rPr>
        <w:t xml:space="preserve">(Ruiz-Duenas </w:t>
      </w:r>
      <w:r w:rsidRPr="00A138F8">
        <w:rPr>
          <w:i/>
          <w:noProof/>
          <w:szCs w:val="24"/>
        </w:rPr>
        <w:t>et al</w:t>
      </w:r>
      <w:r w:rsidR="00F135F6">
        <w:rPr>
          <w:noProof/>
          <w:szCs w:val="24"/>
        </w:rPr>
        <w:t>.</w:t>
      </w:r>
      <w:r w:rsidRPr="00A138F8">
        <w:rPr>
          <w:noProof/>
          <w:szCs w:val="24"/>
        </w:rPr>
        <w:t xml:space="preserve"> 2007)</w:t>
      </w:r>
      <w:r w:rsidRPr="00A138F8">
        <w:rPr>
          <w:szCs w:val="24"/>
        </w:rPr>
        <w:t xml:space="preserve">. </w:t>
      </w:r>
    </w:p>
    <w:p w:rsidR="002561D1" w:rsidRPr="008F11B3" w:rsidRDefault="005F560E" w:rsidP="008F11B3">
      <w:pPr>
        <w:pStyle w:val="Heading4"/>
        <w:numPr>
          <w:ilvl w:val="3"/>
          <w:numId w:val="35"/>
        </w:numPr>
        <w:ind w:left="720"/>
        <w:rPr>
          <w:b/>
        </w:rPr>
      </w:pPr>
      <w:r w:rsidRPr="008F11B3">
        <w:rPr>
          <w:b/>
        </w:rPr>
        <w:t>Microbial</w:t>
      </w:r>
      <w:r w:rsidR="00CA3AA6">
        <w:rPr>
          <w:b/>
        </w:rPr>
        <w:t xml:space="preserve"> </w:t>
      </w:r>
      <w:r w:rsidRPr="008F11B3">
        <w:rPr>
          <w:b/>
        </w:rPr>
        <w:t>Manganese Peroxidases</w:t>
      </w:r>
      <w:r w:rsidR="00EB49D3" w:rsidRPr="008F11B3">
        <w:rPr>
          <w:b/>
        </w:rPr>
        <w:t>:</w:t>
      </w:r>
    </w:p>
    <w:p w:rsidR="00086D81" w:rsidRPr="00A138F8" w:rsidRDefault="007E010A" w:rsidP="008F11B3">
      <w:pPr>
        <w:autoSpaceDE w:val="0"/>
        <w:autoSpaceDN w:val="0"/>
        <w:adjustRightInd w:val="0"/>
        <w:spacing w:after="0"/>
        <w:rPr>
          <w:szCs w:val="24"/>
        </w:rPr>
      </w:pPr>
      <w:r w:rsidRPr="00A138F8">
        <w:rPr>
          <w:szCs w:val="24"/>
        </w:rPr>
        <w:t>The production of manganese peroxidase is stimulated by Mn</w:t>
      </w:r>
      <w:r w:rsidRPr="00A138F8">
        <w:rPr>
          <w:szCs w:val="24"/>
          <w:vertAlign w:val="superscript"/>
        </w:rPr>
        <w:t>2+</w:t>
      </w:r>
      <w:r w:rsidRPr="00A138F8">
        <w:rPr>
          <w:szCs w:val="24"/>
        </w:rPr>
        <w:t xml:space="preserve">, thereby acting as a substrate for the enzyme. </w:t>
      </w:r>
      <w:r w:rsidR="00D741D7" w:rsidRPr="00A138F8">
        <w:rPr>
          <w:szCs w:val="24"/>
        </w:rPr>
        <w:t>Produced extracellularly by basidiomycetes class of fungi, manganese peroxidases are heme enzymes that catalyzes the oxidation of Mn</w:t>
      </w:r>
      <w:r w:rsidR="00D741D7" w:rsidRPr="00A138F8">
        <w:rPr>
          <w:szCs w:val="24"/>
          <w:vertAlign w:val="superscript"/>
        </w:rPr>
        <w:t>2+</w:t>
      </w:r>
      <w:r w:rsidR="00D741D7" w:rsidRPr="00A138F8">
        <w:rPr>
          <w:szCs w:val="24"/>
        </w:rPr>
        <w:t xml:space="preserve"> to Mn</w:t>
      </w:r>
      <w:r w:rsidR="00D741D7" w:rsidRPr="00A138F8">
        <w:rPr>
          <w:szCs w:val="24"/>
          <w:vertAlign w:val="superscript"/>
        </w:rPr>
        <w:t>3+</w:t>
      </w:r>
      <w:r w:rsidR="00D741D7" w:rsidRPr="00A138F8">
        <w:rPr>
          <w:szCs w:val="24"/>
        </w:rPr>
        <w:t xml:space="preserve"> in a series of reactions. </w:t>
      </w:r>
      <w:r w:rsidRPr="00A138F8">
        <w:rPr>
          <w:szCs w:val="24"/>
        </w:rPr>
        <w:t>The oxidant Mn</w:t>
      </w:r>
      <w:r w:rsidRPr="00A138F8">
        <w:rPr>
          <w:szCs w:val="24"/>
          <w:vertAlign w:val="superscript"/>
        </w:rPr>
        <w:t xml:space="preserve">3+ </w:t>
      </w:r>
      <w:r w:rsidRPr="00A138F8">
        <w:rPr>
          <w:szCs w:val="24"/>
        </w:rPr>
        <w:t>serves as an intermediary for phenolic compound oxidation</w:t>
      </w:r>
      <w:r w:rsidR="002D7675" w:rsidRPr="00A138F8">
        <w:rPr>
          <w:szCs w:val="24"/>
        </w:rPr>
        <w:t>. Due to its small size, the Mn</w:t>
      </w:r>
      <w:r w:rsidR="002D7675" w:rsidRPr="00A138F8">
        <w:rPr>
          <w:szCs w:val="24"/>
          <w:vertAlign w:val="superscript"/>
        </w:rPr>
        <w:t>3+</w:t>
      </w:r>
      <w:r w:rsidR="002D7675" w:rsidRPr="00A138F8">
        <w:rPr>
          <w:szCs w:val="24"/>
        </w:rPr>
        <w:t xml:space="preserve"> chelate oxalate diffuses into regions inaccessible to enzymes. Typical examples are </w:t>
      </w:r>
      <w:r w:rsidR="00D325B7" w:rsidRPr="00A138F8">
        <w:rPr>
          <w:szCs w:val="24"/>
        </w:rPr>
        <w:lastRenderedPageBreak/>
        <w:t xml:space="preserve">lignin and </w:t>
      </w:r>
      <w:r w:rsidR="002D7675" w:rsidRPr="00A138F8">
        <w:rPr>
          <w:szCs w:val="24"/>
        </w:rPr>
        <w:t xml:space="preserve">xenobiotic pollutants buried deep into the soil and </w:t>
      </w:r>
      <w:r w:rsidR="00CB050D" w:rsidRPr="00A138F8">
        <w:rPr>
          <w:szCs w:val="24"/>
        </w:rPr>
        <w:t>in</w:t>
      </w:r>
      <w:r w:rsidR="002D7675" w:rsidRPr="00A138F8">
        <w:rPr>
          <w:szCs w:val="24"/>
        </w:rPr>
        <w:t>accessible to enzymes</w:t>
      </w:r>
      <w:r w:rsidR="00582DAE">
        <w:rPr>
          <w:szCs w:val="24"/>
        </w:rPr>
        <w:t xml:space="preserve"> </w:t>
      </w:r>
      <w:r w:rsidR="00F17E63" w:rsidRPr="00A138F8">
        <w:rPr>
          <w:noProof/>
          <w:szCs w:val="24"/>
        </w:rPr>
        <w:t xml:space="preserve">(Ten Have </w:t>
      </w:r>
      <w:r w:rsidR="00C65580">
        <w:rPr>
          <w:noProof/>
          <w:szCs w:val="24"/>
        </w:rPr>
        <w:t>and</w:t>
      </w:r>
      <w:r w:rsidR="00F17E63" w:rsidRPr="00A138F8">
        <w:rPr>
          <w:noProof/>
          <w:szCs w:val="24"/>
        </w:rPr>
        <w:t xml:space="preserve"> Teu</w:t>
      </w:r>
      <w:r w:rsidR="00F135F6">
        <w:rPr>
          <w:noProof/>
          <w:szCs w:val="24"/>
        </w:rPr>
        <w:t>nissen</w:t>
      </w:r>
      <w:r w:rsidR="00F17E63" w:rsidRPr="00A138F8">
        <w:rPr>
          <w:noProof/>
          <w:szCs w:val="24"/>
        </w:rPr>
        <w:t xml:space="preserve"> 2001)</w:t>
      </w:r>
      <w:r w:rsidR="00D325B7" w:rsidRPr="00A138F8">
        <w:rPr>
          <w:szCs w:val="24"/>
        </w:rPr>
        <w:t>.</w:t>
      </w:r>
    </w:p>
    <w:p w:rsidR="007C52F2" w:rsidRPr="008F11B3" w:rsidRDefault="002561D1" w:rsidP="008F11B3">
      <w:pPr>
        <w:pStyle w:val="Heading4"/>
        <w:numPr>
          <w:ilvl w:val="3"/>
          <w:numId w:val="35"/>
        </w:numPr>
        <w:ind w:left="1080" w:hanging="990"/>
        <w:rPr>
          <w:b/>
        </w:rPr>
      </w:pPr>
      <w:r w:rsidRPr="008F11B3">
        <w:rPr>
          <w:b/>
        </w:rPr>
        <w:t>Microbial Lignin Peroxidases:</w:t>
      </w:r>
    </w:p>
    <w:p w:rsidR="002561D1" w:rsidRPr="00A138F8" w:rsidRDefault="002561D1" w:rsidP="008F11B3">
      <w:pPr>
        <w:autoSpaceDE w:val="0"/>
        <w:autoSpaceDN w:val="0"/>
        <w:adjustRightInd w:val="0"/>
        <w:spacing w:after="0"/>
        <w:rPr>
          <w:szCs w:val="24"/>
        </w:rPr>
      </w:pPr>
      <w:r w:rsidRPr="00A138F8">
        <w:rPr>
          <w:iCs/>
          <w:szCs w:val="24"/>
        </w:rPr>
        <w:t xml:space="preserve">These enzyme groups play an important role in breakdown of lignin, a plant cell wall component. Produced majorly as a secondary metabolite by the white rot fungi, </w:t>
      </w:r>
      <w:r w:rsidRPr="00A138F8">
        <w:rPr>
          <w:szCs w:val="24"/>
        </w:rPr>
        <w:t>lignin peroxidases are heme proteins that catalyzes degradation of lignin and other phenolic compounds in the presence hydrogen peroxide (H</w:t>
      </w:r>
      <w:r w:rsidRPr="00A138F8">
        <w:rPr>
          <w:szCs w:val="24"/>
          <w:vertAlign w:val="subscript"/>
        </w:rPr>
        <w:t>2</w:t>
      </w:r>
      <w:r w:rsidRPr="00A138F8">
        <w:rPr>
          <w:szCs w:val="24"/>
        </w:rPr>
        <w:t>O</w:t>
      </w:r>
      <w:r w:rsidRPr="00A138F8">
        <w:rPr>
          <w:szCs w:val="24"/>
          <w:vertAlign w:val="subscript"/>
        </w:rPr>
        <w:t>2</w:t>
      </w:r>
      <w:r w:rsidRPr="00A138F8">
        <w:rPr>
          <w:szCs w:val="24"/>
        </w:rPr>
        <w:t xml:space="preserve">) (co-substrate) and veratryl (mediator). The enzyme also catalyzes the oxidation of aromatic compounds but the mechanism of action is not well known </w:t>
      </w:r>
      <w:r w:rsidRPr="00A138F8">
        <w:rPr>
          <w:noProof/>
          <w:szCs w:val="24"/>
        </w:rPr>
        <w:t xml:space="preserve">(Piontek </w:t>
      </w:r>
      <w:r w:rsidRPr="00A138F8">
        <w:rPr>
          <w:i/>
          <w:noProof/>
        </w:rPr>
        <w:t>et al</w:t>
      </w:r>
      <w:r w:rsidR="00BB0903">
        <w:rPr>
          <w:noProof/>
        </w:rPr>
        <w:t>.</w:t>
      </w:r>
      <w:r w:rsidRPr="00A138F8">
        <w:rPr>
          <w:noProof/>
          <w:szCs w:val="24"/>
        </w:rPr>
        <w:t xml:space="preserve"> 2001)</w:t>
      </w:r>
      <w:r w:rsidRPr="00A138F8">
        <w:rPr>
          <w:szCs w:val="24"/>
        </w:rPr>
        <w:t>.</w:t>
      </w:r>
    </w:p>
    <w:p w:rsidR="00A30609" w:rsidRPr="008F11B3" w:rsidRDefault="00861DE5" w:rsidP="008F11B3">
      <w:pPr>
        <w:pStyle w:val="Heading3"/>
        <w:numPr>
          <w:ilvl w:val="2"/>
          <w:numId w:val="35"/>
        </w:numPr>
        <w:ind w:left="720"/>
        <w:rPr>
          <w:b/>
        </w:rPr>
      </w:pPr>
      <w:bookmarkStart w:id="25" w:name="_Toc84086059"/>
      <w:r w:rsidRPr="008F11B3">
        <w:rPr>
          <w:b/>
        </w:rPr>
        <w:t>Microbial Dehydrogenase</w:t>
      </w:r>
      <w:bookmarkEnd w:id="25"/>
    </w:p>
    <w:p w:rsidR="001928DB" w:rsidRPr="00A138F8" w:rsidRDefault="00861DE5" w:rsidP="00A65595">
      <w:r w:rsidRPr="00A138F8">
        <w:t>Microbial dehydroge</w:t>
      </w:r>
      <w:r w:rsidR="00807178" w:rsidRPr="00A138F8">
        <w:t>nases are oxidoreductase</w:t>
      </w:r>
      <w:r w:rsidRPr="00A138F8">
        <w:t xml:space="preserve"> found majorly in bacteria and yeast. Microbial alcohol dehydrogenase catalyzes the transformation of alcohol</w:t>
      </w:r>
      <w:r w:rsidR="00B457F3" w:rsidRPr="00A138F8">
        <w:t>s</w:t>
      </w:r>
      <w:r w:rsidRPr="00A138F8">
        <w:t xml:space="preserve"> to </w:t>
      </w:r>
      <w:r w:rsidR="00B457F3" w:rsidRPr="00A138F8">
        <w:t xml:space="preserve">yield </w:t>
      </w:r>
      <w:r w:rsidRPr="00A138F8">
        <w:t>aldehyde</w:t>
      </w:r>
      <w:r w:rsidR="00B457F3" w:rsidRPr="00A138F8">
        <w:t>s</w:t>
      </w:r>
      <w:r w:rsidRPr="00A138F8">
        <w:t xml:space="preserve"> or ketone</w:t>
      </w:r>
      <w:r w:rsidR="00B457F3" w:rsidRPr="00A138F8">
        <w:t>s. They are</w:t>
      </w:r>
      <w:r w:rsidRPr="00A138F8">
        <w:t xml:space="preserve"> grouped as </w:t>
      </w:r>
      <w:r w:rsidR="00B457F3" w:rsidRPr="00A138F8">
        <w:t>Nicotinamide Adenine Dinucleotide (</w:t>
      </w:r>
      <w:r w:rsidRPr="00A138F8">
        <w:t>NAD</w:t>
      </w:r>
      <w:r w:rsidRPr="00A138F8">
        <w:rPr>
          <w:vertAlign w:val="superscript"/>
        </w:rPr>
        <w:t>+</w:t>
      </w:r>
      <w:r w:rsidR="00B457F3" w:rsidRPr="00A138F8">
        <w:t xml:space="preserve">) </w:t>
      </w:r>
      <w:r w:rsidRPr="00A138F8">
        <w:t xml:space="preserve">or </w:t>
      </w:r>
      <w:r w:rsidR="00B457F3" w:rsidRPr="00A138F8">
        <w:t>Nicotinamide Adenine Dinucleotide Phosphate (NAD</w:t>
      </w:r>
      <w:r w:rsidRPr="00A138F8">
        <w:t>P</w:t>
      </w:r>
      <w:r w:rsidRPr="00A138F8">
        <w:rPr>
          <w:vertAlign w:val="superscript"/>
        </w:rPr>
        <w:t>+</w:t>
      </w:r>
      <w:r w:rsidR="00B457F3" w:rsidRPr="00A138F8">
        <w:t xml:space="preserve">) </w:t>
      </w:r>
      <w:r w:rsidRPr="00A138F8">
        <w:t>-dependent dehydrogenases and NAD</w:t>
      </w:r>
      <w:r w:rsidRPr="00A138F8">
        <w:rPr>
          <w:vertAlign w:val="superscript"/>
        </w:rPr>
        <w:t>+</w:t>
      </w:r>
      <w:r w:rsidRPr="00A138F8">
        <w:t xml:space="preserve"> or NAD(P)</w:t>
      </w:r>
      <w:r w:rsidRPr="00A138F8">
        <w:rPr>
          <w:vertAlign w:val="superscript"/>
        </w:rPr>
        <w:t>+</w:t>
      </w:r>
      <w:r w:rsidRPr="00A138F8">
        <w:t>-independent dehydrogenase</w:t>
      </w:r>
      <w:r w:rsidR="00FA28F3" w:rsidRPr="00A138F8">
        <w:t>. The NAD</w:t>
      </w:r>
      <w:r w:rsidR="00FA28F3" w:rsidRPr="00A138F8">
        <w:rPr>
          <w:vertAlign w:val="superscript"/>
        </w:rPr>
        <w:t>+</w:t>
      </w:r>
      <w:r w:rsidR="00FA28F3" w:rsidRPr="00A138F8">
        <w:t xml:space="preserve"> and NADP</w:t>
      </w:r>
      <w:r w:rsidR="00FA28F3" w:rsidRPr="00A138F8">
        <w:rPr>
          <w:vertAlign w:val="superscript"/>
        </w:rPr>
        <w:t>+</w:t>
      </w:r>
      <w:r w:rsidR="00FA28F3" w:rsidRPr="00A138F8">
        <w:t xml:space="preserve"> - independent dehydrogenase</w:t>
      </w:r>
      <w:r w:rsidRPr="00A138F8">
        <w:t xml:space="preserve"> use pyrroloquinoline</w:t>
      </w:r>
      <w:r w:rsidR="00FA28F3" w:rsidRPr="00A138F8">
        <w:t>, quinone, heme, or</w:t>
      </w:r>
      <w:r w:rsidRPr="00A138F8">
        <w:t xml:space="preserve"> F420 as a cofactor</w:t>
      </w:r>
      <w:r w:rsidR="00D554F3" w:rsidRPr="00A138F8">
        <w:rPr>
          <w:noProof/>
        </w:rPr>
        <w:t xml:space="preserve"> (Chandrakant </w:t>
      </w:r>
      <w:r w:rsidR="00C65580">
        <w:rPr>
          <w:noProof/>
        </w:rPr>
        <w:t>and</w:t>
      </w:r>
      <w:r w:rsidR="00D554F3" w:rsidRPr="00A138F8">
        <w:rPr>
          <w:noProof/>
        </w:rPr>
        <w:t xml:space="preserve"> Shwetha, 2011)</w:t>
      </w:r>
      <w:r w:rsidRPr="00A138F8">
        <w:t xml:space="preserve">. In the same vein, aldehyde dehydrogenase </w:t>
      </w:r>
      <w:r w:rsidR="00094077" w:rsidRPr="00A138F8">
        <w:t>catalyzes the NAD</w:t>
      </w:r>
      <w:r w:rsidRPr="00A138F8">
        <w:t>P</w:t>
      </w:r>
      <w:r w:rsidRPr="00A138F8">
        <w:rPr>
          <w:vertAlign w:val="superscript"/>
        </w:rPr>
        <w:t>+</w:t>
      </w:r>
      <w:r w:rsidR="00D71743" w:rsidRPr="00A138F8">
        <w:t>-dependent</w:t>
      </w:r>
      <w:r w:rsidRPr="00A138F8">
        <w:t xml:space="preserve"> transformation of aldehyde to carboxylic ac</w:t>
      </w:r>
      <w:r w:rsidR="00002A8A" w:rsidRPr="00A138F8">
        <w:t>id</w:t>
      </w:r>
      <w:r w:rsidR="00BB0903">
        <w:rPr>
          <w:noProof/>
        </w:rPr>
        <w:t xml:space="preserve"> (Nickolas and Vasiliou</w:t>
      </w:r>
      <w:r w:rsidR="00CD78F5">
        <w:rPr>
          <w:noProof/>
        </w:rPr>
        <w:t xml:space="preserve"> 2003)</w:t>
      </w:r>
      <w:r w:rsidRPr="00A138F8">
        <w:t>.Polyethylene glycol dehydrogenase</w:t>
      </w:r>
      <w:r w:rsidR="00CA3AA6">
        <w:t xml:space="preserve"> </w:t>
      </w:r>
      <w:r w:rsidRPr="00A138F8">
        <w:t xml:space="preserve">from cell-free extracts was found to degrade </w:t>
      </w:r>
      <w:r w:rsidR="00D02FD4" w:rsidRPr="00A138F8">
        <w:t>polyethylene glycol and xenobiotics emitted from industries</w:t>
      </w:r>
      <w:r w:rsidR="00D554F3" w:rsidRPr="00A138F8">
        <w:rPr>
          <w:noProof/>
        </w:rPr>
        <w:t xml:space="preserve"> (Kawai </w:t>
      </w:r>
      <w:r w:rsidR="00C65580">
        <w:rPr>
          <w:noProof/>
        </w:rPr>
        <w:t>and</w:t>
      </w:r>
      <w:r w:rsidR="00BB0903">
        <w:rPr>
          <w:noProof/>
        </w:rPr>
        <w:t xml:space="preserve"> Yamanaka</w:t>
      </w:r>
      <w:r w:rsidR="00D554F3" w:rsidRPr="00A138F8">
        <w:rPr>
          <w:noProof/>
        </w:rPr>
        <w:t xml:space="preserve"> 1989)</w:t>
      </w:r>
      <w:r w:rsidR="00D02FD4" w:rsidRPr="00A138F8">
        <w:rPr>
          <w:noProof/>
        </w:rPr>
        <w:t>.</w:t>
      </w:r>
      <w:r w:rsidR="002A4F6B" w:rsidRPr="00A138F8">
        <w:t>Secretion of NAD</w:t>
      </w:r>
      <w:r w:rsidR="002A4F6B" w:rsidRPr="00A138F8">
        <w:rPr>
          <w:vertAlign w:val="superscript"/>
        </w:rPr>
        <w:t>+</w:t>
      </w:r>
      <w:r w:rsidR="002A4F6B" w:rsidRPr="00A138F8">
        <w:t xml:space="preserve">-dependent polypropylene glycol dehydrogenase (PPG-DH) by </w:t>
      </w:r>
      <w:r w:rsidR="002A4F6B" w:rsidRPr="00A138F8">
        <w:rPr>
          <w:i/>
          <w:iCs/>
        </w:rPr>
        <w:t xml:space="preserve">Stenotrophomonasmaltophilia </w:t>
      </w:r>
      <w:r w:rsidR="002A4F6B" w:rsidRPr="00A138F8">
        <w:rPr>
          <w:iCs/>
        </w:rPr>
        <w:t>oxidizes hydrophobic polymers with medium</w:t>
      </w:r>
      <w:r w:rsidR="009F3E73" w:rsidRPr="00A138F8">
        <w:rPr>
          <w:iCs/>
        </w:rPr>
        <w:t xml:space="preserve"> chain secondary alcohols, di-propylene glycols, tri-propylene glycols and polypropylene glycols</w:t>
      </w:r>
      <w:r w:rsidR="009C7C0D" w:rsidRPr="00A138F8">
        <w:rPr>
          <w:noProof/>
        </w:rPr>
        <w:t>(Tachibana</w:t>
      </w:r>
      <w:r w:rsidR="009C7C0D" w:rsidRPr="00A138F8">
        <w:rPr>
          <w:i/>
          <w:iCs/>
        </w:rPr>
        <w:t xml:space="preserve"> et</w:t>
      </w:r>
      <w:r w:rsidR="00020B72">
        <w:rPr>
          <w:i/>
          <w:iCs/>
        </w:rPr>
        <w:t xml:space="preserve"> </w:t>
      </w:r>
      <w:r w:rsidR="009C7C0D" w:rsidRPr="00A138F8">
        <w:rPr>
          <w:i/>
          <w:iCs/>
        </w:rPr>
        <w:t>al</w:t>
      </w:r>
      <w:r w:rsidR="00020B72">
        <w:t>.</w:t>
      </w:r>
      <w:r w:rsidR="009C7C0D" w:rsidRPr="00A138F8">
        <w:t xml:space="preserve"> 2</w:t>
      </w:r>
      <w:r w:rsidR="009C7C0D" w:rsidRPr="00A138F8">
        <w:rPr>
          <w:noProof/>
        </w:rPr>
        <w:t>008)</w:t>
      </w:r>
      <w:r w:rsidR="009C7C0D" w:rsidRPr="00A138F8">
        <w:t>.</w:t>
      </w:r>
    </w:p>
    <w:p w:rsidR="005F560E" w:rsidRPr="00A138F8" w:rsidRDefault="005F560E" w:rsidP="008F11B3">
      <w:pPr>
        <w:pStyle w:val="Heading2"/>
        <w:numPr>
          <w:ilvl w:val="1"/>
          <w:numId w:val="35"/>
        </w:numPr>
        <w:tabs>
          <w:tab w:val="left" w:pos="270"/>
        </w:tabs>
        <w:ind w:left="540" w:hanging="540"/>
      </w:pPr>
      <w:bookmarkStart w:id="26" w:name="_Toc84086060"/>
      <w:r w:rsidRPr="00A138F8">
        <w:lastRenderedPageBreak/>
        <w:t>Microbial Hydrolytic Enzymes</w:t>
      </w:r>
      <w:bookmarkEnd w:id="26"/>
    </w:p>
    <w:p w:rsidR="001928DB" w:rsidRPr="00A138F8" w:rsidRDefault="001928DB" w:rsidP="00A65595">
      <w:pPr>
        <w:autoSpaceDE w:val="0"/>
        <w:autoSpaceDN w:val="0"/>
        <w:adjustRightInd w:val="0"/>
        <w:spacing w:after="0"/>
        <w:rPr>
          <w:szCs w:val="24"/>
        </w:rPr>
      </w:pPr>
      <w:r w:rsidRPr="00A138F8">
        <w:rPr>
          <w:szCs w:val="24"/>
        </w:rPr>
        <w:t xml:space="preserve">This significance of this category of enzymes is due to their exploitations in breakdown of </w:t>
      </w:r>
      <w:r w:rsidR="001B3207" w:rsidRPr="00A138F8">
        <w:rPr>
          <w:szCs w:val="24"/>
        </w:rPr>
        <w:t xml:space="preserve">waste </w:t>
      </w:r>
      <w:r w:rsidRPr="00A138F8">
        <w:rPr>
          <w:szCs w:val="24"/>
        </w:rPr>
        <w:t xml:space="preserve">biomass </w:t>
      </w:r>
      <w:r w:rsidR="00020B72">
        <w:rPr>
          <w:noProof/>
          <w:szCs w:val="24"/>
        </w:rPr>
        <w:t>(Schmidt</w:t>
      </w:r>
      <w:r w:rsidR="00C202D5" w:rsidRPr="00A138F8">
        <w:rPr>
          <w:noProof/>
          <w:szCs w:val="24"/>
        </w:rPr>
        <w:t xml:space="preserve"> 2006) especially from food, agricultutral, chemical and biomedical industries</w:t>
      </w:r>
      <w:r w:rsidR="00C202D5" w:rsidRPr="00A138F8">
        <w:rPr>
          <w:szCs w:val="24"/>
        </w:rPr>
        <w:t>.</w:t>
      </w:r>
      <w:r w:rsidR="00582DAE">
        <w:rPr>
          <w:szCs w:val="24"/>
        </w:rPr>
        <w:t xml:space="preserve"> </w:t>
      </w:r>
      <w:r w:rsidR="00AB3C73" w:rsidRPr="00A138F8">
        <w:rPr>
          <w:szCs w:val="24"/>
        </w:rPr>
        <w:t>Microbial e</w:t>
      </w:r>
      <w:r w:rsidR="0011256C" w:rsidRPr="00A138F8">
        <w:rPr>
          <w:szCs w:val="24"/>
        </w:rPr>
        <w:t>nzymes with hydrolytic activity employed in different waste treatment and recycling include cellulase and hemicellulase, protease, lipase, amylase, lactase, xylanase and pullulanase</w:t>
      </w:r>
      <w:r w:rsidR="00020B72">
        <w:rPr>
          <w:szCs w:val="24"/>
        </w:rPr>
        <w:t xml:space="preserve"> </w:t>
      </w:r>
      <w:r w:rsidR="00CB7308" w:rsidRPr="00A138F8">
        <w:rPr>
          <w:noProof/>
          <w:szCs w:val="24"/>
        </w:rPr>
        <w:t xml:space="preserve">(Sanchez-Porro </w:t>
      </w:r>
      <w:r w:rsidR="00CB7308" w:rsidRPr="00A138F8">
        <w:rPr>
          <w:i/>
          <w:noProof/>
          <w:szCs w:val="24"/>
        </w:rPr>
        <w:t>et al</w:t>
      </w:r>
      <w:r w:rsidR="00020B72">
        <w:rPr>
          <w:noProof/>
          <w:szCs w:val="24"/>
        </w:rPr>
        <w:t>.</w:t>
      </w:r>
      <w:r w:rsidR="00CB7308" w:rsidRPr="00A138F8">
        <w:rPr>
          <w:noProof/>
          <w:szCs w:val="24"/>
        </w:rPr>
        <w:t xml:space="preserve"> 2003)</w:t>
      </w:r>
      <w:r w:rsidR="00CB7308" w:rsidRPr="00A138F8">
        <w:rPr>
          <w:szCs w:val="24"/>
        </w:rPr>
        <w:t>.</w:t>
      </w:r>
    </w:p>
    <w:p w:rsidR="000A12FE" w:rsidRPr="008F11B3" w:rsidRDefault="006C45F5" w:rsidP="008F11B3">
      <w:pPr>
        <w:pStyle w:val="Heading3"/>
        <w:numPr>
          <w:ilvl w:val="2"/>
          <w:numId w:val="35"/>
        </w:numPr>
        <w:ind w:left="720"/>
        <w:rPr>
          <w:b/>
        </w:rPr>
      </w:pPr>
      <w:bookmarkStart w:id="27" w:name="_Toc84086061"/>
      <w:r w:rsidRPr="008F11B3">
        <w:rPr>
          <w:b/>
        </w:rPr>
        <w:t xml:space="preserve">Microbial </w:t>
      </w:r>
      <w:r w:rsidR="00866DE1" w:rsidRPr="008F11B3">
        <w:rPr>
          <w:b/>
        </w:rPr>
        <w:t>Cellulases</w:t>
      </w:r>
      <w:bookmarkEnd w:id="27"/>
    </w:p>
    <w:p w:rsidR="00386EBE" w:rsidRPr="00A138F8" w:rsidRDefault="00821DAA" w:rsidP="00A65595">
      <w:pPr>
        <w:autoSpaceDE w:val="0"/>
        <w:autoSpaceDN w:val="0"/>
        <w:adjustRightInd w:val="0"/>
        <w:spacing w:after="0"/>
      </w:pPr>
      <w:r w:rsidRPr="00A138F8">
        <w:t>Over the years, the treatment of agricultural wastes rich in cellulose</w:t>
      </w:r>
      <w:r w:rsidR="0083270C" w:rsidRPr="00A138F8">
        <w:t>, lignocellulos</w:t>
      </w:r>
      <w:r w:rsidR="00830B3E" w:rsidRPr="00A138F8">
        <w:t>e</w:t>
      </w:r>
      <w:r w:rsidRPr="00A138F8">
        <w:t xml:space="preserve"> and related biomaterials using microbial enzymes is continuously gaining attention </w:t>
      </w:r>
      <w:r w:rsidR="00D554F3" w:rsidRPr="00A138F8">
        <w:rPr>
          <w:noProof/>
        </w:rPr>
        <w:t xml:space="preserve">(Chandrakant </w:t>
      </w:r>
      <w:r w:rsidR="00C65580">
        <w:rPr>
          <w:noProof/>
        </w:rPr>
        <w:t>and</w:t>
      </w:r>
      <w:r w:rsidR="00BD1C95">
        <w:rPr>
          <w:noProof/>
        </w:rPr>
        <w:t xml:space="preserve"> Shwetha</w:t>
      </w:r>
      <w:r w:rsidR="00D554F3" w:rsidRPr="00A138F8">
        <w:rPr>
          <w:noProof/>
        </w:rPr>
        <w:t xml:space="preserve"> 2011)</w:t>
      </w:r>
      <w:r w:rsidR="005A0099" w:rsidRPr="00A138F8">
        <w:t xml:space="preserve">. The production of high value </w:t>
      </w:r>
      <w:r w:rsidR="00280C5D" w:rsidRPr="00A138F8">
        <w:t>products such as bio-ethanol, biogas,</w:t>
      </w:r>
      <w:r w:rsidR="0083270C" w:rsidRPr="00A138F8">
        <w:t xml:space="preserve"> enzymes,</w:t>
      </w:r>
      <w:r w:rsidR="007A69B9" w:rsidRPr="00A138F8">
        <w:t xml:space="preserve"> sugars</w:t>
      </w:r>
      <w:r w:rsidR="00280C5D" w:rsidRPr="00A138F8">
        <w:t xml:space="preserve"> from the conversion of </w:t>
      </w:r>
      <w:r w:rsidR="003F7C55" w:rsidRPr="00A138F8">
        <w:t xml:space="preserve">agricultural and municipal </w:t>
      </w:r>
      <w:r w:rsidR="00280C5D" w:rsidRPr="00A138F8">
        <w:t>wastes rich in cellulose and ligno-cellulose using microbial cellulases</w:t>
      </w:r>
      <w:r w:rsidR="009A552C" w:rsidRPr="00A138F8">
        <w:t xml:space="preserve"> has increased</w:t>
      </w:r>
      <w:r w:rsidR="00582DAE">
        <w:t xml:space="preserve"> </w:t>
      </w:r>
      <w:r w:rsidR="009A552C" w:rsidRPr="00A138F8">
        <w:t>the</w:t>
      </w:r>
      <w:r w:rsidR="00582DAE">
        <w:t xml:space="preserve"> </w:t>
      </w:r>
      <w:r w:rsidR="00445966" w:rsidRPr="00A138F8">
        <w:t>interests for application in industries</w:t>
      </w:r>
      <w:r w:rsidR="00957B6A" w:rsidRPr="00A138F8">
        <w:rPr>
          <w:noProof/>
        </w:rPr>
        <w:t xml:space="preserve"> (Sun </w:t>
      </w:r>
      <w:r w:rsidR="00C65580">
        <w:rPr>
          <w:noProof/>
        </w:rPr>
        <w:t>and</w:t>
      </w:r>
      <w:r w:rsidR="00BD1C95">
        <w:rPr>
          <w:noProof/>
        </w:rPr>
        <w:t xml:space="preserve"> Cheng</w:t>
      </w:r>
      <w:r w:rsidR="00957B6A" w:rsidRPr="00A138F8">
        <w:rPr>
          <w:noProof/>
        </w:rPr>
        <w:t xml:space="preserve"> 2002)</w:t>
      </w:r>
      <w:r w:rsidR="00957B6A" w:rsidRPr="00A138F8">
        <w:t>.</w:t>
      </w:r>
      <w:r w:rsidR="00582DAE">
        <w:t xml:space="preserve"> </w:t>
      </w:r>
      <w:r w:rsidR="00957B6A" w:rsidRPr="00A138F8">
        <w:t xml:space="preserve">Microbial cellulase, glucanase, cellobiohydrolase, glucosidase, </w:t>
      </w:r>
      <w:r w:rsidR="00582DAE" w:rsidRPr="00A138F8">
        <w:t>carbohydrate</w:t>
      </w:r>
      <w:r w:rsidR="00957B6A" w:rsidRPr="00A138F8">
        <w:t xml:space="preserve"> and cellobiase are continuously being exploited in the degradation and recycling of agricultural</w:t>
      </w:r>
      <w:r w:rsidR="006779B6" w:rsidRPr="00A138F8">
        <w:t xml:space="preserve"> and municipal</w:t>
      </w:r>
      <w:r w:rsidR="00957B6A" w:rsidRPr="00A138F8">
        <w:t xml:space="preserve"> wastes. </w:t>
      </w:r>
      <w:r w:rsidR="005670AB" w:rsidRPr="00A138F8">
        <w:t xml:space="preserve">In order to meet the ever growing population, </w:t>
      </w:r>
      <w:r w:rsidR="005670AB" w:rsidRPr="00A138F8">
        <w:rPr>
          <w:szCs w:val="24"/>
        </w:rPr>
        <w:t>c</w:t>
      </w:r>
      <w:r w:rsidR="002E422F" w:rsidRPr="00A138F8">
        <w:rPr>
          <w:szCs w:val="24"/>
        </w:rPr>
        <w:t xml:space="preserve">ellulases </w:t>
      </w:r>
      <w:r w:rsidR="00D931AF" w:rsidRPr="00A138F8">
        <w:rPr>
          <w:szCs w:val="24"/>
        </w:rPr>
        <w:t>are continuously being exploited</w:t>
      </w:r>
      <w:r w:rsidR="00CF29CB" w:rsidRPr="00A138F8">
        <w:rPr>
          <w:szCs w:val="24"/>
        </w:rPr>
        <w:t xml:space="preserve"> in food and feed production </w:t>
      </w:r>
      <w:r w:rsidR="00EA1435" w:rsidRPr="00A138F8">
        <w:rPr>
          <w:szCs w:val="24"/>
        </w:rPr>
        <w:t>from</w:t>
      </w:r>
      <w:r w:rsidR="00582DAE">
        <w:rPr>
          <w:szCs w:val="24"/>
        </w:rPr>
        <w:t xml:space="preserve"> </w:t>
      </w:r>
      <w:r w:rsidR="00D931AF" w:rsidRPr="00A138F8">
        <w:rPr>
          <w:szCs w:val="24"/>
        </w:rPr>
        <w:t xml:space="preserve">the conversion of </w:t>
      </w:r>
      <w:r w:rsidR="002E422F" w:rsidRPr="00A138F8">
        <w:rPr>
          <w:szCs w:val="24"/>
        </w:rPr>
        <w:t>cellulosic</w:t>
      </w:r>
      <w:r w:rsidR="00D931AF" w:rsidRPr="00A138F8">
        <w:rPr>
          <w:szCs w:val="24"/>
        </w:rPr>
        <w:t xml:space="preserve"> waste</w:t>
      </w:r>
      <w:r w:rsidR="00582DAE">
        <w:rPr>
          <w:szCs w:val="24"/>
        </w:rPr>
        <w:t xml:space="preserve"> </w:t>
      </w:r>
      <w:r w:rsidR="00102D67" w:rsidRPr="00A138F8">
        <w:rPr>
          <w:szCs w:val="24"/>
        </w:rPr>
        <w:t>resources</w:t>
      </w:r>
      <w:r w:rsidR="00866DE1" w:rsidRPr="00A138F8">
        <w:rPr>
          <w:noProof/>
          <w:szCs w:val="24"/>
        </w:rPr>
        <w:t xml:space="preserve"> (Bennet </w:t>
      </w:r>
      <w:r w:rsidR="00866DE1" w:rsidRPr="00A138F8">
        <w:rPr>
          <w:i/>
          <w:noProof/>
          <w:szCs w:val="24"/>
        </w:rPr>
        <w:t>et al</w:t>
      </w:r>
      <w:r w:rsidR="00BD1C95">
        <w:rPr>
          <w:noProof/>
          <w:szCs w:val="24"/>
        </w:rPr>
        <w:t>.</w:t>
      </w:r>
      <w:r w:rsidR="00866DE1" w:rsidRPr="00A138F8">
        <w:rPr>
          <w:noProof/>
          <w:szCs w:val="24"/>
        </w:rPr>
        <w:t xml:space="preserve"> 2002)</w:t>
      </w:r>
      <w:r w:rsidR="005156EE" w:rsidRPr="00A138F8">
        <w:rPr>
          <w:noProof/>
          <w:szCs w:val="24"/>
        </w:rPr>
        <w:t>.</w:t>
      </w:r>
    </w:p>
    <w:p w:rsidR="00BC5B16" w:rsidRPr="00A138F8" w:rsidRDefault="009E4A34" w:rsidP="00A65595">
      <w:pPr>
        <w:autoSpaceDE w:val="0"/>
        <w:autoSpaceDN w:val="0"/>
        <w:adjustRightInd w:val="0"/>
        <w:spacing w:after="0"/>
        <w:rPr>
          <w:szCs w:val="24"/>
        </w:rPr>
      </w:pPr>
      <w:r w:rsidRPr="00A138F8">
        <w:rPr>
          <w:szCs w:val="24"/>
        </w:rPr>
        <w:t xml:space="preserve">Cellulases produced by microorganisms could be intracellular or extracellular. Bacteria and fungi have been reported to liberate cellulases and related enzymes extracellularly but at very low levels </w:t>
      </w:r>
      <w:r w:rsidRPr="00A138F8">
        <w:rPr>
          <w:noProof/>
          <w:szCs w:val="24"/>
        </w:rPr>
        <w:t>(Adriano-Anaya</w:t>
      </w:r>
      <w:r w:rsidRPr="00A138F8">
        <w:rPr>
          <w:i/>
          <w:noProof/>
          <w:szCs w:val="24"/>
        </w:rPr>
        <w:t xml:space="preserve"> et al</w:t>
      </w:r>
      <w:r w:rsidR="00BD1C95">
        <w:rPr>
          <w:noProof/>
          <w:szCs w:val="24"/>
        </w:rPr>
        <w:t>.</w:t>
      </w:r>
      <w:r w:rsidRPr="00A138F8">
        <w:rPr>
          <w:noProof/>
          <w:szCs w:val="24"/>
        </w:rPr>
        <w:t xml:space="preserve"> 2005)</w:t>
      </w:r>
      <w:r w:rsidR="00BE6513" w:rsidRPr="00A138F8">
        <w:rPr>
          <w:szCs w:val="24"/>
        </w:rPr>
        <w:t>. Species of</w:t>
      </w:r>
      <w:r w:rsidR="00BE6513" w:rsidRPr="00A138F8">
        <w:rPr>
          <w:i/>
          <w:szCs w:val="24"/>
        </w:rPr>
        <w:t xml:space="preserve"> Bacillus </w:t>
      </w:r>
      <w:r w:rsidR="00BE6513" w:rsidRPr="00A138F8">
        <w:rPr>
          <w:szCs w:val="24"/>
        </w:rPr>
        <w:t xml:space="preserve">have been found to produce alkaline cellulases while fungi such as </w:t>
      </w:r>
      <w:r w:rsidR="00BE6513" w:rsidRPr="00A138F8">
        <w:rPr>
          <w:i/>
          <w:iCs/>
          <w:szCs w:val="24"/>
        </w:rPr>
        <w:t xml:space="preserve">Trichoderma </w:t>
      </w:r>
      <w:r w:rsidR="00BE6513" w:rsidRPr="00A138F8">
        <w:rPr>
          <w:szCs w:val="24"/>
        </w:rPr>
        <w:t xml:space="preserve">and </w:t>
      </w:r>
      <w:r w:rsidR="00BE6513" w:rsidRPr="00A138F8">
        <w:rPr>
          <w:i/>
          <w:iCs/>
          <w:szCs w:val="24"/>
        </w:rPr>
        <w:t xml:space="preserve">Humicola </w:t>
      </w:r>
      <w:r w:rsidR="00BE6513" w:rsidRPr="00A138F8">
        <w:rPr>
          <w:iCs/>
          <w:szCs w:val="24"/>
        </w:rPr>
        <w:t>are</w:t>
      </w:r>
      <w:r w:rsidR="00582DAE">
        <w:rPr>
          <w:iCs/>
          <w:szCs w:val="24"/>
        </w:rPr>
        <w:t xml:space="preserve"> </w:t>
      </w:r>
      <w:r w:rsidR="00BE6513" w:rsidRPr="00A138F8">
        <w:rPr>
          <w:iCs/>
          <w:szCs w:val="24"/>
        </w:rPr>
        <w:t>known to produce neutral and acidic cellulases.</w:t>
      </w:r>
      <w:r w:rsidR="00582DAE">
        <w:rPr>
          <w:iCs/>
          <w:szCs w:val="24"/>
        </w:rPr>
        <w:t xml:space="preserve"> </w:t>
      </w:r>
      <w:r w:rsidR="00354646" w:rsidRPr="00A138F8">
        <w:rPr>
          <w:noProof/>
          <w:szCs w:val="24"/>
        </w:rPr>
        <w:t>More often, c</w:t>
      </w:r>
      <w:r w:rsidR="00941F51" w:rsidRPr="00A138F8">
        <w:rPr>
          <w:szCs w:val="24"/>
        </w:rPr>
        <w:t>ellulases</w:t>
      </w:r>
      <w:r w:rsidR="00582DAE">
        <w:rPr>
          <w:szCs w:val="24"/>
        </w:rPr>
        <w:t xml:space="preserve"> </w:t>
      </w:r>
      <w:r w:rsidR="00941F51" w:rsidRPr="00A138F8">
        <w:rPr>
          <w:szCs w:val="24"/>
        </w:rPr>
        <w:t>consist of</w:t>
      </w:r>
      <w:r w:rsidR="006B7355" w:rsidRPr="00A138F8">
        <w:rPr>
          <w:szCs w:val="24"/>
        </w:rPr>
        <w:t xml:space="preserve"> a combination of a number of enzymes</w:t>
      </w:r>
      <w:r w:rsidR="008C51CB" w:rsidRPr="00A138F8">
        <w:rPr>
          <w:szCs w:val="24"/>
        </w:rPr>
        <w:t xml:space="preserve"> especially from microbial sources</w:t>
      </w:r>
      <w:r w:rsidR="006B7355" w:rsidRPr="00A138F8">
        <w:rPr>
          <w:szCs w:val="24"/>
        </w:rPr>
        <w:t>.</w:t>
      </w:r>
      <w:r w:rsidR="00E25FBD" w:rsidRPr="00A138F8">
        <w:rPr>
          <w:szCs w:val="24"/>
        </w:rPr>
        <w:t xml:space="preserve"> In the process of hydrolysis, three main groups are implicated; </w:t>
      </w:r>
      <w:r w:rsidR="00E25FBD" w:rsidRPr="00A138F8">
        <w:rPr>
          <w:szCs w:val="24"/>
        </w:rPr>
        <w:lastRenderedPageBreak/>
        <w:t>the Endoglucanse, Exoglucanase and beta-glucosidase</w:t>
      </w:r>
      <w:r w:rsidR="00BF100D" w:rsidRPr="00A138F8">
        <w:rPr>
          <w:szCs w:val="24"/>
        </w:rPr>
        <w:t>.</w:t>
      </w:r>
      <w:r w:rsidR="00CA3AA6">
        <w:rPr>
          <w:szCs w:val="24"/>
        </w:rPr>
        <w:t xml:space="preserve"> </w:t>
      </w:r>
      <w:r w:rsidR="00415FD6" w:rsidRPr="00A138F8">
        <w:rPr>
          <w:szCs w:val="24"/>
        </w:rPr>
        <w:t xml:space="preserve">In the cellulose fibre, the sites of low crystallinity </w:t>
      </w:r>
      <w:r w:rsidR="005B2BC4" w:rsidRPr="00A138F8">
        <w:rPr>
          <w:szCs w:val="24"/>
        </w:rPr>
        <w:t>are</w:t>
      </w:r>
      <w:r w:rsidR="00415FD6" w:rsidRPr="00A138F8">
        <w:rPr>
          <w:szCs w:val="24"/>
        </w:rPr>
        <w:t xml:space="preserve"> first acted upon by the endoglucanase </w:t>
      </w:r>
      <w:r w:rsidR="005B2BC4" w:rsidRPr="00A138F8">
        <w:rPr>
          <w:szCs w:val="24"/>
        </w:rPr>
        <w:t>creating free chain ends</w:t>
      </w:r>
      <w:r w:rsidR="007D015C" w:rsidRPr="00A138F8">
        <w:rPr>
          <w:szCs w:val="24"/>
        </w:rPr>
        <w:t>. Thereafter, the</w:t>
      </w:r>
      <w:r w:rsidR="00BF4EB8" w:rsidRPr="00A138F8">
        <w:rPr>
          <w:szCs w:val="24"/>
        </w:rPr>
        <w:t xml:space="preserve"> cellulose molecule is further broken down by </w:t>
      </w:r>
      <w:r w:rsidR="007D015C" w:rsidRPr="00A138F8">
        <w:rPr>
          <w:szCs w:val="24"/>
        </w:rPr>
        <w:t xml:space="preserve">exoglucanase (cellobiohydolase) through </w:t>
      </w:r>
      <w:r w:rsidR="00BF4EB8" w:rsidRPr="00A138F8">
        <w:rPr>
          <w:szCs w:val="24"/>
        </w:rPr>
        <w:t>cellubiose molecules</w:t>
      </w:r>
      <w:r w:rsidR="007D015C" w:rsidRPr="00A138F8">
        <w:rPr>
          <w:szCs w:val="24"/>
        </w:rPr>
        <w:t xml:space="preserve"> elimination </w:t>
      </w:r>
      <w:r w:rsidR="005A3E5E" w:rsidRPr="00A138F8">
        <w:rPr>
          <w:szCs w:val="24"/>
        </w:rPr>
        <w:t>from the free chain end</w:t>
      </w:r>
      <w:r w:rsidR="00830FB2" w:rsidRPr="00A138F8">
        <w:rPr>
          <w:szCs w:val="24"/>
        </w:rPr>
        <w:t>s</w:t>
      </w:r>
      <w:r w:rsidR="00BF4EB8" w:rsidRPr="00A138F8">
        <w:rPr>
          <w:szCs w:val="24"/>
        </w:rPr>
        <w:t>. Finally, hydrolysis of cellubiose to glucose units is catalyzed by beta-glucosidase</w:t>
      </w:r>
      <w:r w:rsidR="00BD1C95">
        <w:rPr>
          <w:szCs w:val="24"/>
        </w:rPr>
        <w:t xml:space="preserve"> </w:t>
      </w:r>
      <w:r w:rsidR="008D0775" w:rsidRPr="00A138F8">
        <w:rPr>
          <w:szCs w:val="24"/>
        </w:rPr>
        <w:t>(Figure 5)</w:t>
      </w:r>
      <w:r w:rsidR="002E422F" w:rsidRPr="00A138F8">
        <w:rPr>
          <w:szCs w:val="24"/>
        </w:rPr>
        <w:t>.</w:t>
      </w:r>
      <w:r w:rsidR="00CA3AA6">
        <w:rPr>
          <w:szCs w:val="24"/>
        </w:rPr>
        <w:t xml:space="preserve"> </w:t>
      </w:r>
      <w:r w:rsidR="00D5545C" w:rsidRPr="00A138F8">
        <w:rPr>
          <w:szCs w:val="24"/>
        </w:rPr>
        <w:t>In the enzymatic cellulose hydrolysis</w:t>
      </w:r>
      <w:r w:rsidR="00E71432" w:rsidRPr="00A138F8">
        <w:rPr>
          <w:szCs w:val="24"/>
        </w:rPr>
        <w:t xml:space="preserve"> by cellulase</w:t>
      </w:r>
      <w:r w:rsidR="00750119" w:rsidRPr="00A138F8">
        <w:rPr>
          <w:szCs w:val="24"/>
        </w:rPr>
        <w:t>s</w:t>
      </w:r>
      <w:r w:rsidR="00676C3C" w:rsidRPr="00A138F8">
        <w:rPr>
          <w:szCs w:val="24"/>
        </w:rPr>
        <w:t xml:space="preserve"> to reducing sugars which are fermented by bacteria and yeasts to produce </w:t>
      </w:r>
      <w:r w:rsidR="00B535CD" w:rsidRPr="00A138F8">
        <w:rPr>
          <w:szCs w:val="24"/>
        </w:rPr>
        <w:t>ethanol</w:t>
      </w:r>
      <w:r w:rsidR="00D5545C" w:rsidRPr="00A138F8">
        <w:rPr>
          <w:szCs w:val="24"/>
        </w:rPr>
        <w:t xml:space="preserve">, the presence of some </w:t>
      </w:r>
      <w:r w:rsidR="00E71432" w:rsidRPr="00A138F8">
        <w:rPr>
          <w:szCs w:val="24"/>
        </w:rPr>
        <w:t>secondary</w:t>
      </w:r>
      <w:r w:rsidR="00D5545C" w:rsidRPr="00A138F8">
        <w:rPr>
          <w:szCs w:val="24"/>
        </w:rPr>
        <w:t xml:space="preserve"> enzymes along with the key enzymes </w:t>
      </w:r>
      <w:r w:rsidR="00653858" w:rsidRPr="00A138F8">
        <w:rPr>
          <w:szCs w:val="24"/>
        </w:rPr>
        <w:t>h</w:t>
      </w:r>
      <w:r w:rsidR="00E71432" w:rsidRPr="00A138F8">
        <w:rPr>
          <w:szCs w:val="24"/>
        </w:rPr>
        <w:t>as</w:t>
      </w:r>
      <w:r w:rsidR="00653858" w:rsidRPr="00A138F8">
        <w:rPr>
          <w:szCs w:val="24"/>
        </w:rPr>
        <w:t xml:space="preserve"> been</w:t>
      </w:r>
      <w:r w:rsidR="00676C3C" w:rsidRPr="00A138F8">
        <w:rPr>
          <w:szCs w:val="24"/>
        </w:rPr>
        <w:t xml:space="preserve"> reported</w:t>
      </w:r>
      <w:r w:rsidR="00D554F3" w:rsidRPr="00A138F8">
        <w:rPr>
          <w:noProof/>
          <w:szCs w:val="24"/>
        </w:rPr>
        <w:t xml:space="preserve"> (Sun </w:t>
      </w:r>
      <w:r w:rsidR="00C65580">
        <w:rPr>
          <w:noProof/>
          <w:szCs w:val="24"/>
        </w:rPr>
        <w:t>and</w:t>
      </w:r>
      <w:r w:rsidR="00BD1C95">
        <w:rPr>
          <w:noProof/>
          <w:szCs w:val="24"/>
        </w:rPr>
        <w:t xml:space="preserve"> Cheng</w:t>
      </w:r>
      <w:r w:rsidR="00D554F3" w:rsidRPr="00A138F8">
        <w:rPr>
          <w:noProof/>
          <w:szCs w:val="24"/>
        </w:rPr>
        <w:t xml:space="preserve"> 2002)</w:t>
      </w:r>
      <w:r w:rsidR="002E422F" w:rsidRPr="00A138F8">
        <w:rPr>
          <w:szCs w:val="24"/>
        </w:rPr>
        <w:t>.</w:t>
      </w:r>
    </w:p>
    <w:p w:rsidR="0014158B" w:rsidRDefault="00BC5B16" w:rsidP="00A65595">
      <w:pPr>
        <w:autoSpaceDE w:val="0"/>
        <w:autoSpaceDN w:val="0"/>
        <w:adjustRightInd w:val="0"/>
        <w:spacing w:after="0"/>
        <w:rPr>
          <w:szCs w:val="24"/>
        </w:rPr>
      </w:pPr>
      <w:r w:rsidRPr="00A138F8">
        <w:rPr>
          <w:szCs w:val="24"/>
        </w:rPr>
        <w:t>Cellul</w:t>
      </w:r>
      <w:r w:rsidR="007D3696" w:rsidRPr="00A138F8">
        <w:rPr>
          <w:szCs w:val="24"/>
        </w:rPr>
        <w:t>a</w:t>
      </w:r>
      <w:r w:rsidRPr="00A138F8">
        <w:rPr>
          <w:szCs w:val="24"/>
        </w:rPr>
        <w:t xml:space="preserve">ses </w:t>
      </w:r>
      <w:r w:rsidR="00B03F3B" w:rsidRPr="00A138F8">
        <w:rPr>
          <w:szCs w:val="24"/>
        </w:rPr>
        <w:t>h</w:t>
      </w:r>
      <w:r w:rsidR="00C757D9" w:rsidRPr="00A138F8">
        <w:rPr>
          <w:szCs w:val="24"/>
        </w:rPr>
        <w:t>ave found various applications</w:t>
      </w:r>
      <w:r w:rsidR="00662799" w:rsidRPr="00A138F8">
        <w:rPr>
          <w:szCs w:val="24"/>
        </w:rPr>
        <w:t xml:space="preserve"> especially</w:t>
      </w:r>
      <w:r w:rsidRPr="00A138F8">
        <w:rPr>
          <w:szCs w:val="24"/>
        </w:rPr>
        <w:t xml:space="preserve"> in textile, brewing, paper and pulp industries</w:t>
      </w:r>
      <w:r w:rsidR="00DF3CDA" w:rsidRPr="00A138F8">
        <w:rPr>
          <w:szCs w:val="24"/>
        </w:rPr>
        <w:t xml:space="preserve">. </w:t>
      </w:r>
      <w:r w:rsidR="006F47A9" w:rsidRPr="00A138F8">
        <w:rPr>
          <w:szCs w:val="24"/>
        </w:rPr>
        <w:t xml:space="preserve">In the textile industry, cellulases have been exploited in the brightening of colour and softening of materials. Since </w:t>
      </w:r>
      <w:r w:rsidR="007055EC" w:rsidRPr="00A138F8">
        <w:rPr>
          <w:szCs w:val="24"/>
        </w:rPr>
        <w:t>cellulases</w:t>
      </w:r>
      <w:r w:rsidR="006F47A9" w:rsidRPr="00A138F8">
        <w:rPr>
          <w:szCs w:val="24"/>
        </w:rPr>
        <w:t xml:space="preserve"> catalyze the removal of cellulose microfibrils formed during washing, </w:t>
      </w:r>
      <w:r w:rsidR="007055EC" w:rsidRPr="00A138F8">
        <w:rPr>
          <w:szCs w:val="24"/>
        </w:rPr>
        <w:t>the enzyme has</w:t>
      </w:r>
      <w:r w:rsidR="006F47A9" w:rsidRPr="00A138F8">
        <w:rPr>
          <w:szCs w:val="24"/>
        </w:rPr>
        <w:t xml:space="preserve"> also been used in the manufacture of detergents. </w:t>
      </w:r>
      <w:r w:rsidR="000D1763" w:rsidRPr="00A138F8">
        <w:rPr>
          <w:szCs w:val="24"/>
        </w:rPr>
        <w:t>In the brewing industry, cellulases are employed in treatment of cellulose rich biomass to produce ethanol. Similarly, addition of the enzyme in fruit pulp increases the liberation of the juice.</w:t>
      </w:r>
      <w:r w:rsidR="0049139E" w:rsidRPr="00A138F8">
        <w:rPr>
          <w:szCs w:val="24"/>
        </w:rPr>
        <w:t xml:space="preserve"> Cellulases have</w:t>
      </w:r>
      <w:r w:rsidR="00304890" w:rsidRPr="00A138F8">
        <w:rPr>
          <w:szCs w:val="24"/>
        </w:rPr>
        <w:t xml:space="preserve"> also</w:t>
      </w:r>
      <w:r w:rsidR="0049139E" w:rsidRPr="00A138F8">
        <w:rPr>
          <w:szCs w:val="24"/>
        </w:rPr>
        <w:t xml:space="preserve"> been exploited in the paper and pulp industry for elimination of ink during paper recycling </w:t>
      </w:r>
      <w:r w:rsidR="00A91FC0" w:rsidRPr="00A138F8">
        <w:rPr>
          <w:szCs w:val="24"/>
        </w:rPr>
        <w:t>process</w:t>
      </w:r>
      <w:r w:rsidR="0049139E" w:rsidRPr="00A138F8">
        <w:rPr>
          <w:szCs w:val="24"/>
        </w:rPr>
        <w:t xml:space="preserve">. </w:t>
      </w:r>
    </w:p>
    <w:p w:rsidR="00DC7D31" w:rsidRPr="00D458B0" w:rsidRDefault="005F560E" w:rsidP="00D458B0">
      <w:pPr>
        <w:pStyle w:val="Heading3"/>
        <w:numPr>
          <w:ilvl w:val="2"/>
          <w:numId w:val="35"/>
        </w:numPr>
        <w:ind w:left="720"/>
        <w:rPr>
          <w:b/>
        </w:rPr>
      </w:pPr>
      <w:bookmarkStart w:id="28" w:name="_Toc84086062"/>
      <w:r w:rsidRPr="00D458B0">
        <w:rPr>
          <w:b/>
        </w:rPr>
        <w:t>Microbial Lipases</w:t>
      </w:r>
      <w:bookmarkEnd w:id="28"/>
    </w:p>
    <w:p w:rsidR="00331DA3" w:rsidRPr="00A138F8" w:rsidRDefault="00CB51BB" w:rsidP="00A65595">
      <w:r w:rsidRPr="00A138F8">
        <w:rPr>
          <w:szCs w:val="24"/>
        </w:rPr>
        <w:t>Lipases are ubiquitous and can be</w:t>
      </w:r>
      <w:r w:rsidR="000517E3" w:rsidRPr="00A138F8">
        <w:t xml:space="preserve"> i</w:t>
      </w:r>
      <w:r w:rsidR="00A333BD" w:rsidRPr="00A138F8">
        <w:t>solated from a wide group of plant</w:t>
      </w:r>
      <w:r w:rsidR="00D11023" w:rsidRPr="00A138F8">
        <w:t>s</w:t>
      </w:r>
      <w:r w:rsidR="00A333BD" w:rsidRPr="00A138F8">
        <w:t xml:space="preserve">, animals and </w:t>
      </w:r>
      <w:r w:rsidR="001C786B" w:rsidRPr="00A138F8">
        <w:t>microorganisms</w:t>
      </w:r>
      <w:r w:rsidR="007555C4" w:rsidRPr="00A138F8">
        <w:t>, they</w:t>
      </w:r>
      <w:r w:rsidR="00A333BD" w:rsidRPr="00A138F8">
        <w:t xml:space="preserve"> are known to breakdown</w:t>
      </w:r>
      <w:r w:rsidR="005F560E" w:rsidRPr="00A138F8">
        <w:t xml:space="preserve"> lipids</w:t>
      </w:r>
      <w:r w:rsidR="00A333BD" w:rsidRPr="00A138F8">
        <w:t xml:space="preserve"> to its corresponding</w:t>
      </w:r>
      <w:r w:rsidR="0033641A" w:rsidRPr="00A138F8">
        <w:t xml:space="preserve"> monomers</w:t>
      </w:r>
      <w:r w:rsidR="00582DAE">
        <w:t xml:space="preserve"> </w:t>
      </w:r>
      <w:r w:rsidR="001D5C0E" w:rsidRPr="00A138F8">
        <w:t>(</w:t>
      </w:r>
      <w:r w:rsidRPr="00A138F8">
        <w:t xml:space="preserve">free </w:t>
      </w:r>
      <w:r w:rsidR="00A333BD" w:rsidRPr="00A138F8">
        <w:t>fatty acids and glycerol</w:t>
      </w:r>
      <w:r w:rsidR="001D5C0E" w:rsidRPr="00A138F8">
        <w:t>)</w:t>
      </w:r>
      <w:r w:rsidR="005F560E" w:rsidRPr="00A138F8">
        <w:t>.</w:t>
      </w:r>
      <w:r w:rsidR="00CA3AA6">
        <w:t xml:space="preserve"> </w:t>
      </w:r>
      <w:r w:rsidR="00D11023" w:rsidRPr="00A138F8">
        <w:t>The enzyme group has been reported to have a close relationship to soil organic pollutants. Thus, their activit</w:t>
      </w:r>
      <w:r w:rsidR="00DD1567" w:rsidRPr="00A138F8">
        <w:t xml:space="preserve">y </w:t>
      </w:r>
      <w:r w:rsidR="00D11023" w:rsidRPr="00A138F8">
        <w:t xml:space="preserve">was </w:t>
      </w:r>
      <w:r w:rsidR="00975A95" w:rsidRPr="00A138F8">
        <w:t xml:space="preserve">found to be accountable for the tremendous reduction in </w:t>
      </w:r>
      <w:r w:rsidR="00C1695D" w:rsidRPr="00A138F8">
        <w:t xml:space="preserve">hydrocarbon pollutants present in </w:t>
      </w:r>
      <w:r w:rsidR="00975A95" w:rsidRPr="00A138F8">
        <w:t>soi</w:t>
      </w:r>
      <w:r w:rsidR="004D04FE" w:rsidRPr="00A138F8">
        <w:t>l.</w:t>
      </w:r>
      <w:r w:rsidR="00BD1C95">
        <w:t xml:space="preserve"> </w:t>
      </w:r>
      <w:r w:rsidR="00DC21F1" w:rsidRPr="00A138F8">
        <w:t>In industries, l</w:t>
      </w:r>
      <w:r w:rsidR="005F560E" w:rsidRPr="00A138F8">
        <w:t>ipases</w:t>
      </w:r>
      <w:r w:rsidR="00DD1567" w:rsidRPr="00A138F8">
        <w:t xml:space="preserve"> from microbial sources</w:t>
      </w:r>
      <w:r w:rsidR="00DC21F1" w:rsidRPr="00A138F8">
        <w:t xml:space="preserve"> are most commonly exploited than other sources of the enzyme. </w:t>
      </w:r>
      <w:r w:rsidR="001F3C1A" w:rsidRPr="00A138F8">
        <w:t xml:space="preserve">Some of the reactions catalyzed by these </w:t>
      </w:r>
      <w:r w:rsidR="001F3C1A" w:rsidRPr="00A138F8">
        <w:lastRenderedPageBreak/>
        <w:t xml:space="preserve">enzymes include alcoholysis, esterification, hydrolysis and aminolysis </w:t>
      </w:r>
      <w:r w:rsidR="00662CF6" w:rsidRPr="00A138F8">
        <w:rPr>
          <w:noProof/>
        </w:rPr>
        <w:t xml:space="preserve">(Prasad </w:t>
      </w:r>
      <w:r w:rsidR="00C65580">
        <w:rPr>
          <w:noProof/>
        </w:rPr>
        <w:t>and</w:t>
      </w:r>
      <w:r w:rsidR="00BD1C95">
        <w:rPr>
          <w:noProof/>
        </w:rPr>
        <w:t xml:space="preserve"> Manjunath</w:t>
      </w:r>
      <w:r w:rsidR="00662CF6" w:rsidRPr="00A138F8">
        <w:rPr>
          <w:noProof/>
        </w:rPr>
        <w:t xml:space="preserve"> 2011)</w:t>
      </w:r>
      <w:r w:rsidR="005F560E" w:rsidRPr="00A138F8">
        <w:t>.</w:t>
      </w:r>
    </w:p>
    <w:p w:rsidR="009958C2" w:rsidRPr="00A138F8" w:rsidRDefault="0051184B" w:rsidP="00A65595">
      <w:r w:rsidRPr="00A138F8">
        <w:rPr>
          <w:szCs w:val="24"/>
        </w:rPr>
        <w:t>Lipolytic activities of lipases</w:t>
      </w:r>
      <w:r w:rsidR="005F560E" w:rsidRPr="00A138F8">
        <w:rPr>
          <w:szCs w:val="24"/>
        </w:rPr>
        <w:t xml:space="preserve"> occur </w:t>
      </w:r>
      <w:r w:rsidR="00E23256" w:rsidRPr="00A138F8">
        <w:rPr>
          <w:szCs w:val="24"/>
        </w:rPr>
        <w:t>in a two-phase system</w:t>
      </w:r>
      <w:r w:rsidR="00BD1C95">
        <w:rPr>
          <w:szCs w:val="24"/>
        </w:rPr>
        <w:t xml:space="preserve"> </w:t>
      </w:r>
      <w:r w:rsidR="00DB5033" w:rsidRPr="00A138F8">
        <w:rPr>
          <w:szCs w:val="24"/>
        </w:rPr>
        <w:t xml:space="preserve">i.e. </w:t>
      </w:r>
      <w:r w:rsidR="005F560E" w:rsidRPr="00A138F8">
        <w:rPr>
          <w:szCs w:val="24"/>
        </w:rPr>
        <w:t>the lipid-water interface</w:t>
      </w:r>
      <w:r w:rsidR="00A36296" w:rsidRPr="00A138F8">
        <w:rPr>
          <w:szCs w:val="24"/>
        </w:rPr>
        <w:t xml:space="preserve"> (Figure 6)</w:t>
      </w:r>
      <w:r w:rsidR="005F560E" w:rsidRPr="00A138F8">
        <w:rPr>
          <w:szCs w:val="24"/>
        </w:rPr>
        <w:t>,</w:t>
      </w:r>
      <w:r w:rsidR="00582DAE">
        <w:rPr>
          <w:szCs w:val="24"/>
        </w:rPr>
        <w:t xml:space="preserve"> </w:t>
      </w:r>
      <w:r w:rsidR="005F560E" w:rsidRPr="00A138F8">
        <w:rPr>
          <w:szCs w:val="24"/>
        </w:rPr>
        <w:t>where</w:t>
      </w:r>
      <w:r w:rsidR="008208CA" w:rsidRPr="00A138F8">
        <w:rPr>
          <w:szCs w:val="24"/>
        </w:rPr>
        <w:t xml:space="preserve"> the</w:t>
      </w:r>
      <w:r w:rsidR="007043C8" w:rsidRPr="00A138F8">
        <w:rPr>
          <w:szCs w:val="24"/>
        </w:rPr>
        <w:t xml:space="preserve"> substrates of lipases appear to be stable between three states; the monomeric, the micellar and the emulsifi</w:t>
      </w:r>
      <w:r w:rsidR="00CE4946" w:rsidRPr="00A138F8">
        <w:rPr>
          <w:szCs w:val="24"/>
        </w:rPr>
        <w:t>cation</w:t>
      </w:r>
      <w:r w:rsidR="007043C8" w:rsidRPr="00A138F8">
        <w:rPr>
          <w:szCs w:val="24"/>
        </w:rPr>
        <w:t xml:space="preserve"> states </w:t>
      </w:r>
      <w:r w:rsidR="00466D8D" w:rsidRPr="00A138F8">
        <w:rPr>
          <w:noProof/>
        </w:rPr>
        <w:t xml:space="preserve">(Prasad </w:t>
      </w:r>
      <w:r w:rsidR="00C65580">
        <w:rPr>
          <w:noProof/>
        </w:rPr>
        <w:t>and</w:t>
      </w:r>
      <w:r w:rsidR="00BD1C95">
        <w:rPr>
          <w:noProof/>
        </w:rPr>
        <w:t xml:space="preserve"> Manjunath</w:t>
      </w:r>
      <w:r w:rsidR="00466D8D" w:rsidRPr="00A138F8">
        <w:rPr>
          <w:noProof/>
        </w:rPr>
        <w:t xml:space="preserve"> 2011)</w:t>
      </w:r>
      <w:r w:rsidR="005F560E" w:rsidRPr="00A138F8">
        <w:rPr>
          <w:szCs w:val="24"/>
        </w:rPr>
        <w:t xml:space="preserve">. </w:t>
      </w:r>
      <w:r w:rsidR="00331DA3" w:rsidRPr="00A138F8">
        <w:t>Hence, t</w:t>
      </w:r>
      <w:r w:rsidR="004A118E" w:rsidRPr="00A138F8">
        <w:t>wo major groups of lipases have been reported based on the following factors</w:t>
      </w:r>
      <w:r w:rsidR="00331877" w:rsidRPr="00A138F8">
        <w:t xml:space="preserve"> (a) improvement of lipase activity following the immediate emulsification of triacylglycerides and (b) </w:t>
      </w:r>
      <w:r w:rsidR="00FC0043" w:rsidRPr="00A138F8">
        <w:t xml:space="preserve">lipases with </w:t>
      </w:r>
      <w:r w:rsidR="002C6259" w:rsidRPr="00A138F8">
        <w:t>its active site containing a protein covering (lid)</w:t>
      </w:r>
      <w:r w:rsidR="000C4841" w:rsidRPr="00A138F8">
        <w:t xml:space="preserve"> loop</w:t>
      </w:r>
      <w:r w:rsidR="00582DAE">
        <w:t xml:space="preserve"> </w:t>
      </w:r>
      <w:r w:rsidR="009958C2" w:rsidRPr="00A138F8">
        <w:rPr>
          <w:noProof/>
        </w:rPr>
        <w:t xml:space="preserve">(Sharma </w:t>
      </w:r>
      <w:r w:rsidR="008D0F8D" w:rsidRPr="00A138F8">
        <w:rPr>
          <w:i/>
          <w:noProof/>
        </w:rPr>
        <w:t>et al</w:t>
      </w:r>
      <w:r w:rsidR="00BD1C95">
        <w:rPr>
          <w:noProof/>
        </w:rPr>
        <w:t>.</w:t>
      </w:r>
      <w:r w:rsidR="008D0F8D" w:rsidRPr="00A138F8">
        <w:rPr>
          <w:noProof/>
        </w:rPr>
        <w:t xml:space="preserve"> </w:t>
      </w:r>
      <w:r w:rsidR="009958C2" w:rsidRPr="00A138F8">
        <w:rPr>
          <w:noProof/>
        </w:rPr>
        <w:t>2011)</w:t>
      </w:r>
      <w:r w:rsidR="009958C2" w:rsidRPr="00A138F8">
        <w:t>.</w:t>
      </w:r>
    </w:p>
    <w:p w:rsidR="005D08C3" w:rsidRDefault="00866CB3" w:rsidP="00A65595">
      <w:r w:rsidRPr="00A138F8">
        <w:t>Natural fats and oils contain triglycerides as the major component</w:t>
      </w:r>
      <w:r w:rsidR="00457CB5" w:rsidRPr="00A138F8">
        <w:t xml:space="preserve"> and the triglycerides can undergo hydrolysis to produce monoacylglycerol, diacylglycerol, free fatty acids and glycerol.</w:t>
      </w:r>
      <w:r w:rsidR="00AD1986" w:rsidRPr="00A138F8">
        <w:t xml:space="preserve"> These resulting products of hydrolysis are exploited for different purposes.</w:t>
      </w:r>
      <w:r w:rsidR="00F77FC8">
        <w:t xml:space="preserve"> </w:t>
      </w:r>
      <w:r w:rsidR="00AD1986" w:rsidRPr="00A138F8">
        <w:t xml:space="preserve">In cosmetics, </w:t>
      </w:r>
      <w:r w:rsidR="00B7084A" w:rsidRPr="00A138F8">
        <w:t xml:space="preserve">pharmaceutical and food industries, monoacylglycerols are greatly utilized as emulsifying agents. </w:t>
      </w:r>
      <w:r w:rsidR="004F4286" w:rsidRPr="00A138F8">
        <w:t>The activity of lipase is employed as a major valuable</w:t>
      </w:r>
      <w:r w:rsidR="00331DA3" w:rsidRPr="00A138F8">
        <w:t xml:space="preserve"> marker for</w:t>
      </w:r>
      <w:r w:rsidR="004F4286" w:rsidRPr="00A138F8">
        <w:t xml:space="preserve"> assess</w:t>
      </w:r>
      <w:r w:rsidR="00AF1FED" w:rsidRPr="00A138F8">
        <w:t>ing</w:t>
      </w:r>
      <w:r w:rsidR="00F77FC8">
        <w:t xml:space="preserve"> </w:t>
      </w:r>
      <w:r w:rsidR="00547251" w:rsidRPr="00A138F8">
        <w:t>the</w:t>
      </w:r>
      <w:r w:rsidR="004F4286" w:rsidRPr="00A138F8">
        <w:t xml:space="preserve"> degradation of hydrocarbon in polluted soil</w:t>
      </w:r>
      <w:r w:rsidR="006229A9">
        <w:t xml:space="preserve"> </w:t>
      </w:r>
      <w:r w:rsidR="003F7356" w:rsidRPr="00A138F8">
        <w:rPr>
          <w:noProof/>
        </w:rPr>
        <w:t>(Margesin</w:t>
      </w:r>
      <w:r w:rsidR="003F7356" w:rsidRPr="00A138F8">
        <w:rPr>
          <w:i/>
          <w:noProof/>
        </w:rPr>
        <w:t xml:space="preserve"> et al</w:t>
      </w:r>
      <w:r w:rsidR="00F77FC8">
        <w:rPr>
          <w:noProof/>
        </w:rPr>
        <w:t>.</w:t>
      </w:r>
      <w:r w:rsidR="003F7356" w:rsidRPr="00A138F8">
        <w:rPr>
          <w:noProof/>
        </w:rPr>
        <w:t xml:space="preserve"> 1999)</w:t>
      </w:r>
      <w:r w:rsidR="003F7356" w:rsidRPr="00A138F8">
        <w:t>.</w:t>
      </w:r>
    </w:p>
    <w:p w:rsidR="00D458B0" w:rsidRPr="00EC01FE" w:rsidRDefault="00D458B0" w:rsidP="00A65595">
      <w:r w:rsidRPr="00A138F8">
        <w:t xml:space="preserve">The prospects of lipase in manufacturing, food, cosmetics, detergent, paper/pulp and chemical industries are enormous coupled with its potentials as indicators in biodegradation and bioremediation of contaminated soil. However, application of the enzyme is limited to the industry due to the high cost associated with the enzyme production </w:t>
      </w:r>
      <w:r w:rsidRPr="00A138F8">
        <w:rPr>
          <w:noProof/>
        </w:rPr>
        <w:t xml:space="preserve">(Sharma </w:t>
      </w:r>
      <w:r w:rsidRPr="00A138F8">
        <w:rPr>
          <w:i/>
          <w:noProof/>
        </w:rPr>
        <w:t>et al</w:t>
      </w:r>
      <w:r w:rsidR="00A20B75">
        <w:rPr>
          <w:noProof/>
        </w:rPr>
        <w:t>.</w:t>
      </w:r>
      <w:r w:rsidRPr="00A138F8">
        <w:rPr>
          <w:noProof/>
        </w:rPr>
        <w:t xml:space="preserve"> 2011)</w:t>
      </w:r>
      <w:r w:rsidRPr="00A138F8">
        <w:t>.</w:t>
      </w:r>
    </w:p>
    <w:p w:rsidR="00EC01FE" w:rsidRPr="008F11B3" w:rsidRDefault="00F258B9" w:rsidP="008F11B3">
      <w:pPr>
        <w:pStyle w:val="Heading3"/>
        <w:numPr>
          <w:ilvl w:val="2"/>
          <w:numId w:val="35"/>
        </w:numPr>
        <w:ind w:left="90" w:firstLine="0"/>
        <w:rPr>
          <w:b/>
          <w:i/>
        </w:rPr>
      </w:pPr>
      <w:bookmarkStart w:id="29" w:name="_Toc84086063"/>
      <w:r w:rsidRPr="008F11B3">
        <w:rPr>
          <w:b/>
        </w:rPr>
        <w:t>Microbial Proteases</w:t>
      </w:r>
      <w:bookmarkEnd w:id="29"/>
    </w:p>
    <w:p w:rsidR="00F32232" w:rsidRPr="00A138F8" w:rsidRDefault="00B752CE" w:rsidP="00A65595">
      <w:pPr>
        <w:autoSpaceDE w:val="0"/>
        <w:autoSpaceDN w:val="0"/>
        <w:adjustRightInd w:val="0"/>
        <w:spacing w:after="0"/>
        <w:rPr>
          <w:szCs w:val="24"/>
        </w:rPr>
      </w:pPr>
      <w:r w:rsidRPr="00A138F8">
        <w:rPr>
          <w:szCs w:val="24"/>
        </w:rPr>
        <w:t>Their</w:t>
      </w:r>
      <w:r w:rsidR="00FC2E85" w:rsidRPr="00A138F8">
        <w:rPr>
          <w:szCs w:val="24"/>
        </w:rPr>
        <w:t xml:space="preserve"> ability to hydrolyze pep</w:t>
      </w:r>
      <w:r w:rsidRPr="00A138F8">
        <w:rPr>
          <w:szCs w:val="24"/>
        </w:rPr>
        <w:t>tide bonds</w:t>
      </w:r>
      <w:r w:rsidR="001C6233" w:rsidRPr="00A138F8">
        <w:rPr>
          <w:szCs w:val="24"/>
        </w:rPr>
        <w:t xml:space="preserve"> of polymeric proteins</w:t>
      </w:r>
      <w:r w:rsidRPr="00A138F8">
        <w:rPr>
          <w:szCs w:val="24"/>
        </w:rPr>
        <w:t xml:space="preserve"> in aqueous environment</w:t>
      </w:r>
      <w:r w:rsidR="00FC2E85" w:rsidRPr="00A138F8">
        <w:rPr>
          <w:szCs w:val="24"/>
        </w:rPr>
        <w:t xml:space="preserve"> into different amino acid monomers</w:t>
      </w:r>
      <w:r w:rsidR="001F3FE6">
        <w:rPr>
          <w:szCs w:val="24"/>
        </w:rPr>
        <w:t xml:space="preserve"> </w:t>
      </w:r>
      <w:r w:rsidR="00541D0D">
        <w:rPr>
          <w:szCs w:val="24"/>
        </w:rPr>
        <w:t xml:space="preserve">(Figure 7) </w:t>
      </w:r>
      <w:r w:rsidR="00FC2E85" w:rsidRPr="00A138F8">
        <w:rPr>
          <w:szCs w:val="24"/>
        </w:rPr>
        <w:t>makes microbial proteases</w:t>
      </w:r>
      <w:r w:rsidR="00A76D24" w:rsidRPr="00A138F8">
        <w:rPr>
          <w:szCs w:val="24"/>
        </w:rPr>
        <w:t xml:space="preserve"> an important enzyme in food, leather, tannery and pharmaceutical industries</w:t>
      </w:r>
      <w:r w:rsidR="001F3FE6">
        <w:rPr>
          <w:szCs w:val="24"/>
        </w:rPr>
        <w:t xml:space="preserve"> </w:t>
      </w:r>
      <w:r w:rsidR="006E12E9">
        <w:rPr>
          <w:noProof/>
          <w:szCs w:val="24"/>
        </w:rPr>
        <w:t>(Singh</w:t>
      </w:r>
      <w:r w:rsidR="008E2DCB" w:rsidRPr="00A138F8">
        <w:rPr>
          <w:noProof/>
          <w:szCs w:val="24"/>
        </w:rPr>
        <w:t xml:space="preserve"> 2003)</w:t>
      </w:r>
      <w:r w:rsidR="008E2DCB" w:rsidRPr="00A138F8">
        <w:rPr>
          <w:szCs w:val="24"/>
        </w:rPr>
        <w:t>.</w:t>
      </w:r>
      <w:r w:rsidR="001F3FE6">
        <w:rPr>
          <w:szCs w:val="24"/>
        </w:rPr>
        <w:t xml:space="preserve"> </w:t>
      </w:r>
      <w:r w:rsidR="00F258B9" w:rsidRPr="00A138F8">
        <w:rPr>
          <w:szCs w:val="24"/>
        </w:rPr>
        <w:t>Prote</w:t>
      </w:r>
      <w:r w:rsidR="004C4A6C" w:rsidRPr="00A138F8">
        <w:rPr>
          <w:szCs w:val="24"/>
        </w:rPr>
        <w:t>ases hydrolyze</w:t>
      </w:r>
      <w:r w:rsidR="00F258B9" w:rsidRPr="00A138F8">
        <w:rPr>
          <w:szCs w:val="24"/>
        </w:rPr>
        <w:t xml:space="preserve"> </w:t>
      </w:r>
      <w:r w:rsidR="00F258B9" w:rsidRPr="00A138F8">
        <w:rPr>
          <w:szCs w:val="24"/>
        </w:rPr>
        <w:lastRenderedPageBreak/>
        <w:t>proteinaceous substance</w:t>
      </w:r>
      <w:r w:rsidR="00432612" w:rsidRPr="00A138F8">
        <w:rPr>
          <w:szCs w:val="24"/>
        </w:rPr>
        <w:t>s</w:t>
      </w:r>
      <w:r w:rsidR="00352B82" w:rsidRPr="00A138F8">
        <w:rPr>
          <w:szCs w:val="24"/>
        </w:rPr>
        <w:t xml:space="preserve"> which </w:t>
      </w:r>
      <w:r w:rsidR="00117679" w:rsidRPr="00A138F8">
        <w:rPr>
          <w:szCs w:val="24"/>
        </w:rPr>
        <w:t xml:space="preserve">are </w:t>
      </w:r>
      <w:r w:rsidR="00352B82" w:rsidRPr="00A138F8">
        <w:rPr>
          <w:szCs w:val="24"/>
        </w:rPr>
        <w:t>introduced in</w:t>
      </w:r>
      <w:r w:rsidR="00F96536" w:rsidRPr="00A138F8">
        <w:rPr>
          <w:szCs w:val="24"/>
        </w:rPr>
        <w:t>to</w:t>
      </w:r>
      <w:r w:rsidR="00352B82" w:rsidRPr="00A138F8">
        <w:rPr>
          <w:szCs w:val="24"/>
        </w:rPr>
        <w:t xml:space="preserve"> the</w:t>
      </w:r>
      <w:r w:rsidR="001F3FE6">
        <w:rPr>
          <w:szCs w:val="24"/>
        </w:rPr>
        <w:t xml:space="preserve"> </w:t>
      </w:r>
      <w:r w:rsidR="00352B82" w:rsidRPr="00A138F8">
        <w:rPr>
          <w:szCs w:val="24"/>
        </w:rPr>
        <w:t>environment</w:t>
      </w:r>
      <w:r w:rsidR="00F258B9" w:rsidRPr="00A138F8">
        <w:rPr>
          <w:szCs w:val="24"/>
        </w:rPr>
        <w:t xml:space="preserve"> due to</w:t>
      </w:r>
      <w:r w:rsidR="00345D1C" w:rsidRPr="00A138F8">
        <w:rPr>
          <w:szCs w:val="24"/>
        </w:rPr>
        <w:t xml:space="preserve"> death of animals,</w:t>
      </w:r>
      <w:r w:rsidR="001F3FE6">
        <w:rPr>
          <w:szCs w:val="24"/>
        </w:rPr>
        <w:t xml:space="preserve"> </w:t>
      </w:r>
      <w:r w:rsidR="00F258B9" w:rsidRPr="00A138F8">
        <w:rPr>
          <w:szCs w:val="24"/>
        </w:rPr>
        <w:t xml:space="preserve">shedding and moulting of </w:t>
      </w:r>
      <w:r w:rsidR="00DC2798" w:rsidRPr="00A138F8">
        <w:rPr>
          <w:szCs w:val="24"/>
        </w:rPr>
        <w:t>body parts</w:t>
      </w:r>
      <w:r w:rsidR="00F96536" w:rsidRPr="00A138F8">
        <w:rPr>
          <w:szCs w:val="24"/>
        </w:rPr>
        <w:t xml:space="preserve"> of animals</w:t>
      </w:r>
      <w:r w:rsidR="00F258B9" w:rsidRPr="00A138F8">
        <w:rPr>
          <w:szCs w:val="24"/>
        </w:rPr>
        <w:t>, and</w:t>
      </w:r>
      <w:r w:rsidR="000F0B68" w:rsidRPr="00A138F8">
        <w:rPr>
          <w:szCs w:val="24"/>
        </w:rPr>
        <w:t xml:space="preserve"> protein-rich</w:t>
      </w:r>
      <w:r w:rsidR="00F258B9" w:rsidRPr="00A138F8">
        <w:rPr>
          <w:szCs w:val="24"/>
        </w:rPr>
        <w:t xml:space="preserve"> byproduct</w:t>
      </w:r>
      <w:r w:rsidR="006B7CB7" w:rsidRPr="00A138F8">
        <w:rPr>
          <w:szCs w:val="24"/>
        </w:rPr>
        <w:t xml:space="preserve"> production</w:t>
      </w:r>
      <w:r w:rsidR="00582DAE">
        <w:rPr>
          <w:szCs w:val="24"/>
        </w:rPr>
        <w:t xml:space="preserve"> </w:t>
      </w:r>
      <w:r w:rsidR="00074D81" w:rsidRPr="00A138F8">
        <w:rPr>
          <w:szCs w:val="24"/>
        </w:rPr>
        <w:t>from</w:t>
      </w:r>
      <w:r w:rsidR="00F96536" w:rsidRPr="00A138F8">
        <w:rPr>
          <w:szCs w:val="24"/>
        </w:rPr>
        <w:t xml:space="preserve"> fishery, tannery, dairy</w:t>
      </w:r>
      <w:r w:rsidR="00EB3060" w:rsidRPr="00A138F8">
        <w:rPr>
          <w:szCs w:val="24"/>
        </w:rPr>
        <w:t xml:space="preserve">, </w:t>
      </w:r>
      <w:r w:rsidR="00F96536" w:rsidRPr="00A138F8">
        <w:rPr>
          <w:szCs w:val="24"/>
        </w:rPr>
        <w:t>poultry</w:t>
      </w:r>
      <w:r w:rsidR="00EB3060" w:rsidRPr="00A138F8">
        <w:rPr>
          <w:szCs w:val="24"/>
        </w:rPr>
        <w:t xml:space="preserve"> and related</w:t>
      </w:r>
      <w:r w:rsidR="00F96536" w:rsidRPr="00A138F8">
        <w:rPr>
          <w:szCs w:val="24"/>
        </w:rPr>
        <w:t xml:space="preserve"> industries</w:t>
      </w:r>
      <w:r w:rsidR="00CA5D23" w:rsidRPr="00A138F8">
        <w:rPr>
          <w:szCs w:val="24"/>
        </w:rPr>
        <w:t>.</w:t>
      </w:r>
      <w:r w:rsidR="001F3FE6">
        <w:rPr>
          <w:szCs w:val="24"/>
        </w:rPr>
        <w:t xml:space="preserve"> </w:t>
      </w:r>
      <w:r w:rsidR="006776B3" w:rsidRPr="00A138F8">
        <w:rPr>
          <w:szCs w:val="24"/>
        </w:rPr>
        <w:t>Depending on the nature of peptide chain catalysis, proteases are categorized as exopeptidases and endopeptidases</w:t>
      </w:r>
      <w:r w:rsidR="00007D9F" w:rsidRPr="00A138F8">
        <w:rPr>
          <w:noProof/>
          <w:szCs w:val="24"/>
        </w:rPr>
        <w:t xml:space="preserve"> (Beena </w:t>
      </w:r>
      <w:r w:rsidR="00C65580">
        <w:rPr>
          <w:noProof/>
          <w:szCs w:val="24"/>
        </w:rPr>
        <w:t>and</w:t>
      </w:r>
      <w:r w:rsidR="006E12E9">
        <w:rPr>
          <w:noProof/>
          <w:szCs w:val="24"/>
        </w:rPr>
        <w:t xml:space="preserve"> Geevarghese</w:t>
      </w:r>
      <w:r w:rsidR="00007D9F" w:rsidRPr="00A138F8">
        <w:rPr>
          <w:noProof/>
          <w:szCs w:val="24"/>
        </w:rPr>
        <w:t xml:space="preserve"> 2010)</w:t>
      </w:r>
      <w:r w:rsidR="00F32232" w:rsidRPr="00A138F8">
        <w:rPr>
          <w:szCs w:val="24"/>
        </w:rPr>
        <w:t>.</w:t>
      </w:r>
    </w:p>
    <w:p w:rsidR="00294BEC" w:rsidRPr="00A138F8" w:rsidRDefault="00FB510D" w:rsidP="00A65595">
      <w:pPr>
        <w:autoSpaceDE w:val="0"/>
        <w:autoSpaceDN w:val="0"/>
        <w:adjustRightInd w:val="0"/>
        <w:spacing w:after="0"/>
        <w:rPr>
          <w:szCs w:val="24"/>
        </w:rPr>
      </w:pPr>
      <w:r w:rsidRPr="00A138F8">
        <w:rPr>
          <w:szCs w:val="24"/>
        </w:rPr>
        <w:t xml:space="preserve">Endopeptidases: </w:t>
      </w:r>
      <w:r w:rsidR="00E66A16" w:rsidRPr="00A138F8">
        <w:rPr>
          <w:szCs w:val="24"/>
        </w:rPr>
        <w:t xml:space="preserve">sub-divided into </w:t>
      </w:r>
      <w:r w:rsidRPr="00A138F8">
        <w:rPr>
          <w:szCs w:val="24"/>
        </w:rPr>
        <w:t>metallo, cysteine, aspartic</w:t>
      </w:r>
      <w:r w:rsidR="009B2B4D" w:rsidRPr="00A138F8">
        <w:rPr>
          <w:szCs w:val="24"/>
        </w:rPr>
        <w:t xml:space="preserve"> and</w:t>
      </w:r>
      <w:r w:rsidRPr="00A138F8">
        <w:rPr>
          <w:szCs w:val="24"/>
        </w:rPr>
        <w:t xml:space="preserve"> serine endopeptidases</w:t>
      </w:r>
      <w:r w:rsidR="00E66A16" w:rsidRPr="00A138F8">
        <w:rPr>
          <w:szCs w:val="24"/>
        </w:rPr>
        <w:t xml:space="preserve"> depending on the location of the active site</w:t>
      </w:r>
      <w:r w:rsidR="00031BAB" w:rsidRPr="00A138F8">
        <w:rPr>
          <w:szCs w:val="24"/>
        </w:rPr>
        <w:t>. The</w:t>
      </w:r>
      <w:r w:rsidR="00B902A1" w:rsidRPr="00A138F8">
        <w:rPr>
          <w:szCs w:val="24"/>
        </w:rPr>
        <w:t xml:space="preserve"> action of </w:t>
      </w:r>
      <w:r w:rsidR="009B2B4D" w:rsidRPr="00A138F8">
        <w:rPr>
          <w:szCs w:val="24"/>
        </w:rPr>
        <w:t xml:space="preserve">the </w:t>
      </w:r>
      <w:r w:rsidR="00B902A1" w:rsidRPr="00A138F8">
        <w:rPr>
          <w:szCs w:val="24"/>
        </w:rPr>
        <w:t>endo</w:t>
      </w:r>
      <w:r w:rsidR="005127A1" w:rsidRPr="00A138F8">
        <w:rPr>
          <w:szCs w:val="24"/>
        </w:rPr>
        <w:t>-</w:t>
      </w:r>
      <w:r w:rsidR="00B902A1" w:rsidRPr="00A138F8">
        <w:rPr>
          <w:szCs w:val="24"/>
        </w:rPr>
        <w:t xml:space="preserve">peptidases on the peptide chain is usually in the inner regions of the </w:t>
      </w:r>
      <w:r w:rsidR="009B2B4D" w:rsidRPr="00A138F8">
        <w:rPr>
          <w:szCs w:val="24"/>
        </w:rPr>
        <w:t>polymer</w:t>
      </w:r>
      <w:r w:rsidR="00B902A1" w:rsidRPr="00A138F8">
        <w:rPr>
          <w:szCs w:val="24"/>
        </w:rPr>
        <w:t>.</w:t>
      </w:r>
      <w:r w:rsidR="00F6348F" w:rsidRPr="00A138F8">
        <w:rPr>
          <w:szCs w:val="24"/>
        </w:rPr>
        <w:t xml:space="preserve"> There is a negative impact on enzyme activity as a result of </w:t>
      </w:r>
      <w:r w:rsidR="00D65010" w:rsidRPr="00A138F8">
        <w:rPr>
          <w:szCs w:val="24"/>
        </w:rPr>
        <w:t xml:space="preserve">the </w:t>
      </w:r>
      <w:r w:rsidR="00F6348F" w:rsidRPr="00A138F8">
        <w:rPr>
          <w:szCs w:val="24"/>
        </w:rPr>
        <w:t>free carboxyl and amino termin</w:t>
      </w:r>
      <w:r w:rsidR="00FB3065" w:rsidRPr="00A138F8">
        <w:rPr>
          <w:szCs w:val="24"/>
        </w:rPr>
        <w:t>als</w:t>
      </w:r>
      <w:r w:rsidR="00D65010" w:rsidRPr="00A138F8">
        <w:rPr>
          <w:szCs w:val="24"/>
        </w:rPr>
        <w:t xml:space="preserve"> from cleavage of the peptide bonds</w:t>
      </w:r>
      <w:r w:rsidR="00AE3B6D">
        <w:rPr>
          <w:szCs w:val="24"/>
        </w:rPr>
        <w:t xml:space="preserve"> </w:t>
      </w:r>
      <w:r w:rsidR="00EC42EB" w:rsidRPr="00A138F8">
        <w:rPr>
          <w:noProof/>
          <w:szCs w:val="24"/>
        </w:rPr>
        <w:t xml:space="preserve">(Beena </w:t>
      </w:r>
      <w:r w:rsidR="00C65580">
        <w:rPr>
          <w:noProof/>
          <w:szCs w:val="24"/>
        </w:rPr>
        <w:t>and</w:t>
      </w:r>
      <w:r w:rsidR="006E12E9">
        <w:rPr>
          <w:noProof/>
          <w:szCs w:val="24"/>
        </w:rPr>
        <w:t xml:space="preserve"> Geevarghese</w:t>
      </w:r>
      <w:r w:rsidR="00EC42EB" w:rsidRPr="00A138F8">
        <w:rPr>
          <w:noProof/>
          <w:szCs w:val="24"/>
        </w:rPr>
        <w:t xml:space="preserve"> 2010)</w:t>
      </w:r>
      <w:r w:rsidR="00EC42EB" w:rsidRPr="00A138F8">
        <w:rPr>
          <w:szCs w:val="24"/>
        </w:rPr>
        <w:t>.</w:t>
      </w:r>
    </w:p>
    <w:p w:rsidR="00A138F8" w:rsidRDefault="00D86822" w:rsidP="00A65595">
      <w:pPr>
        <w:autoSpaceDE w:val="0"/>
        <w:autoSpaceDN w:val="0"/>
        <w:adjustRightInd w:val="0"/>
        <w:spacing w:after="0"/>
        <w:rPr>
          <w:szCs w:val="24"/>
        </w:rPr>
      </w:pPr>
      <w:r>
        <w:rPr>
          <w:szCs w:val="24"/>
        </w:rPr>
        <w:t xml:space="preserve">Exopeptidases: </w:t>
      </w:r>
      <w:r w:rsidR="007F59BB">
        <w:rPr>
          <w:szCs w:val="24"/>
        </w:rPr>
        <w:t>the</w:t>
      </w:r>
      <w:r w:rsidR="00582DAE">
        <w:rPr>
          <w:szCs w:val="24"/>
        </w:rPr>
        <w:t xml:space="preserve"> </w:t>
      </w:r>
      <w:r w:rsidR="007F59BB" w:rsidRPr="001156CD">
        <w:rPr>
          <w:szCs w:val="24"/>
        </w:rPr>
        <w:t>activity of this group is close to the terminal carboxylic or amino sites of the chain</w:t>
      </w:r>
      <w:r w:rsidR="00D57DE1" w:rsidRPr="001156CD">
        <w:rPr>
          <w:szCs w:val="24"/>
        </w:rPr>
        <w:t>. The aminopeptidases and the carboxylpeptidases</w:t>
      </w:r>
      <w:r w:rsidR="00E570E7" w:rsidRPr="001156CD">
        <w:rPr>
          <w:szCs w:val="24"/>
        </w:rPr>
        <w:t xml:space="preserve"> then</w:t>
      </w:r>
      <w:r w:rsidR="00D57DE1" w:rsidRPr="001156CD">
        <w:rPr>
          <w:szCs w:val="24"/>
        </w:rPr>
        <w:t xml:space="preserve"> respectively act on the free amino and carboxyl terminals</w:t>
      </w:r>
      <w:r w:rsidR="00AE3B6D">
        <w:rPr>
          <w:szCs w:val="24"/>
        </w:rPr>
        <w:t xml:space="preserve"> </w:t>
      </w:r>
      <w:r w:rsidR="001913D7">
        <w:rPr>
          <w:noProof/>
          <w:szCs w:val="24"/>
        </w:rPr>
        <w:t>(Singh</w:t>
      </w:r>
      <w:r w:rsidR="00C51534" w:rsidRPr="00007D9F">
        <w:rPr>
          <w:noProof/>
          <w:szCs w:val="24"/>
        </w:rPr>
        <w:t xml:space="preserve"> 2003)</w:t>
      </w:r>
      <w:r w:rsidR="00C51534" w:rsidRPr="008B4F72">
        <w:rPr>
          <w:szCs w:val="24"/>
        </w:rPr>
        <w:t>.</w:t>
      </w:r>
    </w:p>
    <w:p w:rsidR="00C51534" w:rsidRPr="00A138F8" w:rsidRDefault="006512C5" w:rsidP="00A65595">
      <w:pPr>
        <w:autoSpaceDE w:val="0"/>
        <w:autoSpaceDN w:val="0"/>
        <w:adjustRightInd w:val="0"/>
        <w:spacing w:after="0"/>
        <w:rPr>
          <w:szCs w:val="24"/>
        </w:rPr>
      </w:pPr>
      <w:r w:rsidRPr="00A138F8">
        <w:rPr>
          <w:szCs w:val="24"/>
        </w:rPr>
        <w:t>Proteases have found applications</w:t>
      </w:r>
      <w:r w:rsidR="00FE1858" w:rsidRPr="00A138F8">
        <w:rPr>
          <w:szCs w:val="24"/>
        </w:rPr>
        <w:t xml:space="preserve"> in</w:t>
      </w:r>
      <w:r w:rsidR="00582DAE">
        <w:rPr>
          <w:szCs w:val="24"/>
        </w:rPr>
        <w:t xml:space="preserve"> </w:t>
      </w:r>
      <w:r w:rsidR="009F5BA0" w:rsidRPr="00A138F8">
        <w:rPr>
          <w:szCs w:val="24"/>
        </w:rPr>
        <w:t>detergents</w:t>
      </w:r>
      <w:r w:rsidR="00C51534" w:rsidRPr="00A138F8">
        <w:rPr>
          <w:szCs w:val="24"/>
        </w:rPr>
        <w:t>, leather,</w:t>
      </w:r>
      <w:r w:rsidR="009F5BA0" w:rsidRPr="00A138F8">
        <w:rPr>
          <w:szCs w:val="24"/>
        </w:rPr>
        <w:t xml:space="preserve"> pharmaceutical</w:t>
      </w:r>
      <w:r w:rsidR="003367F7" w:rsidRPr="00A138F8">
        <w:rPr>
          <w:szCs w:val="24"/>
        </w:rPr>
        <w:t>,</w:t>
      </w:r>
      <w:r w:rsidR="009F5BA0" w:rsidRPr="00A138F8">
        <w:rPr>
          <w:szCs w:val="24"/>
        </w:rPr>
        <w:t xml:space="preserve"> and food production/proc</w:t>
      </w:r>
      <w:r w:rsidR="000D00C6" w:rsidRPr="00A138F8">
        <w:rPr>
          <w:szCs w:val="24"/>
        </w:rPr>
        <w:t>e</w:t>
      </w:r>
      <w:r w:rsidR="009F5BA0" w:rsidRPr="00A138F8">
        <w:rPr>
          <w:szCs w:val="24"/>
        </w:rPr>
        <w:t>ssing</w:t>
      </w:r>
      <w:r w:rsidR="00990330">
        <w:rPr>
          <w:szCs w:val="24"/>
        </w:rPr>
        <w:t xml:space="preserve"> </w:t>
      </w:r>
      <w:r w:rsidR="009F5BA0" w:rsidRPr="00A138F8">
        <w:rPr>
          <w:szCs w:val="24"/>
        </w:rPr>
        <w:t>industries</w:t>
      </w:r>
      <w:r w:rsidR="00C51534" w:rsidRPr="00A138F8">
        <w:rPr>
          <w:szCs w:val="24"/>
        </w:rPr>
        <w:t xml:space="preserve">. In the leather </w:t>
      </w:r>
      <w:r w:rsidR="007B6365" w:rsidRPr="00A138F8">
        <w:rPr>
          <w:szCs w:val="24"/>
        </w:rPr>
        <w:t xml:space="preserve">industry, </w:t>
      </w:r>
      <w:r w:rsidR="00620DB5" w:rsidRPr="00A138F8">
        <w:rPr>
          <w:szCs w:val="24"/>
        </w:rPr>
        <w:t>animal skin processing for removal of hairs and other parts of the skins</w:t>
      </w:r>
      <w:r w:rsidR="00985E8B" w:rsidRPr="00A138F8">
        <w:rPr>
          <w:szCs w:val="24"/>
        </w:rPr>
        <w:t>,</w:t>
      </w:r>
      <w:r w:rsidR="00990330">
        <w:rPr>
          <w:szCs w:val="24"/>
        </w:rPr>
        <w:t xml:space="preserve"> </w:t>
      </w:r>
      <w:r w:rsidR="007B6365" w:rsidRPr="00A138F8">
        <w:rPr>
          <w:szCs w:val="24"/>
        </w:rPr>
        <w:t xml:space="preserve">alkaline proteases </w:t>
      </w:r>
      <w:r w:rsidR="00985E8B" w:rsidRPr="00A138F8">
        <w:rPr>
          <w:szCs w:val="24"/>
        </w:rPr>
        <w:t xml:space="preserve">are used </w:t>
      </w:r>
      <w:r w:rsidR="008E49EA" w:rsidRPr="00A138F8">
        <w:rPr>
          <w:szCs w:val="24"/>
        </w:rPr>
        <w:t>to achieve this. Also, in dipeptide aspartame production (an artificial non-calorie s</w:t>
      </w:r>
      <w:r w:rsidR="001B697D">
        <w:rPr>
          <w:szCs w:val="24"/>
        </w:rPr>
        <w:t>weet</w:t>
      </w:r>
      <w:r w:rsidR="00990330">
        <w:rPr>
          <w:szCs w:val="24"/>
        </w:rPr>
        <w:t>e</w:t>
      </w:r>
      <w:r w:rsidR="001B697D">
        <w:rPr>
          <w:szCs w:val="24"/>
        </w:rPr>
        <w:t>ner), the use of protease</w:t>
      </w:r>
      <w:r w:rsidR="00990330">
        <w:rPr>
          <w:szCs w:val="24"/>
        </w:rPr>
        <w:t xml:space="preserve"> </w:t>
      </w:r>
      <w:r w:rsidR="001B697D" w:rsidRPr="00A138F8">
        <w:rPr>
          <w:szCs w:val="24"/>
        </w:rPr>
        <w:t>has</w:t>
      </w:r>
      <w:r w:rsidR="008E49EA" w:rsidRPr="00A138F8">
        <w:rPr>
          <w:szCs w:val="24"/>
        </w:rPr>
        <w:t xml:space="preserve"> been reported</w:t>
      </w:r>
      <w:r w:rsidR="00990330">
        <w:rPr>
          <w:szCs w:val="24"/>
        </w:rPr>
        <w:t xml:space="preserve"> </w:t>
      </w:r>
      <w:r w:rsidR="00C51534" w:rsidRPr="00A138F8">
        <w:rPr>
          <w:noProof/>
          <w:szCs w:val="24"/>
        </w:rPr>
        <w:t xml:space="preserve">(Rao </w:t>
      </w:r>
      <w:r w:rsidR="00C51534" w:rsidRPr="00A138F8">
        <w:rPr>
          <w:i/>
          <w:noProof/>
          <w:szCs w:val="24"/>
        </w:rPr>
        <w:t>et al</w:t>
      </w:r>
      <w:r w:rsidR="001913D7">
        <w:rPr>
          <w:noProof/>
          <w:szCs w:val="24"/>
        </w:rPr>
        <w:t>.</w:t>
      </w:r>
      <w:r w:rsidR="00C51534" w:rsidRPr="00A138F8">
        <w:rPr>
          <w:noProof/>
          <w:szCs w:val="24"/>
        </w:rPr>
        <w:t xml:space="preserve"> 1998).</w:t>
      </w:r>
    </w:p>
    <w:p w:rsidR="00CA285A" w:rsidRPr="008F11B3" w:rsidRDefault="00CA285A" w:rsidP="008F11B3">
      <w:pPr>
        <w:pStyle w:val="Heading3"/>
        <w:numPr>
          <w:ilvl w:val="2"/>
          <w:numId w:val="35"/>
        </w:numPr>
        <w:ind w:left="810" w:hanging="810"/>
        <w:rPr>
          <w:b/>
          <w:noProof/>
        </w:rPr>
      </w:pPr>
      <w:bookmarkStart w:id="30" w:name="_Toc84086064"/>
      <w:r w:rsidRPr="008F11B3">
        <w:rPr>
          <w:b/>
          <w:noProof/>
        </w:rPr>
        <w:t xml:space="preserve">Microbial </w:t>
      </w:r>
      <w:r w:rsidRPr="008F11B3">
        <w:rPr>
          <w:rFonts w:cs="Times New Roman"/>
          <w:b/>
          <w:szCs w:val="24"/>
        </w:rPr>
        <w:t>Amylases</w:t>
      </w:r>
      <w:bookmarkEnd w:id="30"/>
    </w:p>
    <w:p w:rsidR="000E57AD" w:rsidRPr="00A138F8" w:rsidRDefault="00457C3A" w:rsidP="00A65595">
      <w:pPr>
        <w:autoSpaceDE w:val="0"/>
        <w:autoSpaceDN w:val="0"/>
        <w:adjustRightInd w:val="0"/>
        <w:spacing w:after="0"/>
        <w:rPr>
          <w:szCs w:val="24"/>
        </w:rPr>
      </w:pPr>
      <w:r w:rsidRPr="00A138F8">
        <w:rPr>
          <w:szCs w:val="24"/>
        </w:rPr>
        <w:t>Microbial amylases</w:t>
      </w:r>
      <w:r w:rsidR="00CA285A" w:rsidRPr="00A138F8">
        <w:rPr>
          <w:szCs w:val="24"/>
        </w:rPr>
        <w:t xml:space="preserve"> are hydrolases</w:t>
      </w:r>
      <w:r w:rsidRPr="00A138F8">
        <w:rPr>
          <w:szCs w:val="24"/>
        </w:rPr>
        <w:t xml:space="preserve"> of polysaccharide and they</w:t>
      </w:r>
      <w:r w:rsidR="00CA285A" w:rsidRPr="00A138F8">
        <w:rPr>
          <w:szCs w:val="24"/>
        </w:rPr>
        <w:t xml:space="preserve"> have </w:t>
      </w:r>
      <w:r w:rsidR="009001E3" w:rsidRPr="00A138F8">
        <w:rPr>
          <w:szCs w:val="24"/>
        </w:rPr>
        <w:t>found use</w:t>
      </w:r>
      <w:r w:rsidR="00CA285A" w:rsidRPr="00A138F8">
        <w:rPr>
          <w:szCs w:val="24"/>
        </w:rPr>
        <w:t xml:space="preserve"> in </w:t>
      </w:r>
      <w:r w:rsidRPr="00A138F8">
        <w:rPr>
          <w:szCs w:val="24"/>
        </w:rPr>
        <w:t>instantaneous</w:t>
      </w:r>
      <w:r w:rsidR="00CA285A" w:rsidRPr="00A138F8">
        <w:rPr>
          <w:szCs w:val="24"/>
        </w:rPr>
        <w:t xml:space="preserve"> saccharifi</w:t>
      </w:r>
      <w:r w:rsidR="00091E8A" w:rsidRPr="00A138F8">
        <w:rPr>
          <w:szCs w:val="24"/>
        </w:rPr>
        <w:t>cation,</w:t>
      </w:r>
      <w:r w:rsidR="00CA285A" w:rsidRPr="00A138F8">
        <w:rPr>
          <w:szCs w:val="24"/>
        </w:rPr>
        <w:t xml:space="preserve"> fermentation of starch</w:t>
      </w:r>
      <w:r w:rsidR="00091E8A" w:rsidRPr="00A138F8">
        <w:rPr>
          <w:szCs w:val="24"/>
        </w:rPr>
        <w:t xml:space="preserve"> and ultimately</w:t>
      </w:r>
      <w:r w:rsidR="00B748FF">
        <w:rPr>
          <w:szCs w:val="24"/>
        </w:rPr>
        <w:t xml:space="preserve"> </w:t>
      </w:r>
      <w:r w:rsidR="00091E8A" w:rsidRPr="00A138F8">
        <w:rPr>
          <w:szCs w:val="24"/>
        </w:rPr>
        <w:t xml:space="preserve">treatment of </w:t>
      </w:r>
      <w:r w:rsidRPr="00A138F8">
        <w:rPr>
          <w:szCs w:val="24"/>
        </w:rPr>
        <w:t>food wastes rich in</w:t>
      </w:r>
      <w:r>
        <w:rPr>
          <w:szCs w:val="24"/>
        </w:rPr>
        <w:t xml:space="preserve"> starch</w:t>
      </w:r>
      <w:r w:rsidR="00C46BED">
        <w:rPr>
          <w:szCs w:val="24"/>
        </w:rPr>
        <w:t xml:space="preserve"> </w:t>
      </w:r>
      <w:r w:rsidR="001913D7">
        <w:rPr>
          <w:noProof/>
          <w:szCs w:val="24"/>
        </w:rPr>
        <w:t>(Shoemaker</w:t>
      </w:r>
      <w:r w:rsidR="00F21A4E">
        <w:rPr>
          <w:noProof/>
          <w:szCs w:val="24"/>
        </w:rPr>
        <w:t xml:space="preserve"> 1986; </w:t>
      </w:r>
      <w:r w:rsidR="00F21A4E" w:rsidRPr="00F21A4E">
        <w:rPr>
          <w:noProof/>
          <w:szCs w:val="24"/>
        </w:rPr>
        <w:t xml:space="preserve">Karam </w:t>
      </w:r>
      <w:r w:rsidR="00C65580">
        <w:rPr>
          <w:noProof/>
          <w:szCs w:val="24"/>
        </w:rPr>
        <w:t>and</w:t>
      </w:r>
      <w:r w:rsidR="001913D7">
        <w:rPr>
          <w:noProof/>
          <w:szCs w:val="24"/>
        </w:rPr>
        <w:t xml:space="preserve"> Nicell</w:t>
      </w:r>
      <w:r w:rsidR="00F21A4E" w:rsidRPr="00F21A4E">
        <w:rPr>
          <w:noProof/>
          <w:szCs w:val="24"/>
        </w:rPr>
        <w:t xml:space="preserve"> 1997)</w:t>
      </w:r>
      <w:r w:rsidR="000D486D">
        <w:rPr>
          <w:szCs w:val="24"/>
        </w:rPr>
        <w:t>.</w:t>
      </w:r>
      <w:r w:rsidR="00C46BED">
        <w:rPr>
          <w:szCs w:val="24"/>
        </w:rPr>
        <w:t xml:space="preserve"> </w:t>
      </w:r>
      <w:r w:rsidR="000D486D" w:rsidRPr="00CA285A">
        <w:rPr>
          <w:szCs w:val="24"/>
        </w:rPr>
        <w:t>A</w:t>
      </w:r>
      <w:r w:rsidR="00CA285A" w:rsidRPr="00CA285A">
        <w:rPr>
          <w:szCs w:val="24"/>
        </w:rPr>
        <w:t>mylases</w:t>
      </w:r>
      <w:r w:rsidR="000D486D">
        <w:rPr>
          <w:szCs w:val="24"/>
        </w:rPr>
        <w:t xml:space="preserve"> have also been employed in the production of alcohol using rice processing wastewaters as substrates</w:t>
      </w:r>
      <w:r w:rsidR="00C46BED">
        <w:rPr>
          <w:szCs w:val="24"/>
        </w:rPr>
        <w:t xml:space="preserve"> </w:t>
      </w:r>
      <w:r w:rsidR="001913D7">
        <w:rPr>
          <w:noProof/>
          <w:szCs w:val="24"/>
        </w:rPr>
        <w:t>(Shoemaker</w:t>
      </w:r>
      <w:r w:rsidR="00F21A4E">
        <w:rPr>
          <w:noProof/>
          <w:szCs w:val="24"/>
        </w:rPr>
        <w:t xml:space="preserve"> 1986; </w:t>
      </w:r>
      <w:r w:rsidR="00F21A4E" w:rsidRPr="00F21A4E">
        <w:rPr>
          <w:noProof/>
          <w:szCs w:val="24"/>
        </w:rPr>
        <w:t xml:space="preserve">Karam </w:t>
      </w:r>
      <w:r w:rsidR="00C65580">
        <w:rPr>
          <w:noProof/>
          <w:szCs w:val="24"/>
        </w:rPr>
        <w:lastRenderedPageBreak/>
        <w:t>and</w:t>
      </w:r>
      <w:r w:rsidR="001913D7">
        <w:rPr>
          <w:noProof/>
          <w:szCs w:val="24"/>
        </w:rPr>
        <w:t xml:space="preserve"> Nicell</w:t>
      </w:r>
      <w:r w:rsidR="00F21A4E" w:rsidRPr="00F21A4E">
        <w:rPr>
          <w:noProof/>
          <w:szCs w:val="24"/>
        </w:rPr>
        <w:t xml:space="preserve"> 1997)</w:t>
      </w:r>
      <w:r w:rsidR="000D486D">
        <w:rPr>
          <w:szCs w:val="24"/>
        </w:rPr>
        <w:t>. The enzyme has also be</w:t>
      </w:r>
      <w:r w:rsidR="00F21A4E">
        <w:rPr>
          <w:szCs w:val="24"/>
        </w:rPr>
        <w:t>en</w:t>
      </w:r>
      <w:r w:rsidR="000D486D">
        <w:rPr>
          <w:szCs w:val="24"/>
        </w:rPr>
        <w:t xml:space="preserve"> found to improve the treatment of activated sludge wastewaters through the decrease in treatment time. Another interesting application of this enzyme</w:t>
      </w:r>
      <w:r w:rsidR="009838DA">
        <w:rPr>
          <w:szCs w:val="24"/>
        </w:rPr>
        <w:t xml:space="preserve"> is in</w:t>
      </w:r>
      <w:r w:rsidR="00AD3076">
        <w:rPr>
          <w:szCs w:val="24"/>
        </w:rPr>
        <w:t xml:space="preserve"> the</w:t>
      </w:r>
      <w:r w:rsidR="00C36654">
        <w:rPr>
          <w:szCs w:val="24"/>
        </w:rPr>
        <w:t xml:space="preserve"> </w:t>
      </w:r>
      <w:r w:rsidR="00A1108C">
        <w:rPr>
          <w:szCs w:val="24"/>
        </w:rPr>
        <w:t xml:space="preserve">consortium </w:t>
      </w:r>
      <w:r w:rsidR="00A1108C" w:rsidRPr="00A138F8">
        <w:rPr>
          <w:szCs w:val="24"/>
        </w:rPr>
        <w:t>of</w:t>
      </w:r>
      <w:r w:rsidR="000A788D" w:rsidRPr="00A138F8">
        <w:rPr>
          <w:szCs w:val="24"/>
        </w:rPr>
        <w:t xml:space="preserve"> alpha </w:t>
      </w:r>
      <w:r w:rsidR="00E152F4" w:rsidRPr="00A138F8">
        <w:rPr>
          <w:szCs w:val="24"/>
        </w:rPr>
        <w:t>amylase</w:t>
      </w:r>
      <w:r w:rsidR="00AD3076" w:rsidRPr="00A138F8">
        <w:rPr>
          <w:szCs w:val="24"/>
        </w:rPr>
        <w:t xml:space="preserve"> and</w:t>
      </w:r>
      <w:r w:rsidR="00E152F4" w:rsidRPr="00A138F8">
        <w:rPr>
          <w:szCs w:val="24"/>
        </w:rPr>
        <w:t xml:space="preserve"> glucoamylase</w:t>
      </w:r>
      <w:r w:rsidR="009E3E14" w:rsidRPr="00A138F8">
        <w:rPr>
          <w:szCs w:val="24"/>
        </w:rPr>
        <w:t xml:space="preserve"> to </w:t>
      </w:r>
      <w:r w:rsidR="0058370D" w:rsidRPr="00A138F8">
        <w:rPr>
          <w:szCs w:val="24"/>
        </w:rPr>
        <w:t>convert starch</w:t>
      </w:r>
      <w:r w:rsidR="00DA4289" w:rsidRPr="00A138F8">
        <w:rPr>
          <w:szCs w:val="24"/>
        </w:rPr>
        <w:t>-rich</w:t>
      </w:r>
      <w:r w:rsidR="0058370D" w:rsidRPr="00A138F8">
        <w:rPr>
          <w:szCs w:val="24"/>
        </w:rPr>
        <w:t xml:space="preserve"> waste</w:t>
      </w:r>
      <w:r w:rsidR="00DA4289" w:rsidRPr="00A138F8">
        <w:rPr>
          <w:szCs w:val="24"/>
        </w:rPr>
        <w:t>s</w:t>
      </w:r>
      <w:r w:rsidR="0058370D" w:rsidRPr="00A138F8">
        <w:rPr>
          <w:szCs w:val="24"/>
        </w:rPr>
        <w:t xml:space="preserve"> in potato or cheese whey from food processing industries to produce biodegradable and photodegradable plastics</w:t>
      </w:r>
      <w:r w:rsidR="00C36654">
        <w:rPr>
          <w:szCs w:val="24"/>
        </w:rPr>
        <w:t xml:space="preserve"> </w:t>
      </w:r>
      <w:r w:rsidR="00C431BC">
        <w:rPr>
          <w:noProof/>
          <w:szCs w:val="24"/>
        </w:rPr>
        <w:t>(Coleman</w:t>
      </w:r>
      <w:r w:rsidR="008701E8" w:rsidRPr="00A138F8">
        <w:rPr>
          <w:noProof/>
          <w:szCs w:val="24"/>
        </w:rPr>
        <w:t xml:space="preserve"> 1990; Karam </w:t>
      </w:r>
      <w:r w:rsidR="00C65580">
        <w:rPr>
          <w:noProof/>
          <w:szCs w:val="24"/>
        </w:rPr>
        <w:t>and</w:t>
      </w:r>
      <w:r w:rsidR="00C431BC">
        <w:rPr>
          <w:noProof/>
          <w:szCs w:val="24"/>
        </w:rPr>
        <w:t xml:space="preserve"> Nicell</w:t>
      </w:r>
      <w:r w:rsidR="008701E8" w:rsidRPr="00A138F8">
        <w:rPr>
          <w:noProof/>
          <w:szCs w:val="24"/>
        </w:rPr>
        <w:t xml:space="preserve"> 1997)</w:t>
      </w:r>
      <w:r w:rsidR="0058370D" w:rsidRPr="00A138F8">
        <w:rPr>
          <w:szCs w:val="24"/>
        </w:rPr>
        <w:t xml:space="preserve">. </w:t>
      </w:r>
      <w:r w:rsidR="00504853" w:rsidRPr="00A138F8">
        <w:rPr>
          <w:szCs w:val="24"/>
        </w:rPr>
        <w:t>U</w:t>
      </w:r>
      <w:r w:rsidR="003F611D" w:rsidRPr="00A138F8">
        <w:rPr>
          <w:szCs w:val="24"/>
        </w:rPr>
        <w:t>tilization</w:t>
      </w:r>
      <w:r w:rsidR="00C36654">
        <w:rPr>
          <w:szCs w:val="24"/>
        </w:rPr>
        <w:t xml:space="preserve"> </w:t>
      </w:r>
      <w:r w:rsidR="003F611D" w:rsidRPr="00A138F8">
        <w:rPr>
          <w:szCs w:val="24"/>
        </w:rPr>
        <w:t xml:space="preserve">of </w:t>
      </w:r>
      <w:r w:rsidR="00226CED" w:rsidRPr="00A138F8">
        <w:rPr>
          <w:szCs w:val="24"/>
        </w:rPr>
        <w:t>α- a</w:t>
      </w:r>
      <w:r w:rsidR="00CA285A" w:rsidRPr="00A138F8">
        <w:rPr>
          <w:szCs w:val="24"/>
        </w:rPr>
        <w:t>mylase</w:t>
      </w:r>
      <w:r w:rsidR="00504853" w:rsidRPr="00A138F8">
        <w:rPr>
          <w:szCs w:val="24"/>
        </w:rPr>
        <w:t xml:space="preserve"> to</w:t>
      </w:r>
      <w:r w:rsidR="00464B19">
        <w:rPr>
          <w:szCs w:val="24"/>
        </w:rPr>
        <w:t xml:space="preserve"> </w:t>
      </w:r>
      <w:r w:rsidR="00504853" w:rsidRPr="00A138F8">
        <w:rPr>
          <w:szCs w:val="24"/>
        </w:rPr>
        <w:t>cleav</w:t>
      </w:r>
      <w:r w:rsidR="003F611D" w:rsidRPr="00A138F8">
        <w:rPr>
          <w:szCs w:val="24"/>
        </w:rPr>
        <w:t>e</w:t>
      </w:r>
      <w:r w:rsidR="00CA285A" w:rsidRPr="00A138F8">
        <w:rPr>
          <w:szCs w:val="24"/>
        </w:rPr>
        <w:t xml:space="preserve"> long </w:t>
      </w:r>
      <w:r w:rsidR="00504853" w:rsidRPr="00A138F8">
        <w:rPr>
          <w:szCs w:val="24"/>
        </w:rPr>
        <w:t xml:space="preserve">molecules of </w:t>
      </w:r>
      <w:r w:rsidR="00CA285A" w:rsidRPr="00A138F8">
        <w:rPr>
          <w:szCs w:val="24"/>
        </w:rPr>
        <w:t xml:space="preserve">starch </w:t>
      </w:r>
      <w:r w:rsidR="00504853" w:rsidRPr="00A138F8">
        <w:rPr>
          <w:szCs w:val="24"/>
        </w:rPr>
        <w:t>into smaller fragments is initially carried out</w:t>
      </w:r>
      <w:r w:rsidR="00CA285A" w:rsidRPr="00A138F8">
        <w:rPr>
          <w:szCs w:val="24"/>
        </w:rPr>
        <w:t>.</w:t>
      </w:r>
      <w:r w:rsidR="00C36654">
        <w:rPr>
          <w:szCs w:val="24"/>
        </w:rPr>
        <w:t xml:space="preserve"> </w:t>
      </w:r>
      <w:r w:rsidR="00CF1740" w:rsidRPr="00A138F8">
        <w:rPr>
          <w:szCs w:val="24"/>
        </w:rPr>
        <w:t>Glucoamylase is further used to attack these small fragments producing glucose through saccharification of over 90% of the starch.</w:t>
      </w:r>
      <w:r w:rsidR="00464B19">
        <w:rPr>
          <w:szCs w:val="24"/>
        </w:rPr>
        <w:t xml:space="preserve"> </w:t>
      </w:r>
      <w:r w:rsidR="004159FF" w:rsidRPr="00A138F8">
        <w:rPr>
          <w:szCs w:val="24"/>
        </w:rPr>
        <w:t>Lactic acid bacteria subsequently act on the resulting glucose</w:t>
      </w:r>
      <w:r w:rsidR="009627B2" w:rsidRPr="00A138F8">
        <w:rPr>
          <w:szCs w:val="24"/>
        </w:rPr>
        <w:t>,</w:t>
      </w:r>
      <w:r w:rsidR="004159FF" w:rsidRPr="00A138F8">
        <w:rPr>
          <w:szCs w:val="24"/>
        </w:rPr>
        <w:t xml:space="preserve"> producing lactic acid. </w:t>
      </w:r>
      <w:r w:rsidR="00CE1008" w:rsidRPr="00A138F8">
        <w:rPr>
          <w:szCs w:val="24"/>
        </w:rPr>
        <w:t xml:space="preserve">Finally, </w:t>
      </w:r>
      <w:r w:rsidR="001577D1" w:rsidRPr="00A138F8">
        <w:rPr>
          <w:szCs w:val="24"/>
        </w:rPr>
        <w:t xml:space="preserve">recovery, purification and successive use of the lactic acid in production of environmentally friendly plastics </w:t>
      </w:r>
      <w:r w:rsidR="008D5B29" w:rsidRPr="00A138F8">
        <w:rPr>
          <w:szCs w:val="24"/>
        </w:rPr>
        <w:t>are</w:t>
      </w:r>
      <w:r w:rsidR="001577D1" w:rsidRPr="00A138F8">
        <w:rPr>
          <w:szCs w:val="24"/>
        </w:rPr>
        <w:t xml:space="preserve"> carried out</w:t>
      </w:r>
      <w:r w:rsidR="00BF478B" w:rsidRPr="00A138F8">
        <w:rPr>
          <w:szCs w:val="24"/>
        </w:rPr>
        <w:t>.</w:t>
      </w:r>
      <w:r w:rsidR="00D84292">
        <w:rPr>
          <w:szCs w:val="24"/>
        </w:rPr>
        <w:t xml:space="preserve"> </w:t>
      </w:r>
      <w:r w:rsidR="001E5394" w:rsidRPr="00A138F8">
        <w:rPr>
          <w:szCs w:val="24"/>
        </w:rPr>
        <w:t>Proper combinations of isomers of lactic acid alongside other compounds usually control the rate of decomposition</w:t>
      </w:r>
      <w:r w:rsidR="00586CDE" w:rsidRPr="00A138F8">
        <w:rPr>
          <w:szCs w:val="24"/>
        </w:rPr>
        <w:t xml:space="preserve"> of the plastics</w:t>
      </w:r>
      <w:r w:rsidR="00C36654">
        <w:rPr>
          <w:szCs w:val="24"/>
        </w:rPr>
        <w:t xml:space="preserve"> </w:t>
      </w:r>
      <w:r w:rsidR="00C431BC">
        <w:rPr>
          <w:noProof/>
          <w:szCs w:val="24"/>
        </w:rPr>
        <w:t>(Coleman</w:t>
      </w:r>
      <w:r w:rsidR="00447CA4" w:rsidRPr="00A138F8">
        <w:rPr>
          <w:noProof/>
          <w:szCs w:val="24"/>
        </w:rPr>
        <w:t xml:space="preserve"> 1990; Karam </w:t>
      </w:r>
      <w:r w:rsidR="00C65580">
        <w:rPr>
          <w:noProof/>
          <w:szCs w:val="24"/>
        </w:rPr>
        <w:t>and</w:t>
      </w:r>
      <w:r w:rsidR="00C431BC">
        <w:rPr>
          <w:noProof/>
          <w:szCs w:val="24"/>
        </w:rPr>
        <w:t xml:space="preserve"> Nicell</w:t>
      </w:r>
      <w:r w:rsidR="00447CA4" w:rsidRPr="00A138F8">
        <w:rPr>
          <w:noProof/>
          <w:szCs w:val="24"/>
        </w:rPr>
        <w:t xml:space="preserve"> 1997)</w:t>
      </w:r>
      <w:r w:rsidR="00CA285A" w:rsidRPr="00A138F8">
        <w:t>.</w:t>
      </w:r>
    </w:p>
    <w:p w:rsidR="000E57AD" w:rsidRPr="00A138F8" w:rsidRDefault="00A05C12" w:rsidP="008F11B3">
      <w:pPr>
        <w:pStyle w:val="Heading2"/>
        <w:numPr>
          <w:ilvl w:val="1"/>
          <w:numId w:val="35"/>
        </w:numPr>
        <w:ind w:left="720" w:hanging="720"/>
      </w:pPr>
      <w:bookmarkStart w:id="31" w:name="_Toc84086065"/>
      <w:r w:rsidRPr="00A138F8">
        <w:t>Other Enzymes</w:t>
      </w:r>
      <w:bookmarkEnd w:id="31"/>
    </w:p>
    <w:p w:rsidR="00DD2807" w:rsidRPr="00A138F8" w:rsidRDefault="00A37EB6" w:rsidP="00A65595">
      <w:pPr>
        <w:autoSpaceDE w:val="0"/>
        <w:autoSpaceDN w:val="0"/>
        <w:adjustRightInd w:val="0"/>
        <w:spacing w:after="0"/>
        <w:rPr>
          <w:szCs w:val="24"/>
        </w:rPr>
      </w:pPr>
      <w:r w:rsidRPr="00A138F8">
        <w:t>Many other</w:t>
      </w:r>
      <w:r w:rsidR="00CE5A73" w:rsidRPr="00A138F8">
        <w:t xml:space="preserve"> enzymes</w:t>
      </w:r>
      <w:r w:rsidRPr="00A138F8">
        <w:t xml:space="preserve"> from microbial sources</w:t>
      </w:r>
      <w:r w:rsidR="001E734B" w:rsidRPr="00A138F8">
        <w:t xml:space="preserve"> have found use</w:t>
      </w:r>
      <w:r w:rsidR="00CE5A73" w:rsidRPr="00A138F8">
        <w:t xml:space="preserve"> in </w:t>
      </w:r>
      <w:r w:rsidR="00F639E6" w:rsidRPr="00A138F8">
        <w:t>waste recycling</w:t>
      </w:r>
      <w:r w:rsidR="00CE5A73" w:rsidRPr="00A138F8">
        <w:t xml:space="preserve">. </w:t>
      </w:r>
      <w:r w:rsidR="00E83C50" w:rsidRPr="00A138F8">
        <w:rPr>
          <w:szCs w:val="24"/>
        </w:rPr>
        <w:t>Pectin lyase</w:t>
      </w:r>
      <w:r w:rsidR="00884261" w:rsidRPr="00A138F8">
        <w:rPr>
          <w:szCs w:val="24"/>
        </w:rPr>
        <w:t xml:space="preserve"> and Pectinesterase</w:t>
      </w:r>
      <w:r w:rsidR="00CE5A73" w:rsidRPr="00A138F8">
        <w:rPr>
          <w:szCs w:val="24"/>
        </w:rPr>
        <w:t xml:space="preserve"> from </w:t>
      </w:r>
      <w:r w:rsidR="00CE5A73" w:rsidRPr="00A138F8">
        <w:rPr>
          <w:i/>
          <w:szCs w:val="24"/>
        </w:rPr>
        <w:t>Clostridium beijerinckii</w:t>
      </w:r>
      <w:r w:rsidR="00CE5A73" w:rsidRPr="00A138F8">
        <w:rPr>
          <w:szCs w:val="24"/>
        </w:rPr>
        <w:t xml:space="preserve"> and </w:t>
      </w:r>
      <w:r w:rsidR="00CF575D" w:rsidRPr="00A138F8">
        <w:rPr>
          <w:i/>
          <w:szCs w:val="24"/>
        </w:rPr>
        <w:t>Clostridium thermosulfurogenes</w:t>
      </w:r>
      <w:r w:rsidR="00CB01F3">
        <w:rPr>
          <w:i/>
          <w:szCs w:val="24"/>
        </w:rPr>
        <w:t xml:space="preserve"> </w:t>
      </w:r>
      <w:r w:rsidR="00884261" w:rsidRPr="00A138F8">
        <w:rPr>
          <w:szCs w:val="24"/>
        </w:rPr>
        <w:t xml:space="preserve">respectively </w:t>
      </w:r>
      <w:r w:rsidR="00CF575D" w:rsidRPr="00A138F8">
        <w:rPr>
          <w:szCs w:val="24"/>
        </w:rPr>
        <w:t>hav</w:t>
      </w:r>
      <w:r w:rsidR="00D14A90" w:rsidRPr="00A138F8">
        <w:rPr>
          <w:szCs w:val="24"/>
        </w:rPr>
        <w:t>e been exploit</w:t>
      </w:r>
      <w:r w:rsidR="002B17DB" w:rsidRPr="00A138F8">
        <w:rPr>
          <w:szCs w:val="24"/>
        </w:rPr>
        <w:t>e</w:t>
      </w:r>
      <w:r w:rsidR="00D14A90" w:rsidRPr="00A138F8">
        <w:rPr>
          <w:szCs w:val="24"/>
        </w:rPr>
        <w:t>d in</w:t>
      </w:r>
      <w:r w:rsidR="00CF575D" w:rsidRPr="00A138F8">
        <w:rPr>
          <w:szCs w:val="24"/>
        </w:rPr>
        <w:t xml:space="preserve"> pectin</w:t>
      </w:r>
      <w:r w:rsidR="00D14A90" w:rsidRPr="00A138F8">
        <w:rPr>
          <w:szCs w:val="24"/>
        </w:rPr>
        <w:t xml:space="preserve"> degradation</w:t>
      </w:r>
      <w:r w:rsidR="00CF575D" w:rsidRPr="00A138F8">
        <w:rPr>
          <w:szCs w:val="24"/>
        </w:rPr>
        <w:t xml:space="preserve">. </w:t>
      </w:r>
      <w:r w:rsidR="00E86844" w:rsidRPr="00A138F8">
        <w:rPr>
          <w:szCs w:val="24"/>
        </w:rPr>
        <w:t xml:space="preserve">The </w:t>
      </w:r>
      <w:r w:rsidR="00CE5A73" w:rsidRPr="00A138F8">
        <w:rPr>
          <w:szCs w:val="24"/>
        </w:rPr>
        <w:t>processing</w:t>
      </w:r>
      <w:r w:rsidR="00E86844" w:rsidRPr="00A138F8">
        <w:rPr>
          <w:szCs w:val="24"/>
        </w:rPr>
        <w:t xml:space="preserve"> of food</w:t>
      </w:r>
      <w:r w:rsidR="00CE5A73" w:rsidRPr="00A138F8">
        <w:rPr>
          <w:szCs w:val="24"/>
        </w:rPr>
        <w:t xml:space="preserve"> waste</w:t>
      </w:r>
      <w:r w:rsidR="009A287F" w:rsidRPr="00A138F8">
        <w:rPr>
          <w:szCs w:val="24"/>
        </w:rPr>
        <w:t>s</w:t>
      </w:r>
      <w:r w:rsidR="00CE5A73" w:rsidRPr="00A138F8">
        <w:rPr>
          <w:szCs w:val="24"/>
        </w:rPr>
        <w:t xml:space="preserve"> such as a</w:t>
      </w:r>
      <w:r w:rsidR="00CF575D" w:rsidRPr="00A138F8">
        <w:rPr>
          <w:szCs w:val="24"/>
        </w:rPr>
        <w:t xml:space="preserve">pple pomace </w:t>
      </w:r>
      <w:r w:rsidR="003A16E1" w:rsidRPr="00A138F8">
        <w:rPr>
          <w:szCs w:val="24"/>
        </w:rPr>
        <w:t>has</w:t>
      </w:r>
      <w:r w:rsidR="00637107" w:rsidRPr="00A138F8">
        <w:rPr>
          <w:szCs w:val="24"/>
        </w:rPr>
        <w:t xml:space="preserve"> been</w:t>
      </w:r>
      <w:r w:rsidR="00CE5A73" w:rsidRPr="00A138F8">
        <w:rPr>
          <w:szCs w:val="24"/>
        </w:rPr>
        <w:t xml:space="preserve"> utilized to produce</w:t>
      </w:r>
      <w:r w:rsidR="00D811DF" w:rsidRPr="00A138F8">
        <w:rPr>
          <w:szCs w:val="24"/>
        </w:rPr>
        <w:t xml:space="preserve"> butanol</w:t>
      </w:r>
      <w:r w:rsidR="00CD78F5">
        <w:rPr>
          <w:noProof/>
          <w:szCs w:val="24"/>
        </w:rPr>
        <w:t xml:space="preserve"> </w:t>
      </w:r>
      <w:r w:rsidR="00CB01F3">
        <w:rPr>
          <w:noProof/>
          <w:szCs w:val="24"/>
        </w:rPr>
        <w:t>(Blasheck</w:t>
      </w:r>
      <w:r w:rsidR="00CD78F5" w:rsidRPr="00CD78F5">
        <w:rPr>
          <w:noProof/>
          <w:szCs w:val="24"/>
        </w:rPr>
        <w:t xml:space="preserve"> 1992)</w:t>
      </w:r>
      <w:r w:rsidR="00D811DF" w:rsidRPr="00A138F8">
        <w:rPr>
          <w:szCs w:val="24"/>
        </w:rPr>
        <w:t xml:space="preserve">. </w:t>
      </w:r>
      <w:r w:rsidR="009A287F" w:rsidRPr="00A138F8">
        <w:rPr>
          <w:i/>
          <w:szCs w:val="24"/>
        </w:rPr>
        <w:t>Candida norvegensis</w:t>
      </w:r>
      <w:r w:rsidR="002D74B1" w:rsidRPr="00A138F8">
        <w:rPr>
          <w:szCs w:val="24"/>
        </w:rPr>
        <w:t>, a</w:t>
      </w:r>
      <w:r w:rsidR="00D84292">
        <w:rPr>
          <w:szCs w:val="24"/>
        </w:rPr>
        <w:t xml:space="preserve"> </w:t>
      </w:r>
      <w:r w:rsidR="002D74B1" w:rsidRPr="00A138F8">
        <w:rPr>
          <w:szCs w:val="24"/>
        </w:rPr>
        <w:t xml:space="preserve">yeast found </w:t>
      </w:r>
      <w:r w:rsidR="009A287F" w:rsidRPr="00A138F8">
        <w:rPr>
          <w:szCs w:val="24"/>
        </w:rPr>
        <w:t>to produce</w:t>
      </w:r>
      <w:r w:rsidR="00CF575D" w:rsidRPr="00A138F8">
        <w:rPr>
          <w:szCs w:val="24"/>
        </w:rPr>
        <w:t xml:space="preserve"> L-galacto</w:t>
      </w:r>
      <w:r w:rsidR="009A287F" w:rsidRPr="00A138F8">
        <w:rPr>
          <w:szCs w:val="24"/>
        </w:rPr>
        <w:t>nolactone oxidase</w:t>
      </w:r>
      <w:r w:rsidR="00F55CC5" w:rsidRPr="00A138F8">
        <w:rPr>
          <w:szCs w:val="24"/>
        </w:rPr>
        <w:t>, an enzyme</w:t>
      </w:r>
      <w:r w:rsidR="00D84292">
        <w:rPr>
          <w:szCs w:val="24"/>
        </w:rPr>
        <w:t xml:space="preserve"> </w:t>
      </w:r>
      <w:r w:rsidR="00F55CC5" w:rsidRPr="00A138F8">
        <w:rPr>
          <w:szCs w:val="24"/>
        </w:rPr>
        <w:t>employed in the manufacture of L-ascorbic acid by</w:t>
      </w:r>
      <w:r w:rsidR="00CF575D" w:rsidRPr="00A138F8">
        <w:rPr>
          <w:szCs w:val="24"/>
        </w:rPr>
        <w:t xml:space="preserve"> bio</w:t>
      </w:r>
      <w:r w:rsidR="0055071C" w:rsidRPr="00A138F8">
        <w:rPr>
          <w:szCs w:val="24"/>
        </w:rPr>
        <w:t>transform</w:t>
      </w:r>
      <w:r w:rsidR="00F55CC5" w:rsidRPr="00A138F8">
        <w:rPr>
          <w:szCs w:val="24"/>
        </w:rPr>
        <w:t>ation of</w:t>
      </w:r>
      <w:r w:rsidR="00C61207">
        <w:rPr>
          <w:szCs w:val="24"/>
        </w:rPr>
        <w:t xml:space="preserve"> </w:t>
      </w:r>
      <w:r w:rsidR="00F55CC5" w:rsidRPr="00A138F8">
        <w:rPr>
          <w:szCs w:val="24"/>
        </w:rPr>
        <w:t>excess g</w:t>
      </w:r>
      <w:r w:rsidR="00D5313A" w:rsidRPr="00A138F8">
        <w:rPr>
          <w:szCs w:val="24"/>
        </w:rPr>
        <w:t>alactose</w:t>
      </w:r>
      <w:r w:rsidR="00F55CC5" w:rsidRPr="00A138F8">
        <w:rPr>
          <w:szCs w:val="24"/>
        </w:rPr>
        <w:t xml:space="preserve">, a product of </w:t>
      </w:r>
      <w:r w:rsidR="00651F0F" w:rsidRPr="00A138F8">
        <w:rPr>
          <w:szCs w:val="24"/>
        </w:rPr>
        <w:t>lactose</w:t>
      </w:r>
      <w:r w:rsidR="00CF575D" w:rsidRPr="00A138F8">
        <w:rPr>
          <w:szCs w:val="24"/>
        </w:rPr>
        <w:t xml:space="preserve"> hydrolysis </w:t>
      </w:r>
      <w:r w:rsidR="00651F0F" w:rsidRPr="00A138F8">
        <w:rPr>
          <w:szCs w:val="24"/>
        </w:rPr>
        <w:t>of whey</w:t>
      </w:r>
      <w:r w:rsidR="00CB01F3">
        <w:rPr>
          <w:noProof/>
          <w:szCs w:val="24"/>
        </w:rPr>
        <w:t xml:space="preserve"> (Shoemaker</w:t>
      </w:r>
      <w:r w:rsidR="00467CBE" w:rsidRPr="00A138F8">
        <w:rPr>
          <w:noProof/>
          <w:szCs w:val="24"/>
        </w:rPr>
        <w:t xml:space="preserve"> 1986)</w:t>
      </w:r>
      <w:r w:rsidR="00D5313A" w:rsidRPr="00A138F8">
        <w:rPr>
          <w:szCs w:val="24"/>
        </w:rPr>
        <w:t>.</w:t>
      </w:r>
      <w:r w:rsidR="00C61207">
        <w:rPr>
          <w:szCs w:val="24"/>
        </w:rPr>
        <w:t xml:space="preserve"> </w:t>
      </w:r>
      <w:r w:rsidR="00C84328" w:rsidRPr="00A138F8">
        <w:rPr>
          <w:szCs w:val="24"/>
        </w:rPr>
        <w:t>Lactases have also been utilized</w:t>
      </w:r>
      <w:r w:rsidR="00CF575D" w:rsidRPr="00A138F8">
        <w:rPr>
          <w:szCs w:val="24"/>
        </w:rPr>
        <w:t xml:space="preserve"> in</w:t>
      </w:r>
      <w:r w:rsidR="00C84328" w:rsidRPr="00A138F8">
        <w:rPr>
          <w:szCs w:val="24"/>
        </w:rPr>
        <w:t xml:space="preserve"> the recycling of</w:t>
      </w:r>
      <w:r w:rsidR="00CF575D" w:rsidRPr="00A138F8">
        <w:rPr>
          <w:szCs w:val="24"/>
        </w:rPr>
        <w:t xml:space="preserve"> dairy wastes </w:t>
      </w:r>
      <w:r w:rsidR="0069517A" w:rsidRPr="00A138F8">
        <w:rPr>
          <w:szCs w:val="24"/>
        </w:rPr>
        <w:t xml:space="preserve">rich in lactose and whey proteins </w:t>
      </w:r>
      <w:r w:rsidR="00CF575D" w:rsidRPr="00A138F8">
        <w:rPr>
          <w:szCs w:val="24"/>
        </w:rPr>
        <w:t>to produce value-added products</w:t>
      </w:r>
      <w:r w:rsidR="00CB01F3">
        <w:rPr>
          <w:noProof/>
          <w:szCs w:val="24"/>
        </w:rPr>
        <w:t xml:space="preserve"> (Blasheck</w:t>
      </w:r>
      <w:r w:rsidR="004B0E61" w:rsidRPr="00A138F8">
        <w:rPr>
          <w:noProof/>
          <w:szCs w:val="24"/>
        </w:rPr>
        <w:t xml:space="preserve"> 1992; Karam </w:t>
      </w:r>
      <w:r w:rsidR="00C65580">
        <w:rPr>
          <w:noProof/>
          <w:szCs w:val="24"/>
        </w:rPr>
        <w:t>and</w:t>
      </w:r>
      <w:r w:rsidR="004B0E61" w:rsidRPr="00A138F8">
        <w:rPr>
          <w:noProof/>
          <w:szCs w:val="24"/>
        </w:rPr>
        <w:t xml:space="preserve"> </w:t>
      </w:r>
      <w:r w:rsidR="00CB01F3">
        <w:rPr>
          <w:noProof/>
          <w:szCs w:val="24"/>
        </w:rPr>
        <w:t>Nicell</w:t>
      </w:r>
      <w:r w:rsidR="004B0E61" w:rsidRPr="00A138F8">
        <w:rPr>
          <w:noProof/>
          <w:szCs w:val="24"/>
        </w:rPr>
        <w:t xml:space="preserve"> 1997)</w:t>
      </w:r>
      <w:r w:rsidR="00C84328" w:rsidRPr="00A138F8">
        <w:rPr>
          <w:szCs w:val="24"/>
        </w:rPr>
        <w:t>.</w:t>
      </w:r>
    </w:p>
    <w:p w:rsidR="00CD6796" w:rsidRDefault="00495598" w:rsidP="00A65595">
      <w:pPr>
        <w:autoSpaceDE w:val="0"/>
        <w:autoSpaceDN w:val="0"/>
        <w:adjustRightInd w:val="0"/>
        <w:spacing w:after="0"/>
        <w:rPr>
          <w:szCs w:val="24"/>
        </w:rPr>
      </w:pPr>
      <w:r w:rsidRPr="00A138F8">
        <w:rPr>
          <w:szCs w:val="24"/>
        </w:rPr>
        <w:t>Chitinase isolated from</w:t>
      </w:r>
      <w:r w:rsidR="00C61207">
        <w:rPr>
          <w:szCs w:val="24"/>
        </w:rPr>
        <w:t xml:space="preserve"> </w:t>
      </w:r>
      <w:r w:rsidR="00CF575D" w:rsidRPr="00A138F8">
        <w:rPr>
          <w:i/>
          <w:szCs w:val="24"/>
        </w:rPr>
        <w:t>Serratia marcescens</w:t>
      </w:r>
      <w:r w:rsidR="00CB01F3">
        <w:rPr>
          <w:i/>
          <w:szCs w:val="24"/>
        </w:rPr>
        <w:t xml:space="preserve"> </w:t>
      </w:r>
      <w:r w:rsidR="00B16584" w:rsidRPr="00A138F8">
        <w:rPr>
          <w:szCs w:val="24"/>
        </w:rPr>
        <w:t>with the</w:t>
      </w:r>
      <w:r w:rsidR="00CB01F3">
        <w:rPr>
          <w:szCs w:val="24"/>
        </w:rPr>
        <w:t xml:space="preserve"> </w:t>
      </w:r>
      <w:r w:rsidR="00C90B4B" w:rsidRPr="00A138F8">
        <w:rPr>
          <w:szCs w:val="24"/>
        </w:rPr>
        <w:t>capability to degrade</w:t>
      </w:r>
      <w:r w:rsidR="005F6035" w:rsidRPr="00A138F8">
        <w:rPr>
          <w:szCs w:val="24"/>
        </w:rPr>
        <w:t xml:space="preserve"> chitin</w:t>
      </w:r>
      <w:r w:rsidR="004641F2" w:rsidRPr="00A138F8">
        <w:rPr>
          <w:szCs w:val="24"/>
        </w:rPr>
        <w:t xml:space="preserve"> has been reported</w:t>
      </w:r>
      <w:r w:rsidR="000921AA" w:rsidRPr="00A138F8">
        <w:rPr>
          <w:szCs w:val="24"/>
        </w:rPr>
        <w:t>.</w:t>
      </w:r>
      <w:r w:rsidR="00031E81" w:rsidRPr="00A138F8">
        <w:rPr>
          <w:szCs w:val="24"/>
        </w:rPr>
        <w:t xml:space="preserve"> A</w:t>
      </w:r>
      <w:r w:rsidR="00022973" w:rsidRPr="00A138F8">
        <w:rPr>
          <w:szCs w:val="24"/>
        </w:rPr>
        <w:t>n</w:t>
      </w:r>
      <w:r w:rsidR="00C61207">
        <w:rPr>
          <w:szCs w:val="24"/>
        </w:rPr>
        <w:t xml:space="preserve"> </w:t>
      </w:r>
      <w:r w:rsidR="00022973" w:rsidRPr="00A138F8">
        <w:rPr>
          <w:szCs w:val="24"/>
        </w:rPr>
        <w:t xml:space="preserve">alternative disposal of high chitin content contained in shellfish waste through the </w:t>
      </w:r>
      <w:r w:rsidR="00022973" w:rsidRPr="00A138F8">
        <w:rPr>
          <w:szCs w:val="24"/>
        </w:rPr>
        <w:lastRenderedPageBreak/>
        <w:t>bioconversion to single-cell protein</w:t>
      </w:r>
      <w:r w:rsidR="00284A15" w:rsidRPr="00A138F8">
        <w:rPr>
          <w:szCs w:val="24"/>
        </w:rPr>
        <w:t>s</w:t>
      </w:r>
      <w:r w:rsidR="00031E81" w:rsidRPr="00A138F8">
        <w:rPr>
          <w:szCs w:val="24"/>
        </w:rPr>
        <w:t xml:space="preserve"> was proposed</w:t>
      </w:r>
      <w:r w:rsidR="008A3799" w:rsidRPr="00A138F8">
        <w:rPr>
          <w:noProof/>
          <w:szCs w:val="24"/>
        </w:rPr>
        <w:t>.</w:t>
      </w:r>
      <w:r w:rsidR="00B96B48">
        <w:rPr>
          <w:noProof/>
          <w:szCs w:val="24"/>
        </w:rPr>
        <w:t xml:space="preserve"> </w:t>
      </w:r>
      <w:r w:rsidR="00CF575D" w:rsidRPr="00A138F8">
        <w:rPr>
          <w:szCs w:val="24"/>
        </w:rPr>
        <w:t xml:space="preserve">The </w:t>
      </w:r>
      <w:r w:rsidR="00DD2807" w:rsidRPr="00A138F8">
        <w:rPr>
          <w:szCs w:val="24"/>
        </w:rPr>
        <w:t>method</w:t>
      </w:r>
      <w:r w:rsidR="00C61207">
        <w:rPr>
          <w:szCs w:val="24"/>
        </w:rPr>
        <w:t xml:space="preserve"> </w:t>
      </w:r>
      <w:r w:rsidR="00B41325" w:rsidRPr="00A138F8">
        <w:rPr>
          <w:szCs w:val="24"/>
        </w:rPr>
        <w:t>requires</w:t>
      </w:r>
      <w:r w:rsidR="008A0518" w:rsidRPr="00A138F8">
        <w:rPr>
          <w:szCs w:val="24"/>
        </w:rPr>
        <w:t xml:space="preserve"> pretreatment of</w:t>
      </w:r>
      <w:r w:rsidR="00CF575D" w:rsidRPr="00A138F8">
        <w:rPr>
          <w:szCs w:val="24"/>
        </w:rPr>
        <w:t xml:space="preserve"> shrimp waste by</w:t>
      </w:r>
      <w:r w:rsidR="006333EE" w:rsidRPr="00A138F8">
        <w:rPr>
          <w:szCs w:val="24"/>
        </w:rPr>
        <w:t xml:space="preserve"> first reducing the size</w:t>
      </w:r>
      <w:r w:rsidR="00CF575D" w:rsidRPr="00A138F8">
        <w:rPr>
          <w:szCs w:val="24"/>
        </w:rPr>
        <w:t>,</w:t>
      </w:r>
      <w:r w:rsidR="006333EE" w:rsidRPr="00A138F8">
        <w:rPr>
          <w:szCs w:val="24"/>
        </w:rPr>
        <w:t xml:space="preserve"> then elimination of proteins</w:t>
      </w:r>
      <w:r w:rsidR="00960FA3" w:rsidRPr="00A138F8">
        <w:rPr>
          <w:szCs w:val="24"/>
        </w:rPr>
        <w:t xml:space="preserve"> and minerals </w:t>
      </w:r>
      <w:r w:rsidR="00CF575D" w:rsidRPr="00A138F8">
        <w:rPr>
          <w:szCs w:val="24"/>
        </w:rPr>
        <w:t>to</w:t>
      </w:r>
      <w:r w:rsidR="00C61207">
        <w:rPr>
          <w:szCs w:val="24"/>
        </w:rPr>
        <w:t xml:space="preserve"> </w:t>
      </w:r>
      <w:r w:rsidR="00960FA3" w:rsidRPr="00A138F8">
        <w:rPr>
          <w:szCs w:val="24"/>
        </w:rPr>
        <w:t>give rise to</w:t>
      </w:r>
      <w:r w:rsidR="00CF575D" w:rsidRPr="00A138F8">
        <w:rPr>
          <w:szCs w:val="24"/>
        </w:rPr>
        <w:t xml:space="preserve"> a chitin </w:t>
      </w:r>
      <w:r w:rsidR="00960FA3" w:rsidRPr="00A138F8">
        <w:rPr>
          <w:szCs w:val="24"/>
        </w:rPr>
        <w:t>substance which can</w:t>
      </w:r>
      <w:r w:rsidR="00CF575D" w:rsidRPr="00A138F8">
        <w:rPr>
          <w:szCs w:val="24"/>
        </w:rPr>
        <w:t xml:space="preserve"> easily</w:t>
      </w:r>
      <w:r w:rsidR="00960FA3" w:rsidRPr="00A138F8">
        <w:rPr>
          <w:szCs w:val="24"/>
        </w:rPr>
        <w:t xml:space="preserve"> be</w:t>
      </w:r>
      <w:r w:rsidR="00CB01F3">
        <w:rPr>
          <w:szCs w:val="24"/>
        </w:rPr>
        <w:t xml:space="preserve"> </w:t>
      </w:r>
      <w:r w:rsidR="00960FA3" w:rsidRPr="00A138F8">
        <w:rPr>
          <w:szCs w:val="24"/>
        </w:rPr>
        <w:t xml:space="preserve">transformed </w:t>
      </w:r>
      <w:r w:rsidR="00CF575D" w:rsidRPr="00A138F8">
        <w:rPr>
          <w:szCs w:val="24"/>
        </w:rPr>
        <w:t>by</w:t>
      </w:r>
      <w:r w:rsidR="00960FA3" w:rsidRPr="00A138F8">
        <w:rPr>
          <w:szCs w:val="24"/>
        </w:rPr>
        <w:t xml:space="preserve"> the action of</w:t>
      </w:r>
      <w:r w:rsidR="00CF575D" w:rsidRPr="00A138F8">
        <w:rPr>
          <w:szCs w:val="24"/>
        </w:rPr>
        <w:t xml:space="preserve"> chitinase to N-acetyl glucosamine</w:t>
      </w:r>
      <w:r w:rsidR="008C1218" w:rsidRPr="00A138F8">
        <w:rPr>
          <w:szCs w:val="24"/>
        </w:rPr>
        <w:t>, a substrate for production of</w:t>
      </w:r>
      <w:r w:rsidR="00CB01F3">
        <w:rPr>
          <w:szCs w:val="24"/>
        </w:rPr>
        <w:t xml:space="preserve"> </w:t>
      </w:r>
      <w:r w:rsidR="008C1218" w:rsidRPr="00A138F8">
        <w:rPr>
          <w:szCs w:val="24"/>
        </w:rPr>
        <w:t xml:space="preserve">single </w:t>
      </w:r>
      <w:r w:rsidR="00CF575D" w:rsidRPr="00A138F8">
        <w:rPr>
          <w:szCs w:val="24"/>
        </w:rPr>
        <w:t xml:space="preserve">cell protein </w:t>
      </w:r>
      <w:r w:rsidR="00E45D21" w:rsidRPr="00A138F8">
        <w:rPr>
          <w:noProof/>
          <w:szCs w:val="24"/>
        </w:rPr>
        <w:t xml:space="preserve">(Cosio </w:t>
      </w:r>
      <w:r w:rsidR="00E45D21" w:rsidRPr="00A138F8">
        <w:rPr>
          <w:i/>
          <w:noProof/>
          <w:szCs w:val="24"/>
        </w:rPr>
        <w:t>et al</w:t>
      </w:r>
      <w:r w:rsidR="00CB01F3">
        <w:rPr>
          <w:noProof/>
          <w:szCs w:val="24"/>
        </w:rPr>
        <w:t>.</w:t>
      </w:r>
      <w:r w:rsidR="00E45D21" w:rsidRPr="00A138F8">
        <w:rPr>
          <w:noProof/>
          <w:szCs w:val="24"/>
        </w:rPr>
        <w:t xml:space="preserve"> 1982)</w:t>
      </w:r>
      <w:r w:rsidR="00CF575D" w:rsidRPr="00A138F8">
        <w:rPr>
          <w:szCs w:val="24"/>
        </w:rPr>
        <w:t>.</w:t>
      </w:r>
      <w:r w:rsidR="00C31FE5">
        <w:rPr>
          <w:szCs w:val="24"/>
        </w:rPr>
        <w:t xml:space="preserve"> Table 1 presents a summary of microbial enzymes, sources and applications.</w:t>
      </w:r>
    </w:p>
    <w:p w:rsidR="004701E8" w:rsidRDefault="004701E8" w:rsidP="00A65595">
      <w:pPr>
        <w:autoSpaceDE w:val="0"/>
        <w:autoSpaceDN w:val="0"/>
        <w:adjustRightInd w:val="0"/>
        <w:spacing w:after="0"/>
        <w:rPr>
          <w:szCs w:val="24"/>
        </w:rPr>
      </w:pPr>
    </w:p>
    <w:p w:rsidR="008F11B3" w:rsidRDefault="008F11B3">
      <w:pPr>
        <w:spacing w:after="0" w:line="240" w:lineRule="auto"/>
        <w:jc w:val="left"/>
        <w:rPr>
          <w:szCs w:val="24"/>
        </w:rPr>
      </w:pPr>
      <w:r>
        <w:rPr>
          <w:szCs w:val="24"/>
        </w:rPr>
        <w:br w:type="page"/>
      </w:r>
    </w:p>
    <w:p w:rsidR="008A5616" w:rsidRPr="00A138F8" w:rsidRDefault="008A5616" w:rsidP="008564FD">
      <w:pPr>
        <w:pStyle w:val="Caption"/>
        <w:keepNext/>
        <w:spacing w:after="0"/>
        <w:rPr>
          <w:b w:val="0"/>
        </w:rPr>
      </w:pPr>
      <w:r w:rsidRPr="00A138F8">
        <w:rPr>
          <w:b w:val="0"/>
        </w:rPr>
        <w:lastRenderedPageBreak/>
        <w:t xml:space="preserve">Table </w:t>
      </w:r>
      <w:r w:rsidR="00037AC7" w:rsidRPr="00A138F8">
        <w:rPr>
          <w:b w:val="0"/>
        </w:rPr>
        <w:fldChar w:fldCharType="begin"/>
      </w:r>
      <w:r w:rsidR="00A15BD4" w:rsidRPr="00A138F8">
        <w:rPr>
          <w:b w:val="0"/>
        </w:rPr>
        <w:instrText xml:space="preserve"> SEQ Table \* ARABIC </w:instrText>
      </w:r>
      <w:r w:rsidR="00037AC7" w:rsidRPr="00A138F8">
        <w:rPr>
          <w:b w:val="0"/>
        </w:rPr>
        <w:fldChar w:fldCharType="separate"/>
      </w:r>
      <w:r w:rsidR="005346A6" w:rsidRPr="00A138F8">
        <w:rPr>
          <w:b w:val="0"/>
          <w:noProof/>
        </w:rPr>
        <w:t>1</w:t>
      </w:r>
      <w:r w:rsidR="00037AC7" w:rsidRPr="00A138F8">
        <w:rPr>
          <w:b w:val="0"/>
        </w:rPr>
        <w:fldChar w:fldCharType="end"/>
      </w:r>
      <w:r w:rsidRPr="00A138F8">
        <w:rPr>
          <w:b w:val="0"/>
        </w:rPr>
        <w:t xml:space="preserve">: </w:t>
      </w:r>
      <w:r w:rsidR="001D7B6C" w:rsidRPr="00A138F8">
        <w:rPr>
          <w:b w:val="0"/>
        </w:rPr>
        <w:t>Outline</w:t>
      </w:r>
      <w:r w:rsidRPr="00A138F8">
        <w:rPr>
          <w:b w:val="0"/>
        </w:rPr>
        <w:t xml:space="preserve"> of</w:t>
      </w:r>
      <w:r w:rsidR="001D7B6C" w:rsidRPr="00A138F8">
        <w:rPr>
          <w:b w:val="0"/>
        </w:rPr>
        <w:t xml:space="preserve"> some</w:t>
      </w:r>
      <w:r w:rsidR="008D3E18" w:rsidRPr="00A138F8">
        <w:rPr>
          <w:b w:val="0"/>
        </w:rPr>
        <w:t xml:space="preserve"> Enzymes and their Functions </w:t>
      </w:r>
      <w:r w:rsidRPr="00A138F8">
        <w:rPr>
          <w:b w:val="0"/>
        </w:rPr>
        <w:t>in Waste Recycling</w:t>
      </w:r>
    </w:p>
    <w:tbl>
      <w:tblPr>
        <w:tblStyle w:val="LightShading1"/>
        <w:tblW w:w="0" w:type="auto"/>
        <w:tblLook w:val="0620" w:firstRow="1" w:lastRow="0" w:firstColumn="0" w:lastColumn="0" w:noHBand="1" w:noVBand="1"/>
      </w:tblPr>
      <w:tblGrid>
        <w:gridCol w:w="2443"/>
        <w:gridCol w:w="3270"/>
        <w:gridCol w:w="3863"/>
      </w:tblGrid>
      <w:tr w:rsidR="004750DD" w:rsidRPr="00A138F8" w:rsidTr="00550BF0">
        <w:trPr>
          <w:cnfStyle w:val="100000000000" w:firstRow="1" w:lastRow="0" w:firstColumn="0" w:lastColumn="0" w:oddVBand="0" w:evenVBand="0" w:oddHBand="0" w:evenHBand="0" w:firstRowFirstColumn="0" w:firstRowLastColumn="0" w:lastRowFirstColumn="0" w:lastRowLastColumn="0"/>
        </w:trPr>
        <w:tc>
          <w:tcPr>
            <w:tcW w:w="2898" w:type="dxa"/>
          </w:tcPr>
          <w:p w:rsidR="004750DD" w:rsidRPr="00A138F8" w:rsidRDefault="004750DD" w:rsidP="008564FD">
            <w:pPr>
              <w:spacing w:after="0" w:line="240" w:lineRule="auto"/>
              <w:rPr>
                <w:b w:val="0"/>
                <w:szCs w:val="24"/>
              </w:rPr>
            </w:pPr>
            <w:r w:rsidRPr="00A138F8">
              <w:rPr>
                <w:b w:val="0"/>
                <w:szCs w:val="24"/>
              </w:rPr>
              <w:t xml:space="preserve">Enzyme </w:t>
            </w:r>
          </w:p>
        </w:tc>
        <w:tc>
          <w:tcPr>
            <w:tcW w:w="2610" w:type="dxa"/>
          </w:tcPr>
          <w:p w:rsidR="004750DD" w:rsidRPr="00A138F8" w:rsidRDefault="00E56B44" w:rsidP="008564FD">
            <w:pPr>
              <w:spacing w:after="0" w:line="240" w:lineRule="auto"/>
              <w:rPr>
                <w:b w:val="0"/>
                <w:szCs w:val="24"/>
              </w:rPr>
            </w:pPr>
            <w:r w:rsidRPr="00A138F8">
              <w:rPr>
                <w:b w:val="0"/>
                <w:szCs w:val="24"/>
              </w:rPr>
              <w:t xml:space="preserve">Microbial </w:t>
            </w:r>
            <w:r w:rsidR="004750DD" w:rsidRPr="00A138F8">
              <w:rPr>
                <w:b w:val="0"/>
                <w:szCs w:val="24"/>
              </w:rPr>
              <w:t>Source</w:t>
            </w:r>
          </w:p>
        </w:tc>
        <w:tc>
          <w:tcPr>
            <w:tcW w:w="4068" w:type="dxa"/>
          </w:tcPr>
          <w:p w:rsidR="004750DD" w:rsidRPr="00A138F8" w:rsidRDefault="00287CAC" w:rsidP="008564FD">
            <w:pPr>
              <w:spacing w:after="0" w:line="240" w:lineRule="auto"/>
              <w:rPr>
                <w:b w:val="0"/>
                <w:szCs w:val="24"/>
              </w:rPr>
            </w:pPr>
            <w:r w:rsidRPr="00A138F8">
              <w:rPr>
                <w:b w:val="0"/>
                <w:szCs w:val="24"/>
              </w:rPr>
              <w:t>Function</w:t>
            </w:r>
          </w:p>
        </w:tc>
      </w:tr>
      <w:tr w:rsidR="009203E1" w:rsidRPr="00A138F8" w:rsidTr="00550BF0">
        <w:tc>
          <w:tcPr>
            <w:tcW w:w="2898" w:type="dxa"/>
          </w:tcPr>
          <w:p w:rsidR="009203E1" w:rsidRPr="00A138F8" w:rsidRDefault="009203E1" w:rsidP="008564FD">
            <w:pPr>
              <w:spacing w:after="0" w:line="240" w:lineRule="auto"/>
              <w:jc w:val="left"/>
              <w:rPr>
                <w:szCs w:val="24"/>
              </w:rPr>
            </w:pPr>
            <w:r w:rsidRPr="00A138F8">
              <w:rPr>
                <w:szCs w:val="24"/>
              </w:rPr>
              <w:t>Alkylsulfatase</w:t>
            </w:r>
            <w:r w:rsidR="00431E9A" w:rsidRPr="00A138F8">
              <w:rPr>
                <w:szCs w:val="24"/>
              </w:rPr>
              <w:t>s</w:t>
            </w:r>
          </w:p>
        </w:tc>
        <w:tc>
          <w:tcPr>
            <w:tcW w:w="2610" w:type="dxa"/>
          </w:tcPr>
          <w:p w:rsidR="009203E1" w:rsidRPr="00A138F8" w:rsidRDefault="0050240F" w:rsidP="008564FD">
            <w:pPr>
              <w:spacing w:after="0" w:line="240" w:lineRule="auto"/>
              <w:rPr>
                <w:szCs w:val="24"/>
              </w:rPr>
            </w:pPr>
            <w:r w:rsidRPr="00A138F8">
              <w:rPr>
                <w:szCs w:val="24"/>
              </w:rPr>
              <w:t xml:space="preserve">Bacteria </w:t>
            </w:r>
          </w:p>
        </w:tc>
        <w:tc>
          <w:tcPr>
            <w:tcW w:w="4068" w:type="dxa"/>
          </w:tcPr>
          <w:p w:rsidR="009203E1" w:rsidRPr="00A138F8" w:rsidRDefault="009203E1" w:rsidP="008564FD">
            <w:pPr>
              <w:spacing w:after="0" w:line="240" w:lineRule="auto"/>
              <w:jc w:val="left"/>
              <w:rPr>
                <w:szCs w:val="24"/>
              </w:rPr>
            </w:pPr>
            <w:r w:rsidRPr="00A138F8">
              <w:rPr>
                <w:szCs w:val="24"/>
              </w:rPr>
              <w:t>Surfactant degradation</w:t>
            </w:r>
          </w:p>
        </w:tc>
      </w:tr>
      <w:tr w:rsidR="009A1BB1" w:rsidRPr="00A138F8" w:rsidTr="00550BF0">
        <w:tc>
          <w:tcPr>
            <w:tcW w:w="2898" w:type="dxa"/>
          </w:tcPr>
          <w:p w:rsidR="009A1BB1" w:rsidRPr="00A138F8" w:rsidRDefault="00E643AF" w:rsidP="008564FD">
            <w:pPr>
              <w:autoSpaceDE w:val="0"/>
              <w:autoSpaceDN w:val="0"/>
              <w:adjustRightInd w:val="0"/>
              <w:spacing w:after="0" w:line="240" w:lineRule="auto"/>
              <w:jc w:val="left"/>
              <w:rPr>
                <w:szCs w:val="24"/>
              </w:rPr>
            </w:pPr>
            <w:r w:rsidRPr="00A138F8">
              <w:rPr>
                <w:szCs w:val="24"/>
              </w:rPr>
              <w:t>Amylases e.g.</w:t>
            </w:r>
          </w:p>
          <w:p w:rsidR="009A1BB1" w:rsidRPr="00A138F8" w:rsidRDefault="0053367C" w:rsidP="008564FD">
            <w:pPr>
              <w:autoSpaceDE w:val="0"/>
              <w:autoSpaceDN w:val="0"/>
              <w:adjustRightInd w:val="0"/>
              <w:spacing w:after="0" w:line="240" w:lineRule="auto"/>
              <w:jc w:val="left"/>
              <w:rPr>
                <w:szCs w:val="24"/>
              </w:rPr>
            </w:pPr>
            <w:r w:rsidRPr="00A138F8">
              <w:rPr>
                <w:szCs w:val="24"/>
              </w:rPr>
              <w:t>α</w:t>
            </w:r>
            <w:r w:rsidR="00E643AF" w:rsidRPr="00A138F8">
              <w:rPr>
                <w:szCs w:val="24"/>
              </w:rPr>
              <w:t xml:space="preserve">  and β - </w:t>
            </w:r>
            <w:r w:rsidR="009A1BB1" w:rsidRPr="00A138F8">
              <w:rPr>
                <w:szCs w:val="24"/>
              </w:rPr>
              <w:t>amylase</w:t>
            </w:r>
            <w:r w:rsidR="00E643AF" w:rsidRPr="00A138F8">
              <w:rPr>
                <w:szCs w:val="24"/>
              </w:rPr>
              <w:t>s</w:t>
            </w:r>
            <w:r w:rsidR="009A1BB1" w:rsidRPr="00A138F8">
              <w:rPr>
                <w:szCs w:val="24"/>
              </w:rPr>
              <w:t xml:space="preserve"> Glucoamylase</w:t>
            </w:r>
          </w:p>
        </w:tc>
        <w:tc>
          <w:tcPr>
            <w:tcW w:w="2610" w:type="dxa"/>
          </w:tcPr>
          <w:p w:rsidR="009A1BB1" w:rsidRPr="00A138F8" w:rsidRDefault="00B029A1" w:rsidP="008564FD">
            <w:pPr>
              <w:autoSpaceDE w:val="0"/>
              <w:autoSpaceDN w:val="0"/>
              <w:adjustRightInd w:val="0"/>
              <w:spacing w:after="0" w:line="240" w:lineRule="auto"/>
              <w:rPr>
                <w:szCs w:val="24"/>
              </w:rPr>
            </w:pPr>
            <w:r w:rsidRPr="00A138F8">
              <w:rPr>
                <w:szCs w:val="24"/>
              </w:rPr>
              <w:t xml:space="preserve">Bacteria </w:t>
            </w:r>
            <w:r w:rsidR="009A1BB1" w:rsidRPr="00A138F8">
              <w:rPr>
                <w:szCs w:val="24"/>
              </w:rPr>
              <w:t>and Fungi</w:t>
            </w:r>
          </w:p>
        </w:tc>
        <w:tc>
          <w:tcPr>
            <w:tcW w:w="4068" w:type="dxa"/>
          </w:tcPr>
          <w:p w:rsidR="009A1BB1" w:rsidRPr="00A138F8" w:rsidRDefault="00E938D3" w:rsidP="008564FD">
            <w:pPr>
              <w:autoSpaceDE w:val="0"/>
              <w:autoSpaceDN w:val="0"/>
              <w:adjustRightInd w:val="0"/>
              <w:spacing w:after="0" w:line="240" w:lineRule="auto"/>
              <w:jc w:val="left"/>
              <w:rPr>
                <w:szCs w:val="24"/>
              </w:rPr>
            </w:pPr>
            <w:r w:rsidRPr="00A138F8">
              <w:rPr>
                <w:szCs w:val="24"/>
              </w:rPr>
              <w:t xml:space="preserve">Starch </w:t>
            </w:r>
            <w:r w:rsidR="009A1BB1" w:rsidRPr="00A138F8">
              <w:rPr>
                <w:szCs w:val="24"/>
              </w:rPr>
              <w:t>hydrolysis and production of glucose</w:t>
            </w:r>
          </w:p>
          <w:p w:rsidR="009A1BB1" w:rsidRPr="00A138F8" w:rsidRDefault="009A1BB1" w:rsidP="008564FD">
            <w:pPr>
              <w:spacing w:after="0" w:line="240" w:lineRule="auto"/>
              <w:jc w:val="left"/>
              <w:rPr>
                <w:szCs w:val="24"/>
              </w:rPr>
            </w:pPr>
          </w:p>
        </w:tc>
      </w:tr>
      <w:tr w:rsidR="004750DD" w:rsidRPr="00A138F8" w:rsidTr="00550BF0">
        <w:tc>
          <w:tcPr>
            <w:tcW w:w="2898" w:type="dxa"/>
          </w:tcPr>
          <w:p w:rsidR="004750DD" w:rsidRPr="00A138F8" w:rsidRDefault="004F6CC5" w:rsidP="008564FD">
            <w:pPr>
              <w:spacing w:after="0" w:line="240" w:lineRule="auto"/>
              <w:jc w:val="left"/>
              <w:rPr>
                <w:szCs w:val="24"/>
              </w:rPr>
            </w:pPr>
            <w:r w:rsidRPr="00A138F8">
              <w:rPr>
                <w:szCs w:val="24"/>
              </w:rPr>
              <w:t>Cellulolytic enzymes e.g.</w:t>
            </w:r>
          </w:p>
          <w:p w:rsidR="006028ED" w:rsidRPr="00A138F8" w:rsidRDefault="00341102" w:rsidP="008564FD">
            <w:pPr>
              <w:spacing w:after="0" w:line="240" w:lineRule="auto"/>
              <w:jc w:val="left"/>
              <w:rPr>
                <w:szCs w:val="24"/>
              </w:rPr>
            </w:pPr>
            <w:r w:rsidRPr="00A138F8">
              <w:rPr>
                <w:szCs w:val="24"/>
              </w:rPr>
              <w:t xml:space="preserve">Cellobio-hydrolase, </w:t>
            </w:r>
            <w:r w:rsidR="00741A0D" w:rsidRPr="00A138F8">
              <w:rPr>
                <w:szCs w:val="24"/>
              </w:rPr>
              <w:t>Cellobiase</w:t>
            </w:r>
            <w:r w:rsidRPr="00A138F8">
              <w:rPr>
                <w:szCs w:val="24"/>
              </w:rPr>
              <w:t>, Cellulase,</w:t>
            </w:r>
            <w:r w:rsidR="00A80475" w:rsidRPr="00A138F8">
              <w:rPr>
                <w:szCs w:val="24"/>
              </w:rPr>
              <w:t xml:space="preserve"> and</w:t>
            </w:r>
          </w:p>
          <w:p w:rsidR="006028ED" w:rsidRPr="00A138F8" w:rsidRDefault="006028ED" w:rsidP="008564FD">
            <w:pPr>
              <w:spacing w:after="0" w:line="240" w:lineRule="auto"/>
              <w:jc w:val="left"/>
              <w:rPr>
                <w:szCs w:val="24"/>
              </w:rPr>
            </w:pPr>
            <w:r w:rsidRPr="00A138F8">
              <w:rPr>
                <w:szCs w:val="24"/>
              </w:rPr>
              <w:t xml:space="preserve">Exo-1,4-b-D-glucosidase </w:t>
            </w:r>
          </w:p>
        </w:tc>
        <w:tc>
          <w:tcPr>
            <w:tcW w:w="2610" w:type="dxa"/>
          </w:tcPr>
          <w:p w:rsidR="004750DD" w:rsidRPr="00A138F8" w:rsidRDefault="00E56B44" w:rsidP="008564FD">
            <w:pPr>
              <w:spacing w:after="0" w:line="240" w:lineRule="auto"/>
              <w:rPr>
                <w:szCs w:val="24"/>
              </w:rPr>
            </w:pPr>
            <w:r w:rsidRPr="00A138F8">
              <w:rPr>
                <w:szCs w:val="24"/>
              </w:rPr>
              <w:t>Bacteria and Fungi</w:t>
            </w:r>
          </w:p>
        </w:tc>
        <w:tc>
          <w:tcPr>
            <w:tcW w:w="4068" w:type="dxa"/>
          </w:tcPr>
          <w:p w:rsidR="004750DD" w:rsidRPr="00A138F8" w:rsidRDefault="00032D02" w:rsidP="008564FD">
            <w:pPr>
              <w:spacing w:after="0" w:line="240" w:lineRule="auto"/>
              <w:rPr>
                <w:szCs w:val="24"/>
              </w:rPr>
            </w:pPr>
            <w:r w:rsidRPr="00A138F8">
              <w:rPr>
                <w:szCs w:val="24"/>
              </w:rPr>
              <w:t>Sugar</w:t>
            </w:r>
            <w:r w:rsidR="001C70C0" w:rsidRPr="00A138F8">
              <w:rPr>
                <w:szCs w:val="24"/>
              </w:rPr>
              <w:t xml:space="preserve">, </w:t>
            </w:r>
            <w:r w:rsidRPr="00A138F8">
              <w:rPr>
                <w:szCs w:val="24"/>
              </w:rPr>
              <w:t>alcohol</w:t>
            </w:r>
            <w:r w:rsidR="001C70C0" w:rsidRPr="00A138F8">
              <w:rPr>
                <w:szCs w:val="24"/>
              </w:rPr>
              <w:t xml:space="preserve"> and bio-energy</w:t>
            </w:r>
            <w:r w:rsidRPr="00A138F8">
              <w:rPr>
                <w:szCs w:val="24"/>
              </w:rPr>
              <w:t xml:space="preserve"> production</w:t>
            </w:r>
            <w:r w:rsidR="001C70C0" w:rsidRPr="00A138F8">
              <w:rPr>
                <w:szCs w:val="24"/>
              </w:rPr>
              <w:t xml:space="preserve"> by</w:t>
            </w:r>
            <w:r w:rsidRPr="00A138F8">
              <w:rPr>
                <w:szCs w:val="24"/>
              </w:rPr>
              <w:t xml:space="preserve"> hydrolysis </w:t>
            </w:r>
            <w:r w:rsidR="001C70C0" w:rsidRPr="00A138F8">
              <w:rPr>
                <w:szCs w:val="24"/>
              </w:rPr>
              <w:t>of</w:t>
            </w:r>
            <w:r w:rsidRPr="00A138F8">
              <w:rPr>
                <w:szCs w:val="24"/>
              </w:rPr>
              <w:t xml:space="preserve"> cellulose</w:t>
            </w:r>
            <w:r w:rsidR="00AF414C" w:rsidRPr="00A138F8">
              <w:rPr>
                <w:szCs w:val="24"/>
              </w:rPr>
              <w:t>-</w:t>
            </w:r>
            <w:r w:rsidRPr="00A138F8">
              <w:rPr>
                <w:szCs w:val="24"/>
              </w:rPr>
              <w:t>rich sludge</w:t>
            </w:r>
            <w:r w:rsidR="00AF414C" w:rsidRPr="00A138F8">
              <w:rPr>
                <w:szCs w:val="24"/>
              </w:rPr>
              <w:t xml:space="preserve"> from paper</w:t>
            </w:r>
            <w:r w:rsidR="001C70C0" w:rsidRPr="00A138F8">
              <w:rPr>
                <w:szCs w:val="24"/>
              </w:rPr>
              <w:t>,</w:t>
            </w:r>
            <w:r w:rsidR="00AF414C" w:rsidRPr="00A138F8">
              <w:rPr>
                <w:szCs w:val="24"/>
              </w:rPr>
              <w:t xml:space="preserve"> pulp</w:t>
            </w:r>
            <w:r w:rsidR="001C70C0" w:rsidRPr="00A138F8">
              <w:rPr>
                <w:szCs w:val="24"/>
              </w:rPr>
              <w:t xml:space="preserve"> and municipal solid </w:t>
            </w:r>
            <w:r w:rsidR="00AF414C" w:rsidRPr="00A138F8">
              <w:rPr>
                <w:szCs w:val="24"/>
              </w:rPr>
              <w:t>wastes.</w:t>
            </w:r>
          </w:p>
        </w:tc>
      </w:tr>
      <w:tr w:rsidR="004750DD" w:rsidRPr="00A138F8" w:rsidTr="00550BF0">
        <w:trPr>
          <w:trHeight w:val="602"/>
        </w:trPr>
        <w:tc>
          <w:tcPr>
            <w:tcW w:w="2898" w:type="dxa"/>
          </w:tcPr>
          <w:p w:rsidR="00803D38" w:rsidRPr="00A138F8" w:rsidRDefault="001F7C28" w:rsidP="008564FD">
            <w:pPr>
              <w:autoSpaceDE w:val="0"/>
              <w:autoSpaceDN w:val="0"/>
              <w:adjustRightInd w:val="0"/>
              <w:spacing w:after="0" w:line="240" w:lineRule="auto"/>
              <w:jc w:val="left"/>
              <w:rPr>
                <w:szCs w:val="24"/>
              </w:rPr>
            </w:pPr>
            <w:r w:rsidRPr="00A138F8">
              <w:rPr>
                <w:szCs w:val="24"/>
              </w:rPr>
              <w:t>Chitinase</w:t>
            </w:r>
          </w:p>
          <w:p w:rsidR="004750DD" w:rsidRPr="00A138F8" w:rsidRDefault="004750DD" w:rsidP="008564FD">
            <w:pPr>
              <w:spacing w:after="0" w:line="240" w:lineRule="auto"/>
              <w:jc w:val="left"/>
              <w:rPr>
                <w:szCs w:val="24"/>
              </w:rPr>
            </w:pPr>
          </w:p>
        </w:tc>
        <w:tc>
          <w:tcPr>
            <w:tcW w:w="2610" w:type="dxa"/>
          </w:tcPr>
          <w:p w:rsidR="00803D38" w:rsidRPr="00A138F8" w:rsidRDefault="00803D38" w:rsidP="008564FD">
            <w:pPr>
              <w:autoSpaceDE w:val="0"/>
              <w:autoSpaceDN w:val="0"/>
              <w:adjustRightInd w:val="0"/>
              <w:spacing w:after="0" w:line="240" w:lineRule="auto"/>
              <w:jc w:val="left"/>
              <w:rPr>
                <w:i/>
                <w:szCs w:val="24"/>
              </w:rPr>
            </w:pPr>
            <w:r w:rsidRPr="00A138F8">
              <w:rPr>
                <w:i/>
                <w:szCs w:val="24"/>
              </w:rPr>
              <w:t xml:space="preserve">Serratia marcescens </w:t>
            </w:r>
          </w:p>
          <w:p w:rsidR="004750DD" w:rsidRPr="00A138F8" w:rsidRDefault="004750DD" w:rsidP="008564FD">
            <w:pPr>
              <w:spacing w:after="0" w:line="240" w:lineRule="auto"/>
              <w:rPr>
                <w:i/>
                <w:szCs w:val="24"/>
              </w:rPr>
            </w:pPr>
          </w:p>
        </w:tc>
        <w:tc>
          <w:tcPr>
            <w:tcW w:w="4068" w:type="dxa"/>
          </w:tcPr>
          <w:p w:rsidR="004750DD" w:rsidRPr="00A138F8" w:rsidRDefault="006310A3" w:rsidP="008564FD">
            <w:pPr>
              <w:autoSpaceDE w:val="0"/>
              <w:autoSpaceDN w:val="0"/>
              <w:adjustRightInd w:val="0"/>
              <w:spacing w:after="0" w:line="240" w:lineRule="auto"/>
              <w:jc w:val="left"/>
              <w:rPr>
                <w:szCs w:val="24"/>
              </w:rPr>
            </w:pPr>
            <w:r w:rsidRPr="00A138F8">
              <w:rPr>
                <w:szCs w:val="24"/>
              </w:rPr>
              <w:t>N-acetyl glucosamine productionfrom b</w:t>
            </w:r>
            <w:r w:rsidR="00803D38" w:rsidRPr="00A138F8">
              <w:rPr>
                <w:szCs w:val="24"/>
              </w:rPr>
              <w:t>ioconv</w:t>
            </w:r>
            <w:r w:rsidR="00E938D3" w:rsidRPr="00A138F8">
              <w:rPr>
                <w:szCs w:val="24"/>
              </w:rPr>
              <w:t>ersion of shellfi</w:t>
            </w:r>
            <w:r w:rsidRPr="00A138F8">
              <w:rPr>
                <w:szCs w:val="24"/>
              </w:rPr>
              <w:t>sh waste.</w:t>
            </w:r>
          </w:p>
        </w:tc>
      </w:tr>
      <w:tr w:rsidR="004750DD" w:rsidRPr="00A138F8" w:rsidTr="00550BF0">
        <w:tc>
          <w:tcPr>
            <w:tcW w:w="2898" w:type="dxa"/>
          </w:tcPr>
          <w:p w:rsidR="004750DD" w:rsidRPr="00A138F8" w:rsidRDefault="00A65DCC" w:rsidP="008564FD">
            <w:pPr>
              <w:spacing w:after="0" w:line="240" w:lineRule="auto"/>
              <w:jc w:val="left"/>
              <w:rPr>
                <w:szCs w:val="24"/>
              </w:rPr>
            </w:pPr>
            <w:r w:rsidRPr="00A138F8">
              <w:rPr>
                <w:szCs w:val="24"/>
              </w:rPr>
              <w:t xml:space="preserve">Chloro-peroxidase </w:t>
            </w:r>
          </w:p>
        </w:tc>
        <w:tc>
          <w:tcPr>
            <w:tcW w:w="2610" w:type="dxa"/>
          </w:tcPr>
          <w:p w:rsidR="004750DD" w:rsidRPr="00A138F8" w:rsidRDefault="00A65DCC" w:rsidP="008564FD">
            <w:pPr>
              <w:spacing w:after="0" w:line="240" w:lineRule="auto"/>
              <w:rPr>
                <w:i/>
                <w:szCs w:val="24"/>
              </w:rPr>
            </w:pPr>
            <w:r w:rsidRPr="00A138F8">
              <w:rPr>
                <w:i/>
                <w:szCs w:val="24"/>
              </w:rPr>
              <w:t>Caldariomyces fumago</w:t>
            </w:r>
          </w:p>
        </w:tc>
        <w:tc>
          <w:tcPr>
            <w:tcW w:w="4068" w:type="dxa"/>
          </w:tcPr>
          <w:p w:rsidR="004750DD" w:rsidRPr="00A138F8" w:rsidRDefault="004F62BF" w:rsidP="008564FD">
            <w:pPr>
              <w:spacing w:after="0" w:line="240" w:lineRule="auto"/>
              <w:rPr>
                <w:szCs w:val="24"/>
              </w:rPr>
            </w:pPr>
            <w:r w:rsidRPr="00A138F8">
              <w:rPr>
                <w:szCs w:val="24"/>
              </w:rPr>
              <w:t xml:space="preserve">Phenolic </w:t>
            </w:r>
            <w:r w:rsidR="00750073" w:rsidRPr="00A138F8">
              <w:rPr>
                <w:szCs w:val="24"/>
              </w:rPr>
              <w:t xml:space="preserve">compounds </w:t>
            </w:r>
            <w:r w:rsidRPr="00A138F8">
              <w:rPr>
                <w:szCs w:val="24"/>
              </w:rPr>
              <w:t>oxidation</w:t>
            </w:r>
          </w:p>
        </w:tc>
      </w:tr>
      <w:tr w:rsidR="004750DD" w:rsidRPr="00A138F8" w:rsidTr="00550BF0">
        <w:tc>
          <w:tcPr>
            <w:tcW w:w="2898" w:type="dxa"/>
          </w:tcPr>
          <w:p w:rsidR="004750DD" w:rsidRPr="00A138F8" w:rsidRDefault="00A77976" w:rsidP="008564FD">
            <w:pPr>
              <w:spacing w:after="0" w:line="240" w:lineRule="auto"/>
              <w:jc w:val="left"/>
              <w:rPr>
                <w:szCs w:val="24"/>
              </w:rPr>
            </w:pPr>
            <w:r w:rsidRPr="00A138F8">
              <w:rPr>
                <w:szCs w:val="24"/>
              </w:rPr>
              <w:t>Cyanidase</w:t>
            </w:r>
          </w:p>
        </w:tc>
        <w:tc>
          <w:tcPr>
            <w:tcW w:w="2610" w:type="dxa"/>
          </w:tcPr>
          <w:p w:rsidR="004750DD" w:rsidRPr="00A138F8" w:rsidRDefault="00A77976" w:rsidP="008564FD">
            <w:pPr>
              <w:spacing w:after="0" w:line="240" w:lineRule="auto"/>
              <w:rPr>
                <w:i/>
                <w:szCs w:val="24"/>
              </w:rPr>
            </w:pPr>
            <w:r w:rsidRPr="00A138F8">
              <w:rPr>
                <w:i/>
                <w:szCs w:val="24"/>
              </w:rPr>
              <w:t xml:space="preserve">Alcaligenes </w:t>
            </w:r>
            <w:r w:rsidR="008710FD" w:rsidRPr="00A138F8">
              <w:rPr>
                <w:i/>
                <w:szCs w:val="24"/>
              </w:rPr>
              <w:t>denitrifi</w:t>
            </w:r>
            <w:r w:rsidRPr="00A138F8">
              <w:rPr>
                <w:i/>
                <w:szCs w:val="24"/>
              </w:rPr>
              <w:t>cans</w:t>
            </w:r>
          </w:p>
        </w:tc>
        <w:tc>
          <w:tcPr>
            <w:tcW w:w="4068" w:type="dxa"/>
          </w:tcPr>
          <w:p w:rsidR="004750DD" w:rsidRPr="00A138F8" w:rsidRDefault="00A11F2E" w:rsidP="008564FD">
            <w:pPr>
              <w:spacing w:after="0" w:line="240" w:lineRule="auto"/>
              <w:rPr>
                <w:szCs w:val="24"/>
              </w:rPr>
            </w:pPr>
            <w:r w:rsidRPr="00A138F8">
              <w:rPr>
                <w:szCs w:val="24"/>
              </w:rPr>
              <w:t>D</w:t>
            </w:r>
            <w:r w:rsidR="00A57DD3" w:rsidRPr="00A138F8">
              <w:rPr>
                <w:szCs w:val="24"/>
              </w:rPr>
              <w:t>ecomposition</w:t>
            </w:r>
            <w:r w:rsidRPr="00A138F8">
              <w:rPr>
                <w:szCs w:val="24"/>
              </w:rPr>
              <w:t xml:space="preserve"> of cyanide</w:t>
            </w:r>
          </w:p>
        </w:tc>
      </w:tr>
      <w:tr w:rsidR="004750DD" w:rsidRPr="00A138F8" w:rsidTr="00550BF0">
        <w:tc>
          <w:tcPr>
            <w:tcW w:w="2898" w:type="dxa"/>
          </w:tcPr>
          <w:p w:rsidR="004750DD" w:rsidRPr="00A138F8" w:rsidRDefault="008710FD" w:rsidP="008564FD">
            <w:pPr>
              <w:spacing w:after="0" w:line="240" w:lineRule="auto"/>
              <w:jc w:val="left"/>
              <w:rPr>
                <w:szCs w:val="24"/>
              </w:rPr>
            </w:pPr>
            <w:r w:rsidRPr="00A138F8">
              <w:rPr>
                <w:szCs w:val="24"/>
              </w:rPr>
              <w:t>Cyanide hydratase</w:t>
            </w:r>
          </w:p>
        </w:tc>
        <w:tc>
          <w:tcPr>
            <w:tcW w:w="2610" w:type="dxa"/>
          </w:tcPr>
          <w:p w:rsidR="008710FD" w:rsidRPr="00A138F8" w:rsidRDefault="008710FD" w:rsidP="008564FD">
            <w:pPr>
              <w:autoSpaceDE w:val="0"/>
              <w:autoSpaceDN w:val="0"/>
              <w:adjustRightInd w:val="0"/>
              <w:spacing w:after="0" w:line="240" w:lineRule="auto"/>
              <w:jc w:val="left"/>
              <w:rPr>
                <w:szCs w:val="24"/>
              </w:rPr>
            </w:pPr>
            <w:r w:rsidRPr="00A138F8">
              <w:rPr>
                <w:szCs w:val="24"/>
              </w:rPr>
              <w:t xml:space="preserve">Fungal e.g. </w:t>
            </w:r>
            <w:r w:rsidRPr="00A138F8">
              <w:rPr>
                <w:i/>
                <w:szCs w:val="24"/>
              </w:rPr>
              <w:t>Gloeocercospora sorghi</w:t>
            </w:r>
          </w:p>
          <w:p w:rsidR="004750DD" w:rsidRPr="00A138F8" w:rsidRDefault="008710FD" w:rsidP="008564FD">
            <w:pPr>
              <w:spacing w:after="0" w:line="240" w:lineRule="auto"/>
              <w:rPr>
                <w:i/>
                <w:szCs w:val="24"/>
              </w:rPr>
            </w:pPr>
            <w:r w:rsidRPr="00A138F8">
              <w:rPr>
                <w:i/>
                <w:szCs w:val="24"/>
              </w:rPr>
              <w:t>Stemphylium loti</w:t>
            </w:r>
          </w:p>
        </w:tc>
        <w:tc>
          <w:tcPr>
            <w:tcW w:w="4068" w:type="dxa"/>
          </w:tcPr>
          <w:p w:rsidR="004750DD" w:rsidRPr="00A138F8" w:rsidRDefault="008710FD" w:rsidP="008564FD">
            <w:pPr>
              <w:spacing w:after="0" w:line="240" w:lineRule="auto"/>
              <w:rPr>
                <w:szCs w:val="24"/>
              </w:rPr>
            </w:pPr>
            <w:r w:rsidRPr="00A138F8">
              <w:rPr>
                <w:szCs w:val="24"/>
              </w:rPr>
              <w:t>Cyanide hydrolysis</w:t>
            </w:r>
          </w:p>
        </w:tc>
      </w:tr>
      <w:tr w:rsidR="00342571" w:rsidRPr="00A138F8" w:rsidTr="00550BF0">
        <w:tc>
          <w:tcPr>
            <w:tcW w:w="2898" w:type="dxa"/>
          </w:tcPr>
          <w:p w:rsidR="00342571" w:rsidRPr="00A138F8" w:rsidRDefault="00342571" w:rsidP="008564FD">
            <w:pPr>
              <w:spacing w:after="0" w:line="240" w:lineRule="auto"/>
              <w:jc w:val="left"/>
              <w:rPr>
                <w:szCs w:val="24"/>
              </w:rPr>
            </w:pPr>
            <w:r w:rsidRPr="00A138F8">
              <w:rPr>
                <w:szCs w:val="24"/>
              </w:rPr>
              <w:t>Dehalogenase</w:t>
            </w:r>
          </w:p>
        </w:tc>
        <w:tc>
          <w:tcPr>
            <w:tcW w:w="2610" w:type="dxa"/>
          </w:tcPr>
          <w:p w:rsidR="00342571" w:rsidRPr="00A138F8" w:rsidRDefault="00342571" w:rsidP="008564FD">
            <w:pPr>
              <w:autoSpaceDE w:val="0"/>
              <w:autoSpaceDN w:val="0"/>
              <w:adjustRightInd w:val="0"/>
              <w:spacing w:after="0" w:line="240" w:lineRule="auto"/>
              <w:jc w:val="left"/>
              <w:rPr>
                <w:szCs w:val="24"/>
              </w:rPr>
            </w:pPr>
            <w:r w:rsidRPr="00A138F8">
              <w:rPr>
                <w:szCs w:val="24"/>
              </w:rPr>
              <w:t xml:space="preserve">Bacterial </w:t>
            </w:r>
          </w:p>
        </w:tc>
        <w:tc>
          <w:tcPr>
            <w:tcW w:w="4068" w:type="dxa"/>
          </w:tcPr>
          <w:p w:rsidR="005902B4" w:rsidRPr="00A138F8" w:rsidRDefault="005902B4" w:rsidP="008564FD">
            <w:pPr>
              <w:spacing w:after="0" w:line="240" w:lineRule="auto"/>
              <w:jc w:val="left"/>
              <w:rPr>
                <w:szCs w:val="24"/>
              </w:rPr>
            </w:pPr>
            <w:r w:rsidRPr="00A138F8">
              <w:rPr>
                <w:szCs w:val="24"/>
              </w:rPr>
              <w:t>Bioremediation and transformation of halogenated organic compounds.</w:t>
            </w:r>
          </w:p>
          <w:p w:rsidR="00342571" w:rsidRPr="00A138F8" w:rsidRDefault="005902B4" w:rsidP="008564FD">
            <w:pPr>
              <w:spacing w:after="0" w:line="240" w:lineRule="auto"/>
              <w:jc w:val="left"/>
              <w:rPr>
                <w:szCs w:val="24"/>
              </w:rPr>
            </w:pPr>
            <w:r w:rsidRPr="00A138F8">
              <w:rPr>
                <w:szCs w:val="24"/>
              </w:rPr>
              <w:t>Debrominate and mineralize Tribromophenol</w:t>
            </w:r>
          </w:p>
        </w:tc>
      </w:tr>
      <w:tr w:rsidR="00382706" w:rsidRPr="00A138F8" w:rsidTr="00550BF0">
        <w:tc>
          <w:tcPr>
            <w:tcW w:w="2898" w:type="dxa"/>
          </w:tcPr>
          <w:p w:rsidR="00382706" w:rsidRPr="00A138F8" w:rsidRDefault="000D548E" w:rsidP="008564FD">
            <w:pPr>
              <w:spacing w:after="0" w:line="240" w:lineRule="auto"/>
              <w:jc w:val="left"/>
              <w:rPr>
                <w:szCs w:val="24"/>
              </w:rPr>
            </w:pPr>
            <w:r w:rsidRPr="00A138F8">
              <w:rPr>
                <w:szCs w:val="24"/>
              </w:rPr>
              <w:t xml:space="preserve">L-Galactono-lactone  </w:t>
            </w:r>
            <w:r w:rsidR="0077731D" w:rsidRPr="00A138F8">
              <w:rPr>
                <w:szCs w:val="24"/>
              </w:rPr>
              <w:t>oxidase</w:t>
            </w:r>
          </w:p>
        </w:tc>
        <w:tc>
          <w:tcPr>
            <w:tcW w:w="2610" w:type="dxa"/>
          </w:tcPr>
          <w:p w:rsidR="00382706" w:rsidRPr="00A138F8" w:rsidRDefault="003432BA" w:rsidP="008564FD">
            <w:pPr>
              <w:autoSpaceDE w:val="0"/>
              <w:autoSpaceDN w:val="0"/>
              <w:adjustRightInd w:val="0"/>
              <w:spacing w:after="0" w:line="240" w:lineRule="auto"/>
              <w:jc w:val="left"/>
              <w:rPr>
                <w:i/>
                <w:szCs w:val="24"/>
              </w:rPr>
            </w:pPr>
            <w:r w:rsidRPr="00A138F8">
              <w:rPr>
                <w:i/>
                <w:szCs w:val="24"/>
              </w:rPr>
              <w:t>Candida norvegensis</w:t>
            </w:r>
          </w:p>
        </w:tc>
        <w:tc>
          <w:tcPr>
            <w:tcW w:w="4068" w:type="dxa"/>
          </w:tcPr>
          <w:p w:rsidR="00382706" w:rsidRPr="00A138F8" w:rsidRDefault="005F6308" w:rsidP="008564FD">
            <w:pPr>
              <w:spacing w:after="0" w:line="240" w:lineRule="auto"/>
              <w:rPr>
                <w:szCs w:val="24"/>
              </w:rPr>
            </w:pPr>
            <w:r w:rsidRPr="00A138F8">
              <w:rPr>
                <w:szCs w:val="24"/>
              </w:rPr>
              <w:t xml:space="preserve">L-ascorbic acid production from hydrolysis of galactose present in whey. </w:t>
            </w:r>
          </w:p>
        </w:tc>
      </w:tr>
      <w:tr w:rsidR="00FC0BDD" w:rsidRPr="00A138F8" w:rsidTr="00550BF0">
        <w:tc>
          <w:tcPr>
            <w:tcW w:w="2898" w:type="dxa"/>
          </w:tcPr>
          <w:p w:rsidR="00FC0BDD" w:rsidRPr="00A138F8" w:rsidRDefault="00162A63" w:rsidP="008564FD">
            <w:pPr>
              <w:spacing w:after="0" w:line="240" w:lineRule="auto"/>
              <w:jc w:val="left"/>
              <w:rPr>
                <w:szCs w:val="24"/>
              </w:rPr>
            </w:pPr>
            <w:r w:rsidRPr="00A138F8">
              <w:rPr>
                <w:szCs w:val="24"/>
              </w:rPr>
              <w:t xml:space="preserve">Laccase </w:t>
            </w:r>
          </w:p>
        </w:tc>
        <w:tc>
          <w:tcPr>
            <w:tcW w:w="2610" w:type="dxa"/>
          </w:tcPr>
          <w:p w:rsidR="00FC0BDD" w:rsidRPr="00A138F8" w:rsidRDefault="00162A63" w:rsidP="008564FD">
            <w:pPr>
              <w:autoSpaceDE w:val="0"/>
              <w:autoSpaceDN w:val="0"/>
              <w:adjustRightInd w:val="0"/>
              <w:spacing w:after="0" w:line="240" w:lineRule="auto"/>
              <w:jc w:val="left"/>
              <w:rPr>
                <w:i/>
                <w:szCs w:val="24"/>
              </w:rPr>
            </w:pPr>
            <w:r w:rsidRPr="00A138F8">
              <w:rPr>
                <w:szCs w:val="24"/>
              </w:rPr>
              <w:t>Several fungi and bacteria</w:t>
            </w:r>
          </w:p>
        </w:tc>
        <w:tc>
          <w:tcPr>
            <w:tcW w:w="4068" w:type="dxa"/>
          </w:tcPr>
          <w:p w:rsidR="00FC0BDD" w:rsidRPr="00A138F8" w:rsidRDefault="005F6308" w:rsidP="008564FD">
            <w:pPr>
              <w:spacing w:after="0" w:line="240" w:lineRule="auto"/>
              <w:rPr>
                <w:szCs w:val="24"/>
              </w:rPr>
            </w:pPr>
            <w:r w:rsidRPr="00A138F8">
              <w:rPr>
                <w:szCs w:val="24"/>
              </w:rPr>
              <w:t>Binds aromatic amines and phenols to humus, e</w:t>
            </w:r>
            <w:r w:rsidR="009B5178" w:rsidRPr="00A138F8">
              <w:rPr>
                <w:szCs w:val="24"/>
              </w:rPr>
              <w:t>limination of phenols</w:t>
            </w:r>
            <w:r w:rsidRPr="00A138F8">
              <w:rPr>
                <w:szCs w:val="24"/>
              </w:rPr>
              <w:t xml:space="preserve">, decolorize effluents from Kraft bleaching </w:t>
            </w:r>
          </w:p>
        </w:tc>
      </w:tr>
      <w:tr w:rsidR="00172B08" w:rsidRPr="00A138F8" w:rsidTr="00550BF0">
        <w:tc>
          <w:tcPr>
            <w:tcW w:w="2898" w:type="dxa"/>
          </w:tcPr>
          <w:p w:rsidR="00172B08" w:rsidRPr="00A138F8" w:rsidRDefault="000D548E" w:rsidP="008564FD">
            <w:pPr>
              <w:autoSpaceDE w:val="0"/>
              <w:autoSpaceDN w:val="0"/>
              <w:adjustRightInd w:val="0"/>
              <w:spacing w:after="0" w:line="240" w:lineRule="auto"/>
              <w:jc w:val="left"/>
              <w:rPr>
                <w:szCs w:val="24"/>
              </w:rPr>
            </w:pPr>
            <w:r w:rsidRPr="00A138F8">
              <w:rPr>
                <w:szCs w:val="24"/>
              </w:rPr>
              <w:t>Beta-galactosidase</w:t>
            </w:r>
          </w:p>
        </w:tc>
        <w:tc>
          <w:tcPr>
            <w:tcW w:w="2610" w:type="dxa"/>
          </w:tcPr>
          <w:p w:rsidR="00172B08" w:rsidRPr="00A138F8" w:rsidRDefault="00EB623C" w:rsidP="008564FD">
            <w:pPr>
              <w:autoSpaceDE w:val="0"/>
              <w:autoSpaceDN w:val="0"/>
              <w:adjustRightInd w:val="0"/>
              <w:spacing w:after="0" w:line="240" w:lineRule="auto"/>
              <w:jc w:val="left"/>
              <w:rPr>
                <w:szCs w:val="24"/>
              </w:rPr>
            </w:pPr>
            <w:r w:rsidRPr="00A138F8">
              <w:rPr>
                <w:szCs w:val="24"/>
              </w:rPr>
              <w:t>Bacterial and Fungal</w:t>
            </w:r>
          </w:p>
        </w:tc>
        <w:tc>
          <w:tcPr>
            <w:tcW w:w="4068" w:type="dxa"/>
          </w:tcPr>
          <w:p w:rsidR="00172B08" w:rsidRPr="00A138F8" w:rsidRDefault="007676F6" w:rsidP="008564FD">
            <w:pPr>
              <w:autoSpaceDE w:val="0"/>
              <w:autoSpaceDN w:val="0"/>
              <w:adjustRightInd w:val="0"/>
              <w:spacing w:after="0" w:line="240" w:lineRule="auto"/>
              <w:jc w:val="left"/>
              <w:rPr>
                <w:szCs w:val="24"/>
              </w:rPr>
            </w:pPr>
            <w:r w:rsidRPr="00A138F8">
              <w:rPr>
                <w:szCs w:val="24"/>
              </w:rPr>
              <w:t xml:space="preserve">Processing of dairy wastes and subsequent production of high value </w:t>
            </w:r>
            <w:r w:rsidR="00EB623C" w:rsidRPr="00A138F8">
              <w:rPr>
                <w:szCs w:val="24"/>
              </w:rPr>
              <w:t>products</w:t>
            </w:r>
          </w:p>
        </w:tc>
      </w:tr>
      <w:tr w:rsidR="001965A1" w:rsidRPr="00A138F8" w:rsidTr="00550BF0">
        <w:tc>
          <w:tcPr>
            <w:tcW w:w="2898" w:type="dxa"/>
          </w:tcPr>
          <w:p w:rsidR="001965A1" w:rsidRPr="00A138F8" w:rsidRDefault="001965A1" w:rsidP="008564FD">
            <w:pPr>
              <w:autoSpaceDE w:val="0"/>
              <w:autoSpaceDN w:val="0"/>
              <w:adjustRightInd w:val="0"/>
              <w:spacing w:after="0" w:line="240" w:lineRule="auto"/>
              <w:jc w:val="left"/>
              <w:rPr>
                <w:szCs w:val="24"/>
              </w:rPr>
            </w:pPr>
            <w:r w:rsidRPr="00A138F8">
              <w:rPr>
                <w:szCs w:val="24"/>
              </w:rPr>
              <w:t xml:space="preserve">Lignin peroxidase </w:t>
            </w:r>
          </w:p>
          <w:p w:rsidR="001965A1" w:rsidRPr="00A138F8" w:rsidRDefault="001965A1" w:rsidP="008564FD">
            <w:pPr>
              <w:autoSpaceDE w:val="0"/>
              <w:autoSpaceDN w:val="0"/>
              <w:adjustRightInd w:val="0"/>
              <w:spacing w:after="0" w:line="240" w:lineRule="auto"/>
              <w:jc w:val="left"/>
              <w:rPr>
                <w:szCs w:val="24"/>
              </w:rPr>
            </w:pPr>
          </w:p>
        </w:tc>
        <w:tc>
          <w:tcPr>
            <w:tcW w:w="2610" w:type="dxa"/>
          </w:tcPr>
          <w:p w:rsidR="001965A1" w:rsidRPr="00A138F8" w:rsidRDefault="001965A1" w:rsidP="008564FD">
            <w:pPr>
              <w:autoSpaceDE w:val="0"/>
              <w:autoSpaceDN w:val="0"/>
              <w:adjustRightInd w:val="0"/>
              <w:spacing w:after="0" w:line="240" w:lineRule="auto"/>
              <w:jc w:val="left"/>
              <w:rPr>
                <w:i/>
                <w:szCs w:val="24"/>
              </w:rPr>
            </w:pPr>
            <w:r w:rsidRPr="00A138F8">
              <w:rPr>
                <w:i/>
                <w:szCs w:val="24"/>
              </w:rPr>
              <w:t>Phanerochaete chrysosporium</w:t>
            </w:r>
          </w:p>
        </w:tc>
        <w:tc>
          <w:tcPr>
            <w:tcW w:w="4068" w:type="dxa"/>
          </w:tcPr>
          <w:p w:rsidR="001965A1" w:rsidRPr="00A138F8" w:rsidRDefault="009B5178" w:rsidP="008564FD">
            <w:pPr>
              <w:autoSpaceDE w:val="0"/>
              <w:autoSpaceDN w:val="0"/>
              <w:adjustRightInd w:val="0"/>
              <w:spacing w:after="0" w:line="240" w:lineRule="auto"/>
              <w:jc w:val="left"/>
              <w:rPr>
                <w:szCs w:val="24"/>
              </w:rPr>
            </w:pPr>
            <w:r w:rsidRPr="00A138F8">
              <w:rPr>
                <w:szCs w:val="24"/>
              </w:rPr>
              <w:t>Decoloriz</w:t>
            </w:r>
            <w:r w:rsidR="001D536E" w:rsidRPr="00A138F8">
              <w:rPr>
                <w:szCs w:val="24"/>
              </w:rPr>
              <w:t>ation of</w:t>
            </w:r>
            <w:r w:rsidRPr="00A138F8">
              <w:rPr>
                <w:szCs w:val="24"/>
              </w:rPr>
              <w:t xml:space="preserve"> effluents from Kraft bleaching industries, elimination of phenols and other aromatic</w:t>
            </w:r>
            <w:r w:rsidR="00642E5A" w:rsidRPr="00A138F8">
              <w:rPr>
                <w:szCs w:val="24"/>
              </w:rPr>
              <w:t xml:space="preserve"> waste</w:t>
            </w:r>
            <w:r w:rsidRPr="00A138F8">
              <w:rPr>
                <w:szCs w:val="24"/>
              </w:rPr>
              <w:t xml:space="preserve"> constituents.</w:t>
            </w:r>
          </w:p>
        </w:tc>
      </w:tr>
      <w:tr w:rsidR="001965A1" w:rsidRPr="00A138F8" w:rsidTr="00550BF0">
        <w:tc>
          <w:tcPr>
            <w:tcW w:w="2898" w:type="dxa"/>
          </w:tcPr>
          <w:p w:rsidR="001965A1" w:rsidRPr="00A138F8" w:rsidRDefault="0006052E" w:rsidP="008564FD">
            <w:pPr>
              <w:autoSpaceDE w:val="0"/>
              <w:autoSpaceDN w:val="0"/>
              <w:adjustRightInd w:val="0"/>
              <w:spacing w:after="0" w:line="240" w:lineRule="auto"/>
              <w:jc w:val="left"/>
              <w:rPr>
                <w:szCs w:val="24"/>
              </w:rPr>
            </w:pPr>
            <w:r w:rsidRPr="00A138F8">
              <w:rPr>
                <w:szCs w:val="24"/>
              </w:rPr>
              <w:t>Lipase</w:t>
            </w:r>
          </w:p>
        </w:tc>
        <w:tc>
          <w:tcPr>
            <w:tcW w:w="2610" w:type="dxa"/>
          </w:tcPr>
          <w:p w:rsidR="001965A1" w:rsidRPr="00A138F8" w:rsidRDefault="0006052E" w:rsidP="008564FD">
            <w:pPr>
              <w:autoSpaceDE w:val="0"/>
              <w:autoSpaceDN w:val="0"/>
              <w:adjustRightInd w:val="0"/>
              <w:spacing w:after="0" w:line="240" w:lineRule="auto"/>
              <w:jc w:val="left"/>
              <w:rPr>
                <w:szCs w:val="24"/>
              </w:rPr>
            </w:pPr>
            <w:r w:rsidRPr="00A138F8">
              <w:rPr>
                <w:szCs w:val="24"/>
              </w:rPr>
              <w:t>Bacte</w:t>
            </w:r>
            <w:r w:rsidR="00D812EB" w:rsidRPr="00A138F8">
              <w:rPr>
                <w:szCs w:val="24"/>
              </w:rPr>
              <w:t>ria</w:t>
            </w:r>
            <w:r w:rsidRPr="00A138F8">
              <w:rPr>
                <w:szCs w:val="24"/>
              </w:rPr>
              <w:t xml:space="preserve"> and Fungi </w:t>
            </w:r>
          </w:p>
        </w:tc>
        <w:tc>
          <w:tcPr>
            <w:tcW w:w="4068" w:type="dxa"/>
          </w:tcPr>
          <w:p w:rsidR="001965A1" w:rsidRPr="00A138F8" w:rsidRDefault="007F5712" w:rsidP="008564FD">
            <w:pPr>
              <w:autoSpaceDE w:val="0"/>
              <w:autoSpaceDN w:val="0"/>
              <w:adjustRightInd w:val="0"/>
              <w:spacing w:after="0" w:line="240" w:lineRule="auto"/>
              <w:jc w:val="left"/>
              <w:rPr>
                <w:szCs w:val="24"/>
              </w:rPr>
            </w:pPr>
            <w:r w:rsidRPr="00A138F8">
              <w:rPr>
                <w:szCs w:val="24"/>
              </w:rPr>
              <w:t xml:space="preserve">Enhanced dewatering of </w:t>
            </w:r>
            <w:r w:rsidR="008D468A" w:rsidRPr="00A138F8">
              <w:rPr>
                <w:szCs w:val="24"/>
              </w:rPr>
              <w:t xml:space="preserve">sludge </w:t>
            </w:r>
          </w:p>
        </w:tc>
      </w:tr>
      <w:tr w:rsidR="008D468A" w:rsidRPr="00A138F8" w:rsidTr="00550BF0">
        <w:tc>
          <w:tcPr>
            <w:tcW w:w="2898" w:type="dxa"/>
          </w:tcPr>
          <w:p w:rsidR="008D468A" w:rsidRPr="00A138F8" w:rsidRDefault="00031115" w:rsidP="008564FD">
            <w:pPr>
              <w:autoSpaceDE w:val="0"/>
              <w:autoSpaceDN w:val="0"/>
              <w:adjustRightInd w:val="0"/>
              <w:spacing w:after="0" w:line="240" w:lineRule="auto"/>
              <w:jc w:val="left"/>
              <w:rPr>
                <w:szCs w:val="24"/>
              </w:rPr>
            </w:pPr>
            <w:r w:rsidRPr="00A138F8">
              <w:rPr>
                <w:szCs w:val="24"/>
              </w:rPr>
              <w:t>Lyzozyme</w:t>
            </w:r>
          </w:p>
        </w:tc>
        <w:tc>
          <w:tcPr>
            <w:tcW w:w="2610" w:type="dxa"/>
          </w:tcPr>
          <w:p w:rsidR="008D468A" w:rsidRPr="00A138F8" w:rsidRDefault="008D468A" w:rsidP="008564FD">
            <w:pPr>
              <w:autoSpaceDE w:val="0"/>
              <w:autoSpaceDN w:val="0"/>
              <w:adjustRightInd w:val="0"/>
              <w:spacing w:after="0" w:line="240" w:lineRule="auto"/>
              <w:jc w:val="left"/>
              <w:rPr>
                <w:szCs w:val="24"/>
              </w:rPr>
            </w:pPr>
            <w:r w:rsidRPr="00A138F8">
              <w:rPr>
                <w:szCs w:val="24"/>
              </w:rPr>
              <w:t>Bacteria</w:t>
            </w:r>
          </w:p>
        </w:tc>
        <w:tc>
          <w:tcPr>
            <w:tcW w:w="4068" w:type="dxa"/>
          </w:tcPr>
          <w:p w:rsidR="008D468A" w:rsidRPr="00A138F8" w:rsidRDefault="007F5712" w:rsidP="008564FD">
            <w:pPr>
              <w:autoSpaceDE w:val="0"/>
              <w:autoSpaceDN w:val="0"/>
              <w:adjustRightInd w:val="0"/>
              <w:spacing w:after="0" w:line="240" w:lineRule="auto"/>
              <w:jc w:val="left"/>
              <w:rPr>
                <w:szCs w:val="24"/>
              </w:rPr>
            </w:pPr>
            <w:r w:rsidRPr="00A138F8">
              <w:rPr>
                <w:szCs w:val="24"/>
              </w:rPr>
              <w:t>Enhanced dewatering of sludge</w:t>
            </w:r>
          </w:p>
        </w:tc>
      </w:tr>
      <w:tr w:rsidR="008D468A" w:rsidRPr="00A138F8" w:rsidTr="00550BF0">
        <w:tc>
          <w:tcPr>
            <w:tcW w:w="2898" w:type="dxa"/>
          </w:tcPr>
          <w:p w:rsidR="00D84815" w:rsidRPr="00A138F8" w:rsidRDefault="00D84815" w:rsidP="008564FD">
            <w:pPr>
              <w:autoSpaceDE w:val="0"/>
              <w:autoSpaceDN w:val="0"/>
              <w:adjustRightInd w:val="0"/>
              <w:spacing w:after="0" w:line="240" w:lineRule="auto"/>
              <w:jc w:val="left"/>
              <w:rPr>
                <w:szCs w:val="24"/>
              </w:rPr>
            </w:pPr>
            <w:r w:rsidRPr="00A138F8">
              <w:rPr>
                <w:szCs w:val="24"/>
              </w:rPr>
              <w:t>M</w:t>
            </w:r>
            <w:r w:rsidR="004B4EF2" w:rsidRPr="00A138F8">
              <w:rPr>
                <w:szCs w:val="24"/>
              </w:rPr>
              <w:t>a</w:t>
            </w:r>
            <w:r w:rsidRPr="00A138F8">
              <w:rPr>
                <w:szCs w:val="24"/>
              </w:rPr>
              <w:t>n</w:t>
            </w:r>
            <w:r w:rsidR="004B4EF2" w:rsidRPr="00A138F8">
              <w:rPr>
                <w:szCs w:val="24"/>
              </w:rPr>
              <w:t xml:space="preserve">ganese </w:t>
            </w:r>
            <w:r w:rsidRPr="00A138F8">
              <w:rPr>
                <w:szCs w:val="24"/>
              </w:rPr>
              <w:t xml:space="preserve">peroxidase </w:t>
            </w:r>
          </w:p>
          <w:p w:rsidR="008D468A" w:rsidRPr="00A138F8" w:rsidRDefault="008D468A" w:rsidP="008564FD">
            <w:pPr>
              <w:autoSpaceDE w:val="0"/>
              <w:autoSpaceDN w:val="0"/>
              <w:adjustRightInd w:val="0"/>
              <w:spacing w:after="0" w:line="240" w:lineRule="auto"/>
              <w:jc w:val="left"/>
              <w:rPr>
                <w:szCs w:val="24"/>
              </w:rPr>
            </w:pPr>
          </w:p>
        </w:tc>
        <w:tc>
          <w:tcPr>
            <w:tcW w:w="2610" w:type="dxa"/>
          </w:tcPr>
          <w:p w:rsidR="008D468A" w:rsidRPr="00A138F8" w:rsidRDefault="00D84815" w:rsidP="008564FD">
            <w:pPr>
              <w:autoSpaceDE w:val="0"/>
              <w:autoSpaceDN w:val="0"/>
              <w:adjustRightInd w:val="0"/>
              <w:spacing w:after="0" w:line="240" w:lineRule="auto"/>
              <w:jc w:val="left"/>
              <w:rPr>
                <w:szCs w:val="24"/>
              </w:rPr>
            </w:pPr>
            <w:r w:rsidRPr="00A138F8">
              <w:rPr>
                <w:i/>
                <w:szCs w:val="24"/>
              </w:rPr>
              <w:t>P. chrysosporium</w:t>
            </w:r>
          </w:p>
        </w:tc>
        <w:tc>
          <w:tcPr>
            <w:tcW w:w="4068" w:type="dxa"/>
          </w:tcPr>
          <w:p w:rsidR="008D468A" w:rsidRPr="00A138F8" w:rsidRDefault="00924B92" w:rsidP="008564FD">
            <w:pPr>
              <w:autoSpaceDE w:val="0"/>
              <w:autoSpaceDN w:val="0"/>
              <w:adjustRightInd w:val="0"/>
              <w:spacing w:after="0" w:line="240" w:lineRule="auto"/>
              <w:jc w:val="left"/>
              <w:rPr>
                <w:szCs w:val="24"/>
              </w:rPr>
            </w:pPr>
            <w:r w:rsidRPr="00A138F8">
              <w:rPr>
                <w:szCs w:val="24"/>
              </w:rPr>
              <w:t xml:space="preserve">Oxidize aromatic dyes and </w:t>
            </w:r>
            <w:r w:rsidR="0068674D" w:rsidRPr="00A138F8">
              <w:rPr>
                <w:szCs w:val="24"/>
              </w:rPr>
              <w:t>monoaromatic phenols</w:t>
            </w:r>
            <w:r w:rsidR="002B7A07" w:rsidRPr="00A138F8">
              <w:rPr>
                <w:szCs w:val="24"/>
              </w:rPr>
              <w:t>.</w:t>
            </w:r>
          </w:p>
        </w:tc>
      </w:tr>
      <w:tr w:rsidR="000A21F1" w:rsidRPr="00A138F8" w:rsidTr="00550BF0">
        <w:tc>
          <w:tcPr>
            <w:tcW w:w="2898" w:type="dxa"/>
          </w:tcPr>
          <w:p w:rsidR="000A21F1" w:rsidRPr="00A138F8" w:rsidRDefault="000A21F1" w:rsidP="008564FD">
            <w:pPr>
              <w:autoSpaceDE w:val="0"/>
              <w:autoSpaceDN w:val="0"/>
              <w:adjustRightInd w:val="0"/>
              <w:spacing w:after="0" w:line="240" w:lineRule="auto"/>
              <w:jc w:val="left"/>
              <w:rPr>
                <w:szCs w:val="24"/>
              </w:rPr>
            </w:pPr>
            <w:r w:rsidRPr="00A138F8">
              <w:rPr>
                <w:szCs w:val="24"/>
              </w:rPr>
              <w:t>Oxygenases:</w:t>
            </w:r>
          </w:p>
          <w:p w:rsidR="000A21F1" w:rsidRPr="00A138F8" w:rsidRDefault="000A21F1" w:rsidP="008564FD">
            <w:pPr>
              <w:autoSpaceDE w:val="0"/>
              <w:autoSpaceDN w:val="0"/>
              <w:adjustRightInd w:val="0"/>
              <w:spacing w:after="0" w:line="240" w:lineRule="auto"/>
              <w:jc w:val="left"/>
              <w:rPr>
                <w:szCs w:val="24"/>
              </w:rPr>
            </w:pPr>
            <w:r w:rsidRPr="00A138F8">
              <w:rPr>
                <w:szCs w:val="24"/>
              </w:rPr>
              <w:t>Monooxygenase</w:t>
            </w:r>
          </w:p>
          <w:p w:rsidR="000A21F1" w:rsidRPr="00A138F8" w:rsidRDefault="000A21F1" w:rsidP="008564FD">
            <w:pPr>
              <w:autoSpaceDE w:val="0"/>
              <w:autoSpaceDN w:val="0"/>
              <w:adjustRightInd w:val="0"/>
              <w:spacing w:after="0" w:line="240" w:lineRule="auto"/>
              <w:jc w:val="left"/>
              <w:rPr>
                <w:szCs w:val="24"/>
              </w:rPr>
            </w:pPr>
            <w:r w:rsidRPr="00A138F8">
              <w:rPr>
                <w:szCs w:val="24"/>
              </w:rPr>
              <w:t xml:space="preserve">Di-oxygenase </w:t>
            </w:r>
          </w:p>
          <w:p w:rsidR="000A21F1" w:rsidRPr="00A138F8" w:rsidRDefault="000A21F1" w:rsidP="008564FD">
            <w:pPr>
              <w:autoSpaceDE w:val="0"/>
              <w:autoSpaceDN w:val="0"/>
              <w:adjustRightInd w:val="0"/>
              <w:spacing w:after="0" w:line="240" w:lineRule="auto"/>
              <w:jc w:val="left"/>
              <w:rPr>
                <w:szCs w:val="24"/>
              </w:rPr>
            </w:pPr>
          </w:p>
        </w:tc>
        <w:tc>
          <w:tcPr>
            <w:tcW w:w="2610" w:type="dxa"/>
          </w:tcPr>
          <w:p w:rsidR="000A21F1" w:rsidRPr="00A138F8" w:rsidRDefault="005624A2" w:rsidP="008564FD">
            <w:pPr>
              <w:autoSpaceDE w:val="0"/>
              <w:autoSpaceDN w:val="0"/>
              <w:adjustRightInd w:val="0"/>
              <w:spacing w:after="0" w:line="240" w:lineRule="auto"/>
              <w:jc w:val="left"/>
              <w:rPr>
                <w:szCs w:val="24"/>
              </w:rPr>
            </w:pPr>
            <w:r w:rsidRPr="00A138F8">
              <w:rPr>
                <w:szCs w:val="24"/>
              </w:rPr>
              <w:lastRenderedPageBreak/>
              <w:t>Bacterial and Fungal</w:t>
            </w:r>
          </w:p>
        </w:tc>
        <w:tc>
          <w:tcPr>
            <w:tcW w:w="4068" w:type="dxa"/>
          </w:tcPr>
          <w:p w:rsidR="000A21F1" w:rsidRPr="00A138F8" w:rsidRDefault="00EE21C7" w:rsidP="008564FD">
            <w:pPr>
              <w:autoSpaceDE w:val="0"/>
              <w:autoSpaceDN w:val="0"/>
              <w:adjustRightInd w:val="0"/>
              <w:spacing w:after="0" w:line="240" w:lineRule="auto"/>
              <w:jc w:val="left"/>
              <w:rPr>
                <w:szCs w:val="24"/>
              </w:rPr>
            </w:pPr>
            <w:r w:rsidRPr="00A138F8">
              <w:rPr>
                <w:szCs w:val="24"/>
              </w:rPr>
              <w:t>desulfurization,</w:t>
            </w:r>
            <w:r w:rsidR="0024197A" w:rsidRPr="00A138F8">
              <w:rPr>
                <w:szCs w:val="24"/>
              </w:rPr>
              <w:t xml:space="preserve">  dehalogenation, </w:t>
            </w:r>
            <w:r w:rsidR="005F495C" w:rsidRPr="00A138F8">
              <w:rPr>
                <w:szCs w:val="24"/>
              </w:rPr>
              <w:t xml:space="preserve">hydroxylation, </w:t>
            </w:r>
            <w:r w:rsidRPr="00A138F8">
              <w:rPr>
                <w:szCs w:val="24"/>
              </w:rPr>
              <w:t>denitrification,</w:t>
            </w:r>
            <w:r w:rsidR="0024197A" w:rsidRPr="00A138F8">
              <w:rPr>
                <w:szCs w:val="24"/>
              </w:rPr>
              <w:t xml:space="preserve"> ammonifi</w:t>
            </w:r>
            <w:r w:rsidR="005F495C" w:rsidRPr="00A138F8">
              <w:rPr>
                <w:szCs w:val="24"/>
              </w:rPr>
              <w:t>cation,</w:t>
            </w:r>
            <w:r w:rsidR="0018749E" w:rsidRPr="00A138F8">
              <w:rPr>
                <w:szCs w:val="24"/>
              </w:rPr>
              <w:t>biotransformation,</w:t>
            </w:r>
            <w:r w:rsidR="005F495C" w:rsidRPr="00A138F8">
              <w:rPr>
                <w:szCs w:val="24"/>
              </w:rPr>
              <w:t xml:space="preserve"> </w:t>
            </w:r>
            <w:r w:rsidR="005F495C" w:rsidRPr="00A138F8">
              <w:rPr>
                <w:szCs w:val="24"/>
              </w:rPr>
              <w:lastRenderedPageBreak/>
              <w:t>bioremediation and</w:t>
            </w:r>
            <w:r w:rsidR="0018749E" w:rsidRPr="00A138F8">
              <w:rPr>
                <w:szCs w:val="24"/>
              </w:rPr>
              <w:t xml:space="preserve"> biodegradation</w:t>
            </w:r>
            <w:r w:rsidR="00CA3AA6">
              <w:rPr>
                <w:szCs w:val="24"/>
              </w:rPr>
              <w:t xml:space="preserve"> </w:t>
            </w:r>
            <w:r w:rsidR="0024197A" w:rsidRPr="00A138F8">
              <w:rPr>
                <w:szCs w:val="24"/>
              </w:rPr>
              <w:t xml:space="preserve">of various </w:t>
            </w:r>
            <w:r w:rsidR="002B7D37" w:rsidRPr="00A138F8">
              <w:rPr>
                <w:szCs w:val="24"/>
              </w:rPr>
              <w:t xml:space="preserve">aliphatic </w:t>
            </w:r>
            <w:r w:rsidR="0024197A" w:rsidRPr="00A138F8">
              <w:rPr>
                <w:szCs w:val="24"/>
              </w:rPr>
              <w:t>and</w:t>
            </w:r>
            <w:r w:rsidR="002B7D37" w:rsidRPr="00A138F8">
              <w:rPr>
                <w:szCs w:val="24"/>
              </w:rPr>
              <w:t xml:space="preserve"> aromatic</w:t>
            </w:r>
            <w:r w:rsidR="00CA3AA6">
              <w:rPr>
                <w:szCs w:val="24"/>
              </w:rPr>
              <w:t xml:space="preserve"> </w:t>
            </w:r>
            <w:r w:rsidRPr="00A138F8">
              <w:rPr>
                <w:szCs w:val="24"/>
              </w:rPr>
              <w:t>compounds</w:t>
            </w:r>
            <w:r w:rsidR="005002CC" w:rsidRPr="00A138F8">
              <w:rPr>
                <w:szCs w:val="24"/>
              </w:rPr>
              <w:t>.</w:t>
            </w:r>
          </w:p>
        </w:tc>
      </w:tr>
      <w:tr w:rsidR="008D468A" w:rsidRPr="00A138F8" w:rsidTr="00550BF0">
        <w:tc>
          <w:tcPr>
            <w:tcW w:w="2898" w:type="dxa"/>
          </w:tcPr>
          <w:p w:rsidR="008D468A" w:rsidRPr="00A138F8" w:rsidRDefault="00D84815" w:rsidP="008564FD">
            <w:pPr>
              <w:autoSpaceDE w:val="0"/>
              <w:autoSpaceDN w:val="0"/>
              <w:adjustRightInd w:val="0"/>
              <w:spacing w:after="0" w:line="240" w:lineRule="auto"/>
              <w:jc w:val="left"/>
              <w:rPr>
                <w:szCs w:val="24"/>
              </w:rPr>
            </w:pPr>
            <w:r w:rsidRPr="00A138F8">
              <w:rPr>
                <w:szCs w:val="24"/>
              </w:rPr>
              <w:lastRenderedPageBreak/>
              <w:t>Parathion hydrolase</w:t>
            </w:r>
          </w:p>
        </w:tc>
        <w:tc>
          <w:tcPr>
            <w:tcW w:w="2610" w:type="dxa"/>
          </w:tcPr>
          <w:p w:rsidR="00D84815" w:rsidRPr="00A138F8" w:rsidRDefault="00D84815" w:rsidP="008564FD">
            <w:pPr>
              <w:autoSpaceDE w:val="0"/>
              <w:autoSpaceDN w:val="0"/>
              <w:adjustRightInd w:val="0"/>
              <w:spacing w:after="0" w:line="240" w:lineRule="auto"/>
              <w:jc w:val="left"/>
              <w:rPr>
                <w:szCs w:val="24"/>
              </w:rPr>
            </w:pPr>
            <w:r w:rsidRPr="00A138F8">
              <w:rPr>
                <w:i/>
                <w:szCs w:val="24"/>
              </w:rPr>
              <w:t>Pseudomonas</w:t>
            </w:r>
            <w:r w:rsidRPr="00A138F8">
              <w:rPr>
                <w:szCs w:val="24"/>
              </w:rPr>
              <w:t xml:space="preserve"> sp.</w:t>
            </w:r>
          </w:p>
          <w:p w:rsidR="00D84815" w:rsidRPr="00A138F8" w:rsidRDefault="00D84815" w:rsidP="008564FD">
            <w:pPr>
              <w:autoSpaceDE w:val="0"/>
              <w:autoSpaceDN w:val="0"/>
              <w:adjustRightInd w:val="0"/>
              <w:spacing w:after="0" w:line="240" w:lineRule="auto"/>
              <w:jc w:val="left"/>
              <w:rPr>
                <w:i/>
                <w:szCs w:val="24"/>
              </w:rPr>
            </w:pPr>
            <w:r w:rsidRPr="00A138F8">
              <w:rPr>
                <w:i/>
                <w:szCs w:val="24"/>
              </w:rPr>
              <w:t>Flavobacterium</w:t>
            </w:r>
          </w:p>
          <w:p w:rsidR="008D468A" w:rsidRPr="00A138F8" w:rsidRDefault="00D84815" w:rsidP="008564FD">
            <w:pPr>
              <w:autoSpaceDE w:val="0"/>
              <w:autoSpaceDN w:val="0"/>
              <w:adjustRightInd w:val="0"/>
              <w:spacing w:after="0" w:line="240" w:lineRule="auto"/>
              <w:jc w:val="left"/>
              <w:rPr>
                <w:szCs w:val="24"/>
              </w:rPr>
            </w:pPr>
            <w:r w:rsidRPr="00A138F8">
              <w:rPr>
                <w:i/>
                <w:szCs w:val="24"/>
              </w:rPr>
              <w:t>Streptomyces</w:t>
            </w:r>
          </w:p>
        </w:tc>
        <w:tc>
          <w:tcPr>
            <w:tcW w:w="4068" w:type="dxa"/>
          </w:tcPr>
          <w:p w:rsidR="008D468A" w:rsidRPr="00A138F8" w:rsidRDefault="00D00C65" w:rsidP="008564FD">
            <w:pPr>
              <w:autoSpaceDE w:val="0"/>
              <w:autoSpaceDN w:val="0"/>
              <w:adjustRightInd w:val="0"/>
              <w:spacing w:after="0" w:line="240" w:lineRule="auto"/>
              <w:jc w:val="left"/>
              <w:rPr>
                <w:szCs w:val="24"/>
              </w:rPr>
            </w:pPr>
            <w:r w:rsidRPr="00A138F8">
              <w:rPr>
                <w:szCs w:val="24"/>
              </w:rPr>
              <w:t xml:space="preserve">Hydrolysis </w:t>
            </w:r>
            <w:r w:rsidR="00D84815" w:rsidRPr="00A138F8">
              <w:rPr>
                <w:szCs w:val="24"/>
              </w:rPr>
              <w:t>of organophosphate</w:t>
            </w:r>
            <w:r w:rsidRPr="00A138F8">
              <w:rPr>
                <w:szCs w:val="24"/>
              </w:rPr>
              <w:t xml:space="preserve"> in</w:t>
            </w:r>
            <w:r w:rsidR="00D84815" w:rsidRPr="00A138F8">
              <w:rPr>
                <w:szCs w:val="24"/>
              </w:rPr>
              <w:t xml:space="preserve"> pesticides</w:t>
            </w:r>
          </w:p>
        </w:tc>
      </w:tr>
      <w:tr w:rsidR="008D468A" w:rsidRPr="00A138F8" w:rsidTr="00550BF0">
        <w:tc>
          <w:tcPr>
            <w:tcW w:w="2898" w:type="dxa"/>
          </w:tcPr>
          <w:p w:rsidR="008D468A" w:rsidRPr="00A138F8" w:rsidRDefault="00F53059" w:rsidP="008564FD">
            <w:pPr>
              <w:autoSpaceDE w:val="0"/>
              <w:autoSpaceDN w:val="0"/>
              <w:adjustRightInd w:val="0"/>
              <w:spacing w:after="0" w:line="240" w:lineRule="auto"/>
              <w:jc w:val="left"/>
              <w:rPr>
                <w:szCs w:val="24"/>
              </w:rPr>
            </w:pPr>
            <w:r w:rsidRPr="00A138F8">
              <w:rPr>
                <w:szCs w:val="24"/>
              </w:rPr>
              <w:t xml:space="preserve">Pectin Lyase </w:t>
            </w:r>
          </w:p>
        </w:tc>
        <w:tc>
          <w:tcPr>
            <w:tcW w:w="2610" w:type="dxa"/>
          </w:tcPr>
          <w:p w:rsidR="008D468A" w:rsidRPr="00A138F8" w:rsidRDefault="00F53059" w:rsidP="008564FD">
            <w:pPr>
              <w:autoSpaceDE w:val="0"/>
              <w:autoSpaceDN w:val="0"/>
              <w:adjustRightInd w:val="0"/>
              <w:spacing w:after="0" w:line="240" w:lineRule="auto"/>
              <w:jc w:val="left"/>
              <w:rPr>
                <w:i/>
                <w:szCs w:val="24"/>
              </w:rPr>
            </w:pPr>
            <w:r w:rsidRPr="00A138F8">
              <w:rPr>
                <w:i/>
                <w:szCs w:val="24"/>
              </w:rPr>
              <w:t xml:space="preserve">Clostridium beijerinckii </w:t>
            </w:r>
          </w:p>
        </w:tc>
        <w:tc>
          <w:tcPr>
            <w:tcW w:w="4068" w:type="dxa"/>
          </w:tcPr>
          <w:p w:rsidR="008D468A" w:rsidRPr="00A138F8" w:rsidRDefault="00F53059" w:rsidP="008564FD">
            <w:pPr>
              <w:autoSpaceDE w:val="0"/>
              <w:autoSpaceDN w:val="0"/>
              <w:adjustRightInd w:val="0"/>
              <w:spacing w:after="0" w:line="240" w:lineRule="auto"/>
              <w:jc w:val="left"/>
              <w:rPr>
                <w:szCs w:val="24"/>
              </w:rPr>
            </w:pPr>
            <w:r w:rsidRPr="00A138F8">
              <w:rPr>
                <w:szCs w:val="24"/>
              </w:rPr>
              <w:t>Pectin degradation</w:t>
            </w:r>
          </w:p>
        </w:tc>
      </w:tr>
      <w:tr w:rsidR="004261CD" w:rsidRPr="00A138F8" w:rsidTr="00550BF0">
        <w:tc>
          <w:tcPr>
            <w:tcW w:w="2898" w:type="dxa"/>
          </w:tcPr>
          <w:p w:rsidR="004261CD" w:rsidRPr="00A138F8" w:rsidRDefault="004261CD" w:rsidP="008564FD">
            <w:pPr>
              <w:autoSpaceDE w:val="0"/>
              <w:autoSpaceDN w:val="0"/>
              <w:adjustRightInd w:val="0"/>
              <w:spacing w:after="0" w:line="240" w:lineRule="auto"/>
              <w:jc w:val="left"/>
              <w:rPr>
                <w:szCs w:val="24"/>
              </w:rPr>
            </w:pPr>
            <w:r w:rsidRPr="00A138F8">
              <w:rPr>
                <w:szCs w:val="24"/>
              </w:rPr>
              <w:t xml:space="preserve">Pectinesterase </w:t>
            </w:r>
          </w:p>
        </w:tc>
        <w:tc>
          <w:tcPr>
            <w:tcW w:w="2610" w:type="dxa"/>
          </w:tcPr>
          <w:p w:rsidR="004261CD" w:rsidRPr="00A138F8" w:rsidRDefault="004261CD" w:rsidP="008564FD">
            <w:pPr>
              <w:autoSpaceDE w:val="0"/>
              <w:autoSpaceDN w:val="0"/>
              <w:adjustRightInd w:val="0"/>
              <w:spacing w:after="0" w:line="240" w:lineRule="auto"/>
              <w:jc w:val="left"/>
              <w:rPr>
                <w:i/>
                <w:szCs w:val="24"/>
              </w:rPr>
            </w:pPr>
            <w:r w:rsidRPr="00A138F8">
              <w:rPr>
                <w:i/>
                <w:szCs w:val="24"/>
              </w:rPr>
              <w:t>Clostridiumthermosulfurogenes</w:t>
            </w:r>
          </w:p>
        </w:tc>
        <w:tc>
          <w:tcPr>
            <w:tcW w:w="4068" w:type="dxa"/>
          </w:tcPr>
          <w:p w:rsidR="004261CD" w:rsidRPr="00A138F8" w:rsidRDefault="004261CD" w:rsidP="008564FD">
            <w:pPr>
              <w:autoSpaceDE w:val="0"/>
              <w:autoSpaceDN w:val="0"/>
              <w:adjustRightInd w:val="0"/>
              <w:spacing w:after="0" w:line="240" w:lineRule="auto"/>
              <w:jc w:val="left"/>
              <w:rPr>
                <w:szCs w:val="24"/>
              </w:rPr>
            </w:pPr>
            <w:r w:rsidRPr="00A138F8">
              <w:rPr>
                <w:szCs w:val="24"/>
              </w:rPr>
              <w:t>Pectin degradation</w:t>
            </w:r>
          </w:p>
        </w:tc>
      </w:tr>
      <w:tr w:rsidR="004261CD" w:rsidRPr="00A138F8" w:rsidTr="00550BF0">
        <w:tc>
          <w:tcPr>
            <w:tcW w:w="2898" w:type="dxa"/>
          </w:tcPr>
          <w:p w:rsidR="004261CD" w:rsidRPr="00A138F8" w:rsidRDefault="000F2D1F" w:rsidP="008564FD">
            <w:pPr>
              <w:autoSpaceDE w:val="0"/>
              <w:autoSpaceDN w:val="0"/>
              <w:adjustRightInd w:val="0"/>
              <w:spacing w:after="0" w:line="240" w:lineRule="auto"/>
              <w:jc w:val="left"/>
              <w:rPr>
                <w:szCs w:val="24"/>
              </w:rPr>
            </w:pPr>
            <w:r w:rsidRPr="00A138F8">
              <w:rPr>
                <w:szCs w:val="24"/>
              </w:rPr>
              <w:t>Peroxidase</w:t>
            </w:r>
          </w:p>
        </w:tc>
        <w:tc>
          <w:tcPr>
            <w:tcW w:w="2610" w:type="dxa"/>
          </w:tcPr>
          <w:p w:rsidR="004261CD" w:rsidRPr="00A138F8" w:rsidRDefault="000F2D1F" w:rsidP="008564FD">
            <w:pPr>
              <w:autoSpaceDE w:val="0"/>
              <w:autoSpaceDN w:val="0"/>
              <w:adjustRightInd w:val="0"/>
              <w:spacing w:after="0" w:line="240" w:lineRule="auto"/>
              <w:jc w:val="left"/>
              <w:rPr>
                <w:szCs w:val="24"/>
              </w:rPr>
            </w:pPr>
            <w:r w:rsidRPr="00A138F8">
              <w:rPr>
                <w:szCs w:val="24"/>
              </w:rPr>
              <w:t xml:space="preserve">Bacterial </w:t>
            </w:r>
          </w:p>
        </w:tc>
        <w:tc>
          <w:tcPr>
            <w:tcW w:w="4068" w:type="dxa"/>
          </w:tcPr>
          <w:p w:rsidR="004261CD" w:rsidRPr="00A138F8" w:rsidRDefault="00B1708A" w:rsidP="008564FD">
            <w:pPr>
              <w:autoSpaceDE w:val="0"/>
              <w:autoSpaceDN w:val="0"/>
              <w:adjustRightInd w:val="0"/>
              <w:spacing w:after="0" w:line="240" w:lineRule="auto"/>
              <w:jc w:val="left"/>
              <w:rPr>
                <w:szCs w:val="24"/>
              </w:rPr>
            </w:pPr>
            <w:r w:rsidRPr="00A138F8">
              <w:rPr>
                <w:szCs w:val="24"/>
              </w:rPr>
              <w:t>Removal of phenols and aromatic amines,</w:t>
            </w:r>
            <w:r w:rsidR="00D808A9" w:rsidRPr="00A138F8">
              <w:rPr>
                <w:szCs w:val="24"/>
              </w:rPr>
              <w:t xml:space="preserve"> dewatering of sludge, </w:t>
            </w:r>
            <w:r w:rsidRPr="00A138F8">
              <w:rPr>
                <w:szCs w:val="24"/>
              </w:rPr>
              <w:t>decol</w:t>
            </w:r>
            <w:r w:rsidR="003F00C2" w:rsidRPr="00A138F8">
              <w:rPr>
                <w:szCs w:val="24"/>
              </w:rPr>
              <w:t xml:space="preserve">orization of </w:t>
            </w:r>
            <w:r w:rsidR="00D808A9" w:rsidRPr="00A138F8">
              <w:rPr>
                <w:szCs w:val="24"/>
              </w:rPr>
              <w:t xml:space="preserve">effluents from </w:t>
            </w:r>
            <w:r w:rsidR="003F00C2" w:rsidRPr="00A138F8">
              <w:rPr>
                <w:szCs w:val="24"/>
              </w:rPr>
              <w:t>Kraft bleaching</w:t>
            </w:r>
          </w:p>
        </w:tc>
      </w:tr>
      <w:tr w:rsidR="004261CD" w:rsidRPr="00A138F8" w:rsidTr="00550BF0">
        <w:tc>
          <w:tcPr>
            <w:tcW w:w="2898" w:type="dxa"/>
          </w:tcPr>
          <w:p w:rsidR="004261CD" w:rsidRPr="00A138F8" w:rsidRDefault="00A37FC2" w:rsidP="008564FD">
            <w:pPr>
              <w:autoSpaceDE w:val="0"/>
              <w:autoSpaceDN w:val="0"/>
              <w:adjustRightInd w:val="0"/>
              <w:spacing w:after="0" w:line="240" w:lineRule="auto"/>
              <w:jc w:val="left"/>
              <w:rPr>
                <w:szCs w:val="24"/>
              </w:rPr>
            </w:pPr>
            <w:r w:rsidRPr="00A138F8">
              <w:rPr>
                <w:szCs w:val="24"/>
              </w:rPr>
              <w:t>Phosphatase</w:t>
            </w:r>
          </w:p>
        </w:tc>
        <w:tc>
          <w:tcPr>
            <w:tcW w:w="2610" w:type="dxa"/>
          </w:tcPr>
          <w:p w:rsidR="004261CD" w:rsidRPr="00A138F8" w:rsidRDefault="00A37FC2" w:rsidP="008564FD">
            <w:pPr>
              <w:autoSpaceDE w:val="0"/>
              <w:autoSpaceDN w:val="0"/>
              <w:adjustRightInd w:val="0"/>
              <w:spacing w:after="0" w:line="240" w:lineRule="auto"/>
              <w:jc w:val="left"/>
              <w:rPr>
                <w:szCs w:val="24"/>
              </w:rPr>
            </w:pPr>
            <w:r w:rsidRPr="00A138F8">
              <w:rPr>
                <w:i/>
                <w:szCs w:val="24"/>
              </w:rPr>
              <w:t>Citrobacter</w:t>
            </w:r>
            <w:r w:rsidRPr="00A138F8">
              <w:rPr>
                <w:szCs w:val="24"/>
              </w:rPr>
              <w:t xml:space="preserve"> sp.</w:t>
            </w:r>
          </w:p>
        </w:tc>
        <w:tc>
          <w:tcPr>
            <w:tcW w:w="4068" w:type="dxa"/>
          </w:tcPr>
          <w:p w:rsidR="004261CD" w:rsidRPr="00A138F8" w:rsidRDefault="00D808A9" w:rsidP="008564FD">
            <w:pPr>
              <w:autoSpaceDE w:val="0"/>
              <w:autoSpaceDN w:val="0"/>
              <w:adjustRightInd w:val="0"/>
              <w:spacing w:after="0" w:line="240" w:lineRule="auto"/>
              <w:jc w:val="left"/>
              <w:rPr>
                <w:szCs w:val="24"/>
              </w:rPr>
            </w:pPr>
            <w:r w:rsidRPr="00A138F8">
              <w:rPr>
                <w:szCs w:val="24"/>
              </w:rPr>
              <w:t xml:space="preserve">Heavy </w:t>
            </w:r>
            <w:r w:rsidR="00C27CE7" w:rsidRPr="00A138F8">
              <w:rPr>
                <w:szCs w:val="24"/>
              </w:rPr>
              <w:t>metal</w:t>
            </w:r>
            <w:r w:rsidRPr="00A138F8">
              <w:rPr>
                <w:szCs w:val="24"/>
              </w:rPr>
              <w:t xml:space="preserve"> removal</w:t>
            </w:r>
          </w:p>
        </w:tc>
      </w:tr>
      <w:tr w:rsidR="00C27CE7" w:rsidRPr="00A138F8" w:rsidTr="00550BF0">
        <w:tc>
          <w:tcPr>
            <w:tcW w:w="2898" w:type="dxa"/>
          </w:tcPr>
          <w:p w:rsidR="00C27CE7" w:rsidRPr="00A138F8" w:rsidRDefault="00664B68" w:rsidP="008564FD">
            <w:pPr>
              <w:autoSpaceDE w:val="0"/>
              <w:autoSpaceDN w:val="0"/>
              <w:adjustRightInd w:val="0"/>
              <w:spacing w:after="0" w:line="240" w:lineRule="auto"/>
              <w:jc w:val="left"/>
              <w:rPr>
                <w:szCs w:val="24"/>
              </w:rPr>
            </w:pPr>
            <w:r w:rsidRPr="00A138F8">
              <w:rPr>
                <w:szCs w:val="24"/>
              </w:rPr>
              <w:t>Proteases</w:t>
            </w:r>
          </w:p>
        </w:tc>
        <w:tc>
          <w:tcPr>
            <w:tcW w:w="2610" w:type="dxa"/>
          </w:tcPr>
          <w:p w:rsidR="00C27CE7" w:rsidRPr="00A138F8" w:rsidRDefault="00664B68" w:rsidP="008564FD">
            <w:pPr>
              <w:autoSpaceDE w:val="0"/>
              <w:autoSpaceDN w:val="0"/>
              <w:adjustRightInd w:val="0"/>
              <w:spacing w:after="0" w:line="240" w:lineRule="auto"/>
              <w:jc w:val="left"/>
              <w:rPr>
                <w:szCs w:val="24"/>
              </w:rPr>
            </w:pPr>
            <w:r w:rsidRPr="00A138F8">
              <w:rPr>
                <w:szCs w:val="24"/>
              </w:rPr>
              <w:t xml:space="preserve">Bacterial and Fungal </w:t>
            </w:r>
          </w:p>
        </w:tc>
        <w:tc>
          <w:tcPr>
            <w:tcW w:w="4068" w:type="dxa"/>
          </w:tcPr>
          <w:p w:rsidR="006E2448" w:rsidRPr="00A138F8" w:rsidRDefault="003E4E2F" w:rsidP="008564FD">
            <w:pPr>
              <w:autoSpaceDE w:val="0"/>
              <w:autoSpaceDN w:val="0"/>
              <w:adjustRightInd w:val="0"/>
              <w:spacing w:after="0" w:line="240" w:lineRule="auto"/>
              <w:jc w:val="left"/>
              <w:rPr>
                <w:szCs w:val="24"/>
              </w:rPr>
            </w:pPr>
            <w:r w:rsidRPr="00A138F8">
              <w:rPr>
                <w:szCs w:val="24"/>
              </w:rPr>
              <w:t>Sludge improvement, Digestion</w:t>
            </w:r>
            <w:r w:rsidR="006E2448" w:rsidRPr="00A138F8">
              <w:rPr>
                <w:szCs w:val="24"/>
              </w:rPr>
              <w:t xml:space="preserve"> of </w:t>
            </w:r>
            <w:r w:rsidRPr="00A138F8">
              <w:rPr>
                <w:szCs w:val="24"/>
              </w:rPr>
              <w:t xml:space="preserve">meat and </w:t>
            </w:r>
            <w:r w:rsidR="00CA3AA6" w:rsidRPr="00A138F8">
              <w:rPr>
                <w:szCs w:val="24"/>
              </w:rPr>
              <w:t>fish wastes</w:t>
            </w:r>
            <w:r w:rsidRPr="00A138F8">
              <w:rPr>
                <w:szCs w:val="24"/>
              </w:rPr>
              <w:t>.</w:t>
            </w:r>
          </w:p>
        </w:tc>
      </w:tr>
    </w:tbl>
    <w:p w:rsidR="00A43E9B" w:rsidRPr="00A138F8" w:rsidRDefault="005C015B" w:rsidP="00A65595">
      <w:pPr>
        <w:rPr>
          <w:szCs w:val="24"/>
        </w:rPr>
      </w:pPr>
      <w:r w:rsidRPr="00A138F8">
        <w:rPr>
          <w:szCs w:val="24"/>
        </w:rPr>
        <w:t xml:space="preserve">Source: </w:t>
      </w:r>
      <w:r w:rsidRPr="00A138F8">
        <w:rPr>
          <w:noProof/>
          <w:szCs w:val="24"/>
        </w:rPr>
        <w:t xml:space="preserve">(Karam </w:t>
      </w:r>
      <w:r w:rsidR="00C65580">
        <w:rPr>
          <w:noProof/>
          <w:szCs w:val="24"/>
        </w:rPr>
        <w:t>and</w:t>
      </w:r>
      <w:r w:rsidR="00CB01F3">
        <w:rPr>
          <w:noProof/>
          <w:szCs w:val="24"/>
        </w:rPr>
        <w:t xml:space="preserve"> Nicell</w:t>
      </w:r>
      <w:r w:rsidRPr="00A138F8">
        <w:rPr>
          <w:noProof/>
          <w:szCs w:val="24"/>
        </w:rPr>
        <w:t xml:space="preserve"> 1997; Chandrakant </w:t>
      </w:r>
      <w:r w:rsidR="00C65580">
        <w:rPr>
          <w:noProof/>
          <w:szCs w:val="24"/>
        </w:rPr>
        <w:t>and</w:t>
      </w:r>
      <w:r w:rsidR="00CB01F3">
        <w:rPr>
          <w:noProof/>
          <w:szCs w:val="24"/>
        </w:rPr>
        <w:t xml:space="preserve"> Shwetha</w:t>
      </w:r>
      <w:r w:rsidRPr="00A138F8">
        <w:rPr>
          <w:noProof/>
          <w:szCs w:val="24"/>
        </w:rPr>
        <w:t xml:space="preserve"> 2011)</w:t>
      </w:r>
    </w:p>
    <w:p w:rsidR="0011346E" w:rsidRDefault="00915026" w:rsidP="00A65595">
      <w:pPr>
        <w:pStyle w:val="Heading1"/>
        <w:numPr>
          <w:ilvl w:val="0"/>
          <w:numId w:val="35"/>
        </w:numPr>
      </w:pPr>
      <w:bookmarkStart w:id="32" w:name="_Toc84086066"/>
      <w:r>
        <w:t>SIGNIFICANCE OF MICROBIAL ENZYMES IN WASTE R</w:t>
      </w:r>
      <w:r w:rsidRPr="00EC5348">
        <w:t>ECYCLING</w:t>
      </w:r>
      <w:bookmarkEnd w:id="32"/>
    </w:p>
    <w:p w:rsidR="00A43E9B" w:rsidRPr="00A138F8" w:rsidRDefault="0011346E" w:rsidP="00A65595">
      <w:pPr>
        <w:rPr>
          <w:szCs w:val="24"/>
        </w:rPr>
      </w:pPr>
      <w:r w:rsidRPr="00A138F8">
        <w:t>The role microbial enzymes play in recycling of different varieties of waste cannot be overemphasized. Enzymatic bioconversion of wastes has the dual benefit of decreasing the quantity of otherwise wort</w:t>
      </w:r>
      <w:r w:rsidR="00C21E3D" w:rsidRPr="00A138F8">
        <w:t xml:space="preserve">hless materials to be disposed and subsequently create products of </w:t>
      </w:r>
      <w:r w:rsidR="008A5301" w:rsidRPr="00A138F8">
        <w:t xml:space="preserve">significant </w:t>
      </w:r>
      <w:r w:rsidR="00C21E3D" w:rsidRPr="00A138F8">
        <w:t>value such as</w:t>
      </w:r>
      <w:r w:rsidR="00CB01F3">
        <w:t xml:space="preserve"> </w:t>
      </w:r>
      <w:r w:rsidRPr="00A138F8">
        <w:t xml:space="preserve">food, feed, </w:t>
      </w:r>
      <w:r w:rsidR="00AC3058" w:rsidRPr="00A138F8">
        <w:t>bio-</w:t>
      </w:r>
      <w:r w:rsidRPr="00A138F8">
        <w:t>fuel</w:t>
      </w:r>
      <w:r w:rsidR="00AC3058" w:rsidRPr="00A138F8">
        <w:t>s</w:t>
      </w:r>
      <w:r w:rsidRPr="00A138F8">
        <w:t xml:space="preserve"> or other bio-products. </w:t>
      </w:r>
      <w:r w:rsidRPr="00A138F8">
        <w:rPr>
          <w:szCs w:val="24"/>
        </w:rPr>
        <w:t xml:space="preserve">Conventional chemical and biological processes of efficient treatment, reduction or removal of these waste materials from the environment have proved hard to achieve. Hence, enzymatic processing of wastes which falls between these two traditional classes have shown significant bioremediation potentials due to the following merits: faster and cheaper operation </w:t>
      </w:r>
      <w:r w:rsidR="00DE111D" w:rsidRPr="00A138F8">
        <w:rPr>
          <w:szCs w:val="24"/>
        </w:rPr>
        <w:t>through a broad variety of</w:t>
      </w:r>
      <w:r w:rsidR="00BA4B7F" w:rsidRPr="00A138F8">
        <w:rPr>
          <w:szCs w:val="24"/>
        </w:rPr>
        <w:t xml:space="preserve"> factors</w:t>
      </w:r>
      <w:r w:rsidR="00515BC8" w:rsidRPr="00A138F8">
        <w:rPr>
          <w:szCs w:val="24"/>
        </w:rPr>
        <w:t xml:space="preserve"> such as </w:t>
      </w:r>
      <w:r w:rsidRPr="00A138F8">
        <w:rPr>
          <w:szCs w:val="24"/>
        </w:rPr>
        <w:t xml:space="preserve"> pH, </w:t>
      </w:r>
      <w:r w:rsidR="00515BC8" w:rsidRPr="00A138F8">
        <w:rPr>
          <w:szCs w:val="24"/>
        </w:rPr>
        <w:t xml:space="preserve">temperature, </w:t>
      </w:r>
      <w:r w:rsidRPr="00A138F8">
        <w:rPr>
          <w:szCs w:val="24"/>
        </w:rPr>
        <w:t>salinity etc); application to a wide variety of waste</w:t>
      </w:r>
      <w:r w:rsidR="00C832A7" w:rsidRPr="00A138F8">
        <w:rPr>
          <w:szCs w:val="24"/>
        </w:rPr>
        <w:t>s</w:t>
      </w:r>
      <w:r w:rsidRPr="00A138F8">
        <w:rPr>
          <w:szCs w:val="24"/>
        </w:rPr>
        <w:t xml:space="preserve">; </w:t>
      </w:r>
      <w:r w:rsidR="00CE14A3" w:rsidRPr="00A138F8">
        <w:rPr>
          <w:szCs w:val="24"/>
        </w:rPr>
        <w:t>function at low and high</w:t>
      </w:r>
      <w:r w:rsidR="00CB01F3">
        <w:rPr>
          <w:szCs w:val="24"/>
        </w:rPr>
        <w:t xml:space="preserve"> </w:t>
      </w:r>
      <w:r w:rsidRPr="00A138F8">
        <w:rPr>
          <w:szCs w:val="24"/>
        </w:rPr>
        <w:t>concentrations of contaminants</w:t>
      </w:r>
      <w:r w:rsidR="00BE24BB" w:rsidRPr="00A138F8">
        <w:rPr>
          <w:szCs w:val="24"/>
        </w:rPr>
        <w:t>;</w:t>
      </w:r>
      <w:r w:rsidR="00D30A88" w:rsidRPr="00A138F8">
        <w:rPr>
          <w:szCs w:val="24"/>
        </w:rPr>
        <w:t xml:space="preserve"> nonexistence impediments </w:t>
      </w:r>
      <w:r w:rsidR="00A25025" w:rsidRPr="00A138F8">
        <w:rPr>
          <w:szCs w:val="24"/>
        </w:rPr>
        <w:t>regarding</w:t>
      </w:r>
      <w:r w:rsidR="00D30A88" w:rsidRPr="00A138F8">
        <w:rPr>
          <w:szCs w:val="24"/>
        </w:rPr>
        <w:t xml:space="preserve"> biomass adaptation;</w:t>
      </w:r>
      <w:r w:rsidR="00BE24BB" w:rsidRPr="00A138F8">
        <w:rPr>
          <w:szCs w:val="24"/>
        </w:rPr>
        <w:t xml:space="preserve"> shock load</w:t>
      </w:r>
      <w:r w:rsidR="00CB01F3">
        <w:rPr>
          <w:szCs w:val="24"/>
        </w:rPr>
        <w:t xml:space="preserve"> </w:t>
      </w:r>
      <w:r w:rsidRPr="00A138F8">
        <w:rPr>
          <w:szCs w:val="24"/>
        </w:rPr>
        <w:t>effects</w:t>
      </w:r>
      <w:r w:rsidR="00BE24BB" w:rsidRPr="00A138F8">
        <w:rPr>
          <w:szCs w:val="24"/>
        </w:rPr>
        <w:t xml:space="preserve"> are non-existent</w:t>
      </w:r>
      <w:r w:rsidRPr="00A138F8">
        <w:rPr>
          <w:szCs w:val="24"/>
        </w:rPr>
        <w:t xml:space="preserve">; </w:t>
      </w:r>
      <w:r w:rsidR="00B72EA4" w:rsidRPr="00A138F8">
        <w:rPr>
          <w:szCs w:val="24"/>
        </w:rPr>
        <w:t xml:space="preserve">reduction in </w:t>
      </w:r>
      <w:r w:rsidR="00D30A88" w:rsidRPr="00A138F8">
        <w:rPr>
          <w:szCs w:val="24"/>
        </w:rPr>
        <w:t>sludge</w:t>
      </w:r>
      <w:r w:rsidR="0098597C" w:rsidRPr="00A138F8">
        <w:rPr>
          <w:szCs w:val="24"/>
        </w:rPr>
        <w:t xml:space="preserve"> quantity</w:t>
      </w:r>
      <w:r w:rsidR="00CB01F3">
        <w:rPr>
          <w:szCs w:val="24"/>
        </w:rPr>
        <w:t xml:space="preserve"> </w:t>
      </w:r>
      <w:r w:rsidR="00D30A88" w:rsidRPr="00A138F8">
        <w:rPr>
          <w:szCs w:val="24"/>
        </w:rPr>
        <w:t>and</w:t>
      </w:r>
      <w:r w:rsidR="00745B0A" w:rsidRPr="00A138F8">
        <w:rPr>
          <w:szCs w:val="24"/>
        </w:rPr>
        <w:t xml:space="preserve"> also</w:t>
      </w:r>
      <w:r w:rsidR="00D30A88" w:rsidRPr="00A138F8">
        <w:rPr>
          <w:szCs w:val="24"/>
        </w:rPr>
        <w:t xml:space="preserve"> the ease </w:t>
      </w:r>
      <w:r w:rsidR="000C79FD" w:rsidRPr="00A138F8">
        <w:rPr>
          <w:szCs w:val="24"/>
        </w:rPr>
        <w:t>in the</w:t>
      </w:r>
      <w:r w:rsidR="00D30A88" w:rsidRPr="00A138F8">
        <w:rPr>
          <w:szCs w:val="24"/>
        </w:rPr>
        <w:t xml:space="preserve"> control of</w:t>
      </w:r>
      <w:r w:rsidR="00C61207">
        <w:rPr>
          <w:szCs w:val="24"/>
        </w:rPr>
        <w:t xml:space="preserve"> </w:t>
      </w:r>
      <w:r w:rsidR="00745B0A" w:rsidRPr="00A138F8">
        <w:rPr>
          <w:szCs w:val="24"/>
        </w:rPr>
        <w:t>the</w:t>
      </w:r>
      <w:r w:rsidR="00D30A88" w:rsidRPr="00A138F8">
        <w:rPr>
          <w:szCs w:val="24"/>
        </w:rPr>
        <w:t xml:space="preserve"> processes</w:t>
      </w:r>
      <w:r w:rsidR="00745B0A" w:rsidRPr="00A138F8">
        <w:rPr>
          <w:szCs w:val="24"/>
        </w:rPr>
        <w:t xml:space="preserve"> involved in waste treatment</w:t>
      </w:r>
      <w:r w:rsidRPr="00A138F8">
        <w:rPr>
          <w:szCs w:val="24"/>
        </w:rPr>
        <w:t>.</w:t>
      </w:r>
    </w:p>
    <w:p w:rsidR="008A09D1" w:rsidRPr="00EC5348" w:rsidRDefault="00CA3AA6" w:rsidP="00A65595">
      <w:pPr>
        <w:pStyle w:val="Heading1"/>
        <w:numPr>
          <w:ilvl w:val="0"/>
          <w:numId w:val="35"/>
        </w:numPr>
      </w:pPr>
      <w:bookmarkStart w:id="33" w:name="_Toc84086067"/>
      <w:r>
        <w:lastRenderedPageBreak/>
        <w:t xml:space="preserve"> </w:t>
      </w:r>
      <w:r w:rsidR="00C92FA9">
        <w:t>LIMITATION OF M</w:t>
      </w:r>
      <w:r w:rsidR="00C92FA9" w:rsidRPr="00EC5348">
        <w:t>ICRO</w:t>
      </w:r>
      <w:r w:rsidR="00C92FA9">
        <w:t>BIAL ENZYMES IN WASTE R</w:t>
      </w:r>
      <w:r w:rsidR="00C92FA9" w:rsidRPr="00EC5348">
        <w:t>ECYCLING</w:t>
      </w:r>
      <w:bookmarkEnd w:id="33"/>
    </w:p>
    <w:p w:rsidR="006E7706" w:rsidRPr="00A138F8" w:rsidRDefault="004C614D" w:rsidP="00A65595">
      <w:pPr>
        <w:rPr>
          <w:szCs w:val="24"/>
        </w:rPr>
      </w:pPr>
      <w:r w:rsidRPr="00F63A56">
        <w:rPr>
          <w:szCs w:val="24"/>
        </w:rPr>
        <w:t>Regardless of the immense potentials microbial enzymes offers, some limitatio</w:t>
      </w:r>
      <w:r w:rsidR="0086048B" w:rsidRPr="00F63A56">
        <w:rPr>
          <w:szCs w:val="24"/>
        </w:rPr>
        <w:t xml:space="preserve">ns still </w:t>
      </w:r>
      <w:r w:rsidR="00AA1D7A" w:rsidRPr="00F63A56">
        <w:rPr>
          <w:szCs w:val="24"/>
        </w:rPr>
        <w:t>l</w:t>
      </w:r>
      <w:r w:rsidR="00AA1D7A">
        <w:rPr>
          <w:szCs w:val="24"/>
        </w:rPr>
        <w:t>inger</w:t>
      </w:r>
      <w:r w:rsidR="0072015C">
        <w:rPr>
          <w:szCs w:val="24"/>
        </w:rPr>
        <w:t>. Some of which are</w:t>
      </w:r>
      <w:r w:rsidR="0086048B" w:rsidRPr="00F63A56">
        <w:rPr>
          <w:szCs w:val="24"/>
        </w:rPr>
        <w:t>;</w:t>
      </w:r>
      <w:r w:rsidR="004F0E08">
        <w:rPr>
          <w:szCs w:val="24"/>
        </w:rPr>
        <w:t xml:space="preserve"> cost of</w:t>
      </w:r>
      <w:r w:rsidR="00AE7557">
        <w:rPr>
          <w:szCs w:val="24"/>
        </w:rPr>
        <w:t xml:space="preserve"> enzymatic </w:t>
      </w:r>
      <w:r w:rsidR="004F0E08">
        <w:rPr>
          <w:szCs w:val="24"/>
        </w:rPr>
        <w:t>treatment</w:t>
      </w:r>
      <w:r w:rsidR="003D717B">
        <w:rPr>
          <w:szCs w:val="24"/>
        </w:rPr>
        <w:t>/recycling</w:t>
      </w:r>
      <w:r w:rsidR="00AE7557">
        <w:rPr>
          <w:szCs w:val="24"/>
        </w:rPr>
        <w:t xml:space="preserve"> of wastes</w:t>
      </w:r>
      <w:r w:rsidR="004F0E08">
        <w:rPr>
          <w:szCs w:val="24"/>
        </w:rPr>
        <w:t>;</w:t>
      </w:r>
      <w:r w:rsidR="0086048B" w:rsidRPr="00F63A56">
        <w:rPr>
          <w:szCs w:val="24"/>
        </w:rPr>
        <w:t xml:space="preserve"> selection</w:t>
      </w:r>
      <w:r w:rsidR="007565F6" w:rsidRPr="00F63A56">
        <w:rPr>
          <w:szCs w:val="24"/>
        </w:rPr>
        <w:t xml:space="preserve"> of the most suitable</w:t>
      </w:r>
      <w:r w:rsidR="00453C91">
        <w:rPr>
          <w:szCs w:val="24"/>
        </w:rPr>
        <w:t xml:space="preserve"> microbial</w:t>
      </w:r>
      <w:r w:rsidR="007565F6" w:rsidRPr="00F63A56">
        <w:rPr>
          <w:szCs w:val="24"/>
        </w:rPr>
        <w:t xml:space="preserve"> enzyme</w:t>
      </w:r>
      <w:r w:rsidR="0086048B" w:rsidRPr="00F63A56">
        <w:rPr>
          <w:szCs w:val="24"/>
        </w:rPr>
        <w:t xml:space="preserve"> or in some cases group of enzymes which is</w:t>
      </w:r>
      <w:r w:rsidR="007565F6" w:rsidRPr="00F63A56">
        <w:rPr>
          <w:szCs w:val="24"/>
        </w:rPr>
        <w:t xml:space="preserve"> also a function </w:t>
      </w:r>
      <w:r w:rsidR="0086048B" w:rsidRPr="00F63A56">
        <w:rPr>
          <w:szCs w:val="24"/>
        </w:rPr>
        <w:t xml:space="preserve">of the </w:t>
      </w:r>
      <w:r w:rsidR="007565F6" w:rsidRPr="00A138F8">
        <w:rPr>
          <w:szCs w:val="24"/>
        </w:rPr>
        <w:t>enzyme</w:t>
      </w:r>
      <w:r w:rsidR="006B5C2F" w:rsidRPr="00A138F8">
        <w:rPr>
          <w:szCs w:val="24"/>
        </w:rPr>
        <w:t xml:space="preserve"> specificities;</w:t>
      </w:r>
      <w:r w:rsidR="0086048B" w:rsidRPr="00A138F8">
        <w:rPr>
          <w:szCs w:val="24"/>
        </w:rPr>
        <w:t xml:space="preserve"> the</w:t>
      </w:r>
      <w:r w:rsidR="007565F6" w:rsidRPr="00A138F8">
        <w:rPr>
          <w:szCs w:val="24"/>
        </w:rPr>
        <w:t xml:space="preserve"> need for cofactors</w:t>
      </w:r>
      <w:r w:rsidR="00E530DE" w:rsidRPr="00A138F8">
        <w:rPr>
          <w:szCs w:val="24"/>
        </w:rPr>
        <w:t xml:space="preserve"> of some enzymes</w:t>
      </w:r>
      <w:r w:rsidR="006B5C2F" w:rsidRPr="00A138F8">
        <w:rPr>
          <w:szCs w:val="24"/>
        </w:rPr>
        <w:t>;</w:t>
      </w:r>
      <w:r w:rsidR="00CB01F3">
        <w:rPr>
          <w:szCs w:val="24"/>
        </w:rPr>
        <w:t xml:space="preserve"> </w:t>
      </w:r>
      <w:r w:rsidR="009D4F87" w:rsidRPr="00A138F8">
        <w:rPr>
          <w:szCs w:val="24"/>
        </w:rPr>
        <w:t>the ability of enzymes</w:t>
      </w:r>
      <w:r w:rsidR="00E96970" w:rsidRPr="00A138F8">
        <w:rPr>
          <w:szCs w:val="24"/>
        </w:rPr>
        <w:t xml:space="preserve"> to retain </w:t>
      </w:r>
      <w:r w:rsidR="00F737AE" w:rsidRPr="00A138F8">
        <w:rPr>
          <w:szCs w:val="24"/>
        </w:rPr>
        <w:t>their</w:t>
      </w:r>
      <w:r w:rsidR="00E96970" w:rsidRPr="00A138F8">
        <w:rPr>
          <w:szCs w:val="24"/>
        </w:rPr>
        <w:t xml:space="preserve"> active nature</w:t>
      </w:r>
      <w:r w:rsidR="00C65580">
        <w:rPr>
          <w:szCs w:val="24"/>
        </w:rPr>
        <w:t xml:space="preserve"> </w:t>
      </w:r>
      <w:r w:rsidR="00D64FD5" w:rsidRPr="00A138F8">
        <w:rPr>
          <w:szCs w:val="24"/>
        </w:rPr>
        <w:t>under normal conditions of operation</w:t>
      </w:r>
      <w:r w:rsidR="00F737AE" w:rsidRPr="00A138F8">
        <w:rPr>
          <w:szCs w:val="24"/>
        </w:rPr>
        <w:t xml:space="preserve"> for a prolonged period of time</w:t>
      </w:r>
      <w:r w:rsidR="006B5C2F" w:rsidRPr="00A138F8">
        <w:rPr>
          <w:szCs w:val="24"/>
        </w:rPr>
        <w:t>;</w:t>
      </w:r>
      <w:r w:rsidR="00C65580">
        <w:rPr>
          <w:szCs w:val="24"/>
        </w:rPr>
        <w:t xml:space="preserve"> </w:t>
      </w:r>
      <w:r w:rsidR="00B051AB" w:rsidRPr="00A138F8">
        <w:rPr>
          <w:szCs w:val="24"/>
        </w:rPr>
        <w:t xml:space="preserve">and </w:t>
      </w:r>
      <w:r w:rsidR="006E7706" w:rsidRPr="00A138F8">
        <w:t xml:space="preserve">difficulty in assessing the toxicity </w:t>
      </w:r>
      <w:r w:rsidR="00BD61AE" w:rsidRPr="00A138F8">
        <w:t xml:space="preserve">and subsequent disposal </w:t>
      </w:r>
      <w:r w:rsidR="006E7706" w:rsidRPr="00A138F8">
        <w:t>of enzymatic reaction by-products</w:t>
      </w:r>
      <w:r w:rsidR="00C65580">
        <w:rPr>
          <w:noProof/>
        </w:rPr>
        <w:t xml:space="preserve"> (Karam and</w:t>
      </w:r>
      <w:r w:rsidR="00D554F3" w:rsidRPr="00A138F8">
        <w:rPr>
          <w:noProof/>
        </w:rPr>
        <w:t xml:space="preserve"> Nicell, 1997)</w:t>
      </w:r>
      <w:r w:rsidR="00207161" w:rsidRPr="00A138F8">
        <w:t>.</w:t>
      </w:r>
    </w:p>
    <w:p w:rsidR="008A09D1" w:rsidRPr="00EC5348" w:rsidRDefault="00CA3AA6" w:rsidP="00A65595">
      <w:pPr>
        <w:pStyle w:val="Heading1"/>
        <w:numPr>
          <w:ilvl w:val="0"/>
          <w:numId w:val="35"/>
        </w:numPr>
      </w:pPr>
      <w:bookmarkStart w:id="34" w:name="_Toc84086068"/>
      <w:r>
        <w:t xml:space="preserve"> </w:t>
      </w:r>
      <w:r w:rsidR="001C26BB">
        <w:t>FUTURE PROSPECTS</w:t>
      </w:r>
      <w:bookmarkEnd w:id="34"/>
    </w:p>
    <w:p w:rsidR="0082082A" w:rsidRDefault="0045383C" w:rsidP="00A65595">
      <w:r w:rsidRPr="00F61345">
        <w:rPr>
          <w:szCs w:val="24"/>
        </w:rPr>
        <w:t>Environmental pollutants have serious health hazard on humans, animals, plants and other life forms in nature, with various destructive effects of such as respiratory disorders, cardiovascular disorders, cancer, allergic reactions, mental disorders, perinatal disorders</w:t>
      </w:r>
      <w:r w:rsidR="00227D1A">
        <w:rPr>
          <w:szCs w:val="24"/>
        </w:rPr>
        <w:t xml:space="preserve"> </w:t>
      </w:r>
      <w:r w:rsidRPr="00F61345">
        <w:rPr>
          <w:szCs w:val="24"/>
        </w:rPr>
        <w:t>and even mortality, as such recycling of these wastes is immensely significant.</w:t>
      </w:r>
      <w:r w:rsidR="00227D1A">
        <w:rPr>
          <w:szCs w:val="24"/>
        </w:rPr>
        <w:t xml:space="preserve"> </w:t>
      </w:r>
      <w:r w:rsidR="00C149F6">
        <w:t>The</w:t>
      </w:r>
      <w:r w:rsidR="00227D1A">
        <w:t xml:space="preserve"> </w:t>
      </w:r>
      <w:r w:rsidR="00C149F6" w:rsidRPr="00333011">
        <w:t>acknowledgment</w:t>
      </w:r>
      <w:r w:rsidR="00C149F6">
        <w:t xml:space="preserve"> of </w:t>
      </w:r>
      <w:r w:rsidR="00D9086D">
        <w:t>the wide potentials</w:t>
      </w:r>
      <w:r w:rsidR="00C149F6">
        <w:t xml:space="preserve"> microbial enzymes</w:t>
      </w:r>
      <w:r w:rsidR="004B56D9">
        <w:t xml:space="preserve"> exhibits</w:t>
      </w:r>
      <w:r w:rsidR="00D9086D">
        <w:t xml:space="preserve"> in</w:t>
      </w:r>
      <w:r w:rsidR="00C149F6">
        <w:t xml:space="preserve"> recycling</w:t>
      </w:r>
      <w:r w:rsidR="00D9086D">
        <w:t xml:space="preserve"> of the different sources and forms of wastes</w:t>
      </w:r>
      <w:r w:rsidR="004B56D9">
        <w:t xml:space="preserve"> is well known</w:t>
      </w:r>
      <w:r w:rsidR="00CF1B9D">
        <w:t>.</w:t>
      </w:r>
      <w:r w:rsidR="004B56D9">
        <w:t xml:space="preserve"> Nonetheless,</w:t>
      </w:r>
      <w:r w:rsidR="00227D1A">
        <w:t xml:space="preserve"> </w:t>
      </w:r>
      <w:r w:rsidR="004B56D9">
        <w:t>s</w:t>
      </w:r>
      <w:r w:rsidR="00D9086D">
        <w:t>ynergies between microbial enzymes are currently being</w:t>
      </w:r>
      <w:r w:rsidR="00C149F6">
        <w:t xml:space="preserve"> recognized as an effective strategy for bio</w:t>
      </w:r>
      <w:r w:rsidR="00D9086D">
        <w:t>-</w:t>
      </w:r>
      <w:r w:rsidR="00C149F6">
        <w:t>product development from</w:t>
      </w:r>
      <w:r w:rsidR="00D9086D">
        <w:t xml:space="preserve"> waste</w:t>
      </w:r>
      <w:r w:rsidR="00802A8B">
        <w:t xml:space="preserve"> biomass.</w:t>
      </w:r>
      <w:r w:rsidR="00227D1A">
        <w:t xml:space="preserve"> </w:t>
      </w:r>
      <w:r w:rsidR="00C149F6">
        <w:t>In order to economically and sustainably</w:t>
      </w:r>
      <w:r w:rsidR="008A47FD">
        <w:t xml:space="preserve"> recycle waste to</w:t>
      </w:r>
      <w:r w:rsidR="00C149F6">
        <w:t xml:space="preserve"> produce </w:t>
      </w:r>
      <w:r w:rsidR="008A47FD">
        <w:t>useful bio-products</w:t>
      </w:r>
      <w:r w:rsidR="00404354">
        <w:t>,</w:t>
      </w:r>
      <w:r w:rsidR="00227D1A">
        <w:t xml:space="preserve"> </w:t>
      </w:r>
      <w:r w:rsidR="00351F48">
        <w:t>more extensive use of the microbial enzyme</w:t>
      </w:r>
      <w:r w:rsidR="00551034">
        <w:t xml:space="preserve"> omics technologies, such as</w:t>
      </w:r>
      <w:r w:rsidR="00C149F6">
        <w:t xml:space="preserve"> genomics, </w:t>
      </w:r>
      <w:r w:rsidR="00B30717">
        <w:t xml:space="preserve">metabolomics, </w:t>
      </w:r>
      <w:r w:rsidR="00C149F6">
        <w:t>transcriptomics, proteomics, and interactomics</w:t>
      </w:r>
      <w:r w:rsidR="003B69C7">
        <w:t xml:space="preserve"> should be encouraged</w:t>
      </w:r>
      <w:r w:rsidR="000E6F3C">
        <w:t xml:space="preserve">. Application of these molecular </w:t>
      </w:r>
      <w:r w:rsidR="0075563F">
        <w:t>studies</w:t>
      </w:r>
      <w:r w:rsidR="000E6F3C">
        <w:t xml:space="preserve"> in the</w:t>
      </w:r>
      <w:r w:rsidR="00C149F6" w:rsidRPr="000E6F3C">
        <w:t xml:space="preserve"> efficient</w:t>
      </w:r>
      <w:r w:rsidR="00C149F6">
        <w:t xml:space="preserve"> enzymatic breakdown of </w:t>
      </w:r>
      <w:r w:rsidR="000E6F3C">
        <w:t>waste materials wi</w:t>
      </w:r>
      <w:r w:rsidR="001F2F44">
        <w:t>ll go a long way</w:t>
      </w:r>
      <w:r w:rsidR="00351CA3">
        <w:t xml:space="preserve"> in providing</w:t>
      </w:r>
      <w:r w:rsidR="00C149F6">
        <w:t xml:space="preserve"> a better understanding of individual and interactive roles of </w:t>
      </w:r>
      <w:r w:rsidR="000E6F3C">
        <w:t>the vast microbial enzymes in the degradation, biotransformation and</w:t>
      </w:r>
      <w:r w:rsidR="00C61207">
        <w:t xml:space="preserve"> </w:t>
      </w:r>
      <w:r w:rsidR="0075563F">
        <w:t xml:space="preserve">ultimately, </w:t>
      </w:r>
      <w:r w:rsidR="00C149F6">
        <w:t xml:space="preserve">by-products </w:t>
      </w:r>
      <w:r w:rsidR="000E6F3C">
        <w:t>creation</w:t>
      </w:r>
      <w:r w:rsidR="00C149F6">
        <w:t xml:space="preserve"> and valorization.</w:t>
      </w:r>
    </w:p>
    <w:p w:rsidR="0082082A" w:rsidRDefault="00423D2A" w:rsidP="00A65595">
      <w:pPr>
        <w:pStyle w:val="Heading1"/>
      </w:pPr>
      <w:bookmarkStart w:id="35" w:name="_Toc84086069"/>
      <w:r>
        <w:lastRenderedPageBreak/>
        <w:t>REFERENCES</w:t>
      </w:r>
      <w:bookmarkEnd w:id="35"/>
    </w:p>
    <w:sdt>
      <w:sdtPr>
        <w:id w:val="-2007529631"/>
        <w:docPartObj>
          <w:docPartGallery w:val="Bibliographies"/>
          <w:docPartUnique/>
        </w:docPartObj>
      </w:sdtPr>
      <w:sdtEndPr/>
      <w:sdtContent>
        <w:p w:rsidR="009B14EA" w:rsidRPr="00161271" w:rsidRDefault="002501DD" w:rsidP="009B14EA">
          <w:pPr>
            <w:spacing w:line="276" w:lineRule="auto"/>
            <w:rPr>
              <w:noProof/>
            </w:rPr>
          </w:pPr>
          <w:r>
            <w:rPr>
              <w:noProof/>
            </w:rPr>
            <w:t>Adejumo O, Adebiyi I, and</w:t>
          </w:r>
          <w:r w:rsidR="00F14D23" w:rsidRPr="00161271">
            <w:rPr>
              <w:noProof/>
            </w:rPr>
            <w:t xml:space="preserve"> Olufemi</w:t>
          </w:r>
          <w:r w:rsidR="009B14EA" w:rsidRPr="00161271">
            <w:rPr>
              <w:noProof/>
            </w:rPr>
            <w:t xml:space="preserve"> A. (2020, December 15). Agricultural Solid Wastes: Causes, Effects, and Effective Management,. </w:t>
          </w:r>
          <w:r w:rsidR="009B14EA" w:rsidRPr="00161271">
            <w:rPr>
              <w:iCs/>
              <w:noProof/>
            </w:rPr>
            <w:t>Strategies of Sustainable Solid Waste Management, Hosam M. Saleh, IntechOpen</w:t>
          </w:r>
          <w:r w:rsidR="009B14EA" w:rsidRPr="00161271">
            <w:rPr>
              <w:noProof/>
            </w:rPr>
            <w:t>.</w:t>
          </w:r>
        </w:p>
        <w:p w:rsidR="009B14EA" w:rsidRPr="00161271" w:rsidRDefault="00F86F14" w:rsidP="009B14EA">
          <w:pPr>
            <w:pStyle w:val="Bibliography"/>
            <w:spacing w:line="276" w:lineRule="auto"/>
            <w:rPr>
              <w:noProof/>
            </w:rPr>
          </w:pPr>
          <w:r w:rsidRPr="00161271">
            <w:rPr>
              <w:noProof/>
            </w:rPr>
            <w:t>Adriano-Anaya M, Salvador-Figueroa M, Ocampo J</w:t>
          </w:r>
          <w:r w:rsidR="009B14EA" w:rsidRPr="00161271">
            <w:rPr>
              <w:noProof/>
            </w:rPr>
            <w:t>A</w:t>
          </w:r>
          <w:r w:rsidRPr="00161271">
            <w:rPr>
              <w:noProof/>
            </w:rPr>
            <w:t>, &amp; Garcıa-Romera</w:t>
          </w:r>
          <w:r w:rsidR="009B14EA" w:rsidRPr="00161271">
            <w:rPr>
              <w:noProof/>
            </w:rPr>
            <w:t xml:space="preserve"> I. (2005). Plant Cell-wall Degrading Hydrolytic Enzymes of Gluconacetobacter diazotrophicus. </w:t>
          </w:r>
          <w:r w:rsidR="009B14EA" w:rsidRPr="00161271">
            <w:rPr>
              <w:iCs/>
              <w:noProof/>
            </w:rPr>
            <w:t>Symbiosis</w:t>
          </w:r>
          <w:r w:rsidR="009B14EA" w:rsidRPr="00161271">
            <w:rPr>
              <w:noProof/>
            </w:rPr>
            <w:t xml:space="preserve"> </w:t>
          </w:r>
          <w:r w:rsidR="009B14EA" w:rsidRPr="00161271">
            <w:rPr>
              <w:iCs/>
              <w:noProof/>
            </w:rPr>
            <w:t>, 40</w:t>
          </w:r>
          <w:r w:rsidR="009B14EA" w:rsidRPr="00161271">
            <w:rPr>
              <w:noProof/>
            </w:rPr>
            <w:t xml:space="preserve"> (3), 151–156.</w:t>
          </w:r>
        </w:p>
        <w:p w:rsidR="009B14EA" w:rsidRPr="00161271" w:rsidRDefault="00813EA3" w:rsidP="009B14EA">
          <w:pPr>
            <w:pStyle w:val="Bibliography"/>
            <w:spacing w:line="276" w:lineRule="auto"/>
            <w:rPr>
              <w:noProof/>
            </w:rPr>
          </w:pPr>
          <w:r w:rsidRPr="00161271">
            <w:rPr>
              <w:noProof/>
            </w:rPr>
            <w:t>Agamuthu</w:t>
          </w:r>
          <w:r w:rsidR="009B14EA" w:rsidRPr="00161271">
            <w:rPr>
              <w:noProof/>
            </w:rPr>
            <w:t xml:space="preserve"> P. (2009). Challenges and opportunities in Agro-waste management: An Asian perspective. </w:t>
          </w:r>
          <w:r w:rsidR="009B14EA" w:rsidRPr="00161271">
            <w:rPr>
              <w:iCs/>
              <w:noProof/>
            </w:rPr>
            <w:t>Inaugural meeting of First Regional 3R Forum in Asia.</w:t>
          </w:r>
          <w:r w:rsidR="009B14EA" w:rsidRPr="00161271">
            <w:rPr>
              <w:noProof/>
            </w:rPr>
            <w:t xml:space="preserve"> Tokyo, Japan.</w:t>
          </w:r>
        </w:p>
        <w:p w:rsidR="009B14EA" w:rsidRPr="00161271" w:rsidRDefault="00C900E3" w:rsidP="009B14EA">
          <w:pPr>
            <w:pStyle w:val="Bibliography"/>
            <w:spacing w:line="276" w:lineRule="auto"/>
            <w:rPr>
              <w:noProof/>
            </w:rPr>
          </w:pPr>
          <w:r w:rsidRPr="00161271">
            <w:rPr>
              <w:noProof/>
            </w:rPr>
            <w:t>Ahmed, EH</w:t>
          </w:r>
          <w:r w:rsidR="009B14EA" w:rsidRPr="00161271">
            <w:rPr>
              <w:noProof/>
            </w:rPr>
            <w:t xml:space="preserve"> (2013). In The Economy of Green Cities. </w:t>
          </w:r>
          <w:r w:rsidR="009B14EA" w:rsidRPr="00161271">
            <w:rPr>
              <w:iCs/>
              <w:noProof/>
            </w:rPr>
            <w:t>Springer</w:t>
          </w:r>
          <w:r w:rsidR="009B14EA" w:rsidRPr="00161271">
            <w:rPr>
              <w:noProof/>
            </w:rPr>
            <w:t xml:space="preserve"> , 45-56.</w:t>
          </w:r>
        </w:p>
        <w:p w:rsidR="009B14EA" w:rsidRPr="00161271" w:rsidRDefault="00BA42E2" w:rsidP="009B14EA">
          <w:pPr>
            <w:pStyle w:val="Bibliography"/>
            <w:spacing w:line="276" w:lineRule="auto"/>
            <w:rPr>
              <w:noProof/>
            </w:rPr>
          </w:pPr>
          <w:r w:rsidRPr="00161271">
            <w:rPr>
              <w:noProof/>
            </w:rPr>
            <w:t>Aitken MD</w:t>
          </w:r>
          <w:r w:rsidR="009B14EA" w:rsidRPr="00161271">
            <w:rPr>
              <w:noProof/>
            </w:rPr>
            <w:t xml:space="preserve"> (1993). Waste Treatment Applications of Enzymes: Opportunities and Obstacles. </w:t>
          </w:r>
          <w:r w:rsidR="009B14EA" w:rsidRPr="00161271">
            <w:rPr>
              <w:iCs/>
              <w:noProof/>
            </w:rPr>
            <w:t>T he Chemical Engineering Journal</w:t>
          </w:r>
          <w:r w:rsidR="009B14EA" w:rsidRPr="00161271">
            <w:rPr>
              <w:noProof/>
            </w:rPr>
            <w:t xml:space="preserve"> </w:t>
          </w:r>
          <w:r w:rsidR="009B14EA" w:rsidRPr="00161271">
            <w:rPr>
              <w:iCs/>
              <w:noProof/>
            </w:rPr>
            <w:t>, 52</w:t>
          </w:r>
          <w:r w:rsidR="009B14EA" w:rsidRPr="00161271">
            <w:rPr>
              <w:noProof/>
            </w:rPr>
            <w:t>, B49-B58.</w:t>
          </w:r>
        </w:p>
        <w:p w:rsidR="009B14EA" w:rsidRPr="00161271" w:rsidRDefault="00C12F7A" w:rsidP="009B14EA">
          <w:pPr>
            <w:pStyle w:val="Bibliography"/>
            <w:spacing w:line="276" w:lineRule="auto"/>
            <w:rPr>
              <w:noProof/>
            </w:rPr>
          </w:pPr>
          <w:r w:rsidRPr="00161271">
            <w:rPr>
              <w:noProof/>
            </w:rPr>
            <w:t>Alam P and Ahmade K</w:t>
          </w:r>
          <w:r w:rsidR="009B14EA" w:rsidRPr="00161271">
            <w:rPr>
              <w:noProof/>
            </w:rPr>
            <w:t xml:space="preserve"> (2013). Impact of SolidWaste on Health and The Environment. </w:t>
          </w:r>
          <w:r w:rsidR="009B14EA" w:rsidRPr="00161271">
            <w:rPr>
              <w:iCs/>
              <w:noProof/>
            </w:rPr>
            <w:t>International Journal of Sustainanable Development in Green Economy</w:t>
          </w:r>
          <w:r w:rsidR="009B14EA" w:rsidRPr="00161271">
            <w:rPr>
              <w:noProof/>
            </w:rPr>
            <w:t xml:space="preserve"> </w:t>
          </w:r>
          <w:r w:rsidR="009B14EA" w:rsidRPr="00161271">
            <w:rPr>
              <w:iCs/>
              <w:noProof/>
            </w:rPr>
            <w:t>, 2</w:t>
          </w:r>
          <w:r w:rsidR="009B14EA" w:rsidRPr="00161271">
            <w:rPr>
              <w:noProof/>
            </w:rPr>
            <w:t>, 165–168.</w:t>
          </w:r>
        </w:p>
        <w:p w:rsidR="009B14EA" w:rsidRPr="00161271" w:rsidRDefault="001D046B" w:rsidP="009B14EA">
          <w:pPr>
            <w:pStyle w:val="Bibliography"/>
            <w:spacing w:line="276" w:lineRule="auto"/>
            <w:rPr>
              <w:noProof/>
            </w:rPr>
          </w:pPr>
          <w:r w:rsidRPr="00161271">
            <w:rPr>
              <w:noProof/>
            </w:rPr>
            <w:t>Amasuomo E and Baird J</w:t>
          </w:r>
          <w:r w:rsidR="009B14EA" w:rsidRPr="00161271">
            <w:rPr>
              <w:noProof/>
            </w:rPr>
            <w:t xml:space="preserve"> (2016). Solid Waste Management Trends in Nigeria. </w:t>
          </w:r>
          <w:r w:rsidR="009B14EA" w:rsidRPr="00161271">
            <w:rPr>
              <w:iCs/>
              <w:noProof/>
            </w:rPr>
            <w:t>Journal of Management and Sustainability</w:t>
          </w:r>
          <w:r w:rsidR="009B14EA" w:rsidRPr="00161271">
            <w:rPr>
              <w:noProof/>
            </w:rPr>
            <w:t xml:space="preserve"> </w:t>
          </w:r>
          <w:r w:rsidR="009B14EA" w:rsidRPr="00161271">
            <w:rPr>
              <w:iCs/>
              <w:noProof/>
            </w:rPr>
            <w:t>, 6</w:t>
          </w:r>
          <w:r w:rsidR="009B14EA" w:rsidRPr="00161271">
            <w:rPr>
              <w:noProof/>
            </w:rPr>
            <w:t xml:space="preserve"> (4), 35–44.</w:t>
          </w:r>
        </w:p>
        <w:p w:rsidR="009B14EA" w:rsidRPr="00161271" w:rsidRDefault="00CD2910" w:rsidP="009B14EA">
          <w:pPr>
            <w:pStyle w:val="Bibliography"/>
            <w:spacing w:line="276" w:lineRule="auto"/>
            <w:rPr>
              <w:noProof/>
            </w:rPr>
          </w:pPr>
          <w:r w:rsidRPr="00161271">
            <w:rPr>
              <w:noProof/>
            </w:rPr>
            <w:t>Anifowose YB, Omole KE and Akingbade O</w:t>
          </w:r>
          <w:r w:rsidR="009B14EA" w:rsidRPr="00161271">
            <w:rPr>
              <w:noProof/>
            </w:rPr>
            <w:t xml:space="preserve"> (2011). Waste Disposal Site Selection Using Remote Sensing and GIS: A Study of Akure and Its Envrions, Soth West Nigeria. </w:t>
          </w:r>
          <w:r w:rsidR="009B14EA" w:rsidRPr="00161271">
            <w:rPr>
              <w:iCs/>
              <w:noProof/>
            </w:rPr>
            <w:t>Proceedings of Envronmental Management Conference, Federal University of Agriculture Abeokuta Nigeria</w:t>
          </w:r>
          <w:r w:rsidR="009B14EA" w:rsidRPr="00161271">
            <w:rPr>
              <w:noProof/>
            </w:rPr>
            <w:t>, (pp. 2-9). Akure.</w:t>
          </w:r>
        </w:p>
        <w:p w:rsidR="009B14EA" w:rsidRPr="00161271" w:rsidRDefault="00FC714E" w:rsidP="009B14EA">
          <w:pPr>
            <w:pStyle w:val="Bibliography"/>
            <w:spacing w:line="276" w:lineRule="auto"/>
            <w:rPr>
              <w:noProof/>
            </w:rPr>
          </w:pPr>
          <w:r w:rsidRPr="00161271">
            <w:rPr>
              <w:noProof/>
            </w:rPr>
            <w:t>Arora PK, Kumar M, Chauhan A, Raghava</w:t>
          </w:r>
          <w:r w:rsidR="009B14EA" w:rsidRPr="00161271">
            <w:rPr>
              <w:noProof/>
            </w:rPr>
            <w:t xml:space="preserve"> G</w:t>
          </w:r>
          <w:r w:rsidRPr="00161271">
            <w:rPr>
              <w:noProof/>
            </w:rPr>
            <w:t>P and</w:t>
          </w:r>
          <w:r w:rsidR="00DC74DD" w:rsidRPr="00161271">
            <w:rPr>
              <w:noProof/>
            </w:rPr>
            <w:t xml:space="preserve"> Jain RK</w:t>
          </w:r>
          <w:r w:rsidR="009B14EA" w:rsidRPr="00161271">
            <w:rPr>
              <w:noProof/>
            </w:rPr>
            <w:t xml:space="preserve"> (2009). OxDBase: A Database of Oxygenases Involved in Biodegradation. </w:t>
          </w:r>
          <w:r w:rsidR="009B14EA" w:rsidRPr="00161271">
            <w:rPr>
              <w:iCs/>
              <w:noProof/>
            </w:rPr>
            <w:t>BMC Research Notes</w:t>
          </w:r>
          <w:r w:rsidR="009B14EA" w:rsidRPr="00161271">
            <w:rPr>
              <w:noProof/>
            </w:rPr>
            <w:t xml:space="preserve"> </w:t>
          </w:r>
          <w:r w:rsidR="009B14EA" w:rsidRPr="00161271">
            <w:rPr>
              <w:iCs/>
              <w:noProof/>
            </w:rPr>
            <w:t>, 2</w:t>
          </w:r>
          <w:r w:rsidR="009B14EA" w:rsidRPr="00161271">
            <w:rPr>
              <w:noProof/>
            </w:rPr>
            <w:t xml:space="preserve"> (67).</w:t>
          </w:r>
        </w:p>
        <w:p w:rsidR="009B14EA" w:rsidRPr="00161271" w:rsidRDefault="00EC7D69" w:rsidP="009B14EA">
          <w:pPr>
            <w:pStyle w:val="Bibliography"/>
            <w:spacing w:line="276" w:lineRule="auto"/>
            <w:rPr>
              <w:noProof/>
            </w:rPr>
          </w:pPr>
          <w:r w:rsidRPr="00161271">
            <w:rPr>
              <w:noProof/>
            </w:rPr>
            <w:t>Arora, PK Srivastava A</w:t>
          </w:r>
          <w:r w:rsidR="00DC74DD" w:rsidRPr="00161271">
            <w:rPr>
              <w:noProof/>
            </w:rPr>
            <w:t xml:space="preserve"> and</w:t>
          </w:r>
          <w:r w:rsidRPr="00161271">
            <w:rPr>
              <w:noProof/>
            </w:rPr>
            <w:t xml:space="preserve"> Singh VP</w:t>
          </w:r>
          <w:r w:rsidR="009B14EA" w:rsidRPr="00161271">
            <w:rPr>
              <w:noProof/>
            </w:rPr>
            <w:t xml:space="preserve"> (2010). Application of Monooxygenases in Dehalogenation, Desulphurization, Denitrification and Hydroxylation of Aromatic Compounds. </w:t>
          </w:r>
          <w:r w:rsidR="009B14EA" w:rsidRPr="00161271">
            <w:rPr>
              <w:iCs/>
              <w:noProof/>
            </w:rPr>
            <w:t>Journal of Bioremediation &amp; Biodegradation</w:t>
          </w:r>
          <w:r w:rsidR="009B14EA" w:rsidRPr="00161271">
            <w:rPr>
              <w:noProof/>
            </w:rPr>
            <w:t xml:space="preserve"> </w:t>
          </w:r>
          <w:r w:rsidR="009B14EA" w:rsidRPr="00161271">
            <w:rPr>
              <w:iCs/>
              <w:noProof/>
            </w:rPr>
            <w:t>, 1</w:t>
          </w:r>
          <w:r w:rsidR="009B14EA" w:rsidRPr="00161271">
            <w:rPr>
              <w:noProof/>
            </w:rPr>
            <w:t>, 1–8.</w:t>
          </w:r>
        </w:p>
        <w:p w:rsidR="009B14EA" w:rsidRPr="00161271" w:rsidRDefault="00C71155" w:rsidP="009B14EA">
          <w:pPr>
            <w:pStyle w:val="Bibliography"/>
            <w:spacing w:line="276" w:lineRule="auto"/>
            <w:rPr>
              <w:noProof/>
            </w:rPr>
          </w:pPr>
          <w:r w:rsidRPr="00161271">
            <w:rPr>
              <w:noProof/>
            </w:rPr>
            <w:t>Ayilara MS, Olanrewaju O, Babalola OO and</w:t>
          </w:r>
          <w:r w:rsidR="009B14EA" w:rsidRPr="00161271">
            <w:rPr>
              <w:noProof/>
            </w:rPr>
            <w:t xml:space="preserve"> Odeyem</w:t>
          </w:r>
          <w:r w:rsidRPr="00161271">
            <w:rPr>
              <w:noProof/>
            </w:rPr>
            <w:t>i</w:t>
          </w:r>
          <w:r w:rsidR="009B14EA" w:rsidRPr="00161271">
            <w:rPr>
              <w:noProof/>
            </w:rPr>
            <w:t xml:space="preserve"> O. (2020). Review: Waste Management through Composting: Challenges and Potentials. </w:t>
          </w:r>
          <w:r w:rsidR="009B14EA" w:rsidRPr="00161271">
            <w:rPr>
              <w:iCs/>
              <w:noProof/>
            </w:rPr>
            <w:t>Sustainability</w:t>
          </w:r>
          <w:r w:rsidR="009B14EA" w:rsidRPr="00161271">
            <w:rPr>
              <w:noProof/>
            </w:rPr>
            <w:t xml:space="preserve"> </w:t>
          </w:r>
          <w:r w:rsidR="009B14EA" w:rsidRPr="00161271">
            <w:rPr>
              <w:iCs/>
              <w:noProof/>
            </w:rPr>
            <w:t>, 12</w:t>
          </w:r>
          <w:r w:rsidR="009B14EA" w:rsidRPr="00161271">
            <w:rPr>
              <w:noProof/>
            </w:rPr>
            <w:t xml:space="preserve"> (4456), 1-23.</w:t>
          </w:r>
        </w:p>
        <w:p w:rsidR="009B14EA" w:rsidRPr="00161271" w:rsidRDefault="009B14EA" w:rsidP="009B14EA">
          <w:pPr>
            <w:pStyle w:val="Bibliography"/>
            <w:spacing w:line="276" w:lineRule="auto"/>
            <w:rPr>
              <w:noProof/>
            </w:rPr>
          </w:pPr>
          <w:r w:rsidRPr="00161271">
            <w:rPr>
              <w:noProof/>
            </w:rPr>
            <w:t xml:space="preserve">Baltrėnas, P., Jankaitis, A., &amp; Raistenskis, E. (2005). Experimental Investigation of Biodegradation Processes in Food Waste. </w:t>
          </w:r>
          <w:r w:rsidRPr="00161271">
            <w:rPr>
              <w:iCs/>
              <w:noProof/>
            </w:rPr>
            <w:t>Journal of Environmental Engineering and Landscape Management</w:t>
          </w:r>
          <w:r w:rsidRPr="00161271">
            <w:rPr>
              <w:noProof/>
            </w:rPr>
            <w:t xml:space="preserve"> </w:t>
          </w:r>
          <w:r w:rsidRPr="00161271">
            <w:rPr>
              <w:iCs/>
              <w:noProof/>
            </w:rPr>
            <w:t>, 13</w:t>
          </w:r>
          <w:r w:rsidRPr="00161271">
            <w:rPr>
              <w:noProof/>
            </w:rPr>
            <w:t xml:space="preserve"> (4), 167–176.</w:t>
          </w:r>
        </w:p>
        <w:p w:rsidR="009B14EA" w:rsidRPr="00161271" w:rsidRDefault="00816383" w:rsidP="009B14EA">
          <w:pPr>
            <w:pStyle w:val="Bibliography"/>
            <w:spacing w:line="276" w:lineRule="auto"/>
            <w:rPr>
              <w:noProof/>
            </w:rPr>
          </w:pPr>
          <w:r w:rsidRPr="00161271">
            <w:rPr>
              <w:noProof/>
            </w:rPr>
            <w:lastRenderedPageBreak/>
            <w:t>Beena A and Geevarghese</w:t>
          </w:r>
          <w:r w:rsidR="009B14EA" w:rsidRPr="00161271">
            <w:rPr>
              <w:noProof/>
            </w:rPr>
            <w:t xml:space="preserve"> P</w:t>
          </w:r>
          <w:r w:rsidRPr="00161271">
            <w:rPr>
              <w:noProof/>
            </w:rPr>
            <w:t>I</w:t>
          </w:r>
          <w:r w:rsidR="009B14EA" w:rsidRPr="00161271">
            <w:rPr>
              <w:noProof/>
            </w:rPr>
            <w:t xml:space="preserve"> (2010). A Solvent Tolerant Thermostable Protease from a Psychrotrophic Isolate obtained from Pasteurized Milk. </w:t>
          </w:r>
          <w:r w:rsidR="009B14EA" w:rsidRPr="00161271">
            <w:rPr>
              <w:iCs/>
              <w:noProof/>
            </w:rPr>
            <w:t>Developmental Microbiology and Molecular Biology</w:t>
          </w:r>
          <w:r w:rsidR="009B14EA" w:rsidRPr="00161271">
            <w:rPr>
              <w:noProof/>
            </w:rPr>
            <w:t xml:space="preserve"> </w:t>
          </w:r>
          <w:r w:rsidR="009B14EA" w:rsidRPr="00161271">
            <w:rPr>
              <w:iCs/>
              <w:noProof/>
            </w:rPr>
            <w:t>, 1</w:t>
          </w:r>
          <w:r w:rsidR="009B14EA" w:rsidRPr="00161271">
            <w:rPr>
              <w:noProof/>
            </w:rPr>
            <w:t>, 113–119.</w:t>
          </w:r>
        </w:p>
        <w:p w:rsidR="009B14EA" w:rsidRPr="00161271" w:rsidRDefault="00FD2343" w:rsidP="009B14EA">
          <w:pPr>
            <w:pStyle w:val="Bibliography"/>
            <w:spacing w:line="276" w:lineRule="auto"/>
            <w:rPr>
              <w:noProof/>
            </w:rPr>
          </w:pPr>
          <w:r w:rsidRPr="00161271">
            <w:rPr>
              <w:noProof/>
            </w:rPr>
            <w:t>Bennet JW, Wunch KG and</w:t>
          </w:r>
          <w:r w:rsidR="00F10034" w:rsidRPr="00161271">
            <w:rPr>
              <w:noProof/>
            </w:rPr>
            <w:t xml:space="preserve"> Faison B</w:t>
          </w:r>
          <w:r w:rsidR="009B14EA" w:rsidRPr="00161271">
            <w:rPr>
              <w:noProof/>
            </w:rPr>
            <w:t xml:space="preserve">D. (2002). </w:t>
          </w:r>
          <w:r w:rsidR="009B14EA" w:rsidRPr="00161271">
            <w:rPr>
              <w:iCs/>
              <w:noProof/>
            </w:rPr>
            <w:t>Use of Fungi Biodegradation. .</w:t>
          </w:r>
          <w:r w:rsidR="009B14EA" w:rsidRPr="00161271">
            <w:rPr>
              <w:noProof/>
            </w:rPr>
            <w:t xml:space="preserve"> Washington, DC, USA.: ASM Press.</w:t>
          </w:r>
        </w:p>
        <w:p w:rsidR="009B14EA" w:rsidRPr="00161271" w:rsidRDefault="00F10034" w:rsidP="009B14EA">
          <w:pPr>
            <w:pStyle w:val="Bibliography"/>
            <w:spacing w:line="276" w:lineRule="auto"/>
            <w:rPr>
              <w:noProof/>
            </w:rPr>
          </w:pPr>
          <w:r w:rsidRPr="00161271">
            <w:rPr>
              <w:noProof/>
            </w:rPr>
            <w:t>Bhat</w:t>
          </w:r>
          <w:r w:rsidR="009B14EA" w:rsidRPr="00161271">
            <w:rPr>
              <w:noProof/>
            </w:rPr>
            <w:t xml:space="preserve"> R</w:t>
          </w:r>
          <w:r w:rsidRPr="00161271">
            <w:rPr>
              <w:noProof/>
            </w:rPr>
            <w:t>, Dar S, Dar D and</w:t>
          </w:r>
          <w:r w:rsidR="009B14EA" w:rsidRPr="00161271">
            <w:rPr>
              <w:noProof/>
            </w:rPr>
            <w:t xml:space="preserve"> Dar, G. (2018). Municipal Solid Waste Generation and Current Scenario of its Management in India. </w:t>
          </w:r>
          <w:r w:rsidR="009B14EA" w:rsidRPr="00161271">
            <w:rPr>
              <w:iCs/>
              <w:noProof/>
            </w:rPr>
            <w:t>Internal Journal of Advanced Research in Science and Engineering</w:t>
          </w:r>
          <w:r w:rsidR="009B14EA" w:rsidRPr="00161271">
            <w:rPr>
              <w:noProof/>
            </w:rPr>
            <w:t xml:space="preserve"> </w:t>
          </w:r>
          <w:r w:rsidR="009B14EA" w:rsidRPr="00161271">
            <w:rPr>
              <w:iCs/>
              <w:noProof/>
            </w:rPr>
            <w:t>, 7</w:t>
          </w:r>
          <w:r w:rsidR="009B14EA" w:rsidRPr="00161271">
            <w:rPr>
              <w:noProof/>
            </w:rPr>
            <w:t>, 419–431.</w:t>
          </w:r>
        </w:p>
        <w:p w:rsidR="009B14EA" w:rsidRPr="00161271" w:rsidRDefault="00343B33" w:rsidP="009B14EA">
          <w:pPr>
            <w:pStyle w:val="Bibliography"/>
            <w:spacing w:line="276" w:lineRule="auto"/>
            <w:rPr>
              <w:noProof/>
            </w:rPr>
          </w:pPr>
          <w:r w:rsidRPr="00161271">
            <w:rPr>
              <w:noProof/>
            </w:rPr>
            <w:t>Blasheck HP</w:t>
          </w:r>
          <w:r w:rsidR="009B14EA" w:rsidRPr="00161271">
            <w:rPr>
              <w:noProof/>
            </w:rPr>
            <w:t xml:space="preserve"> (1992). Approaches to making the Food Processing Industry more Environmentally Friendly. </w:t>
          </w:r>
          <w:r w:rsidR="009B14EA" w:rsidRPr="00161271">
            <w:rPr>
              <w:iCs/>
              <w:noProof/>
            </w:rPr>
            <w:t>Trends in Food Science and Technology</w:t>
          </w:r>
          <w:r w:rsidR="009B14EA" w:rsidRPr="00161271">
            <w:rPr>
              <w:noProof/>
            </w:rPr>
            <w:t xml:space="preserve"> </w:t>
          </w:r>
          <w:r w:rsidR="009B14EA" w:rsidRPr="00161271">
            <w:rPr>
              <w:iCs/>
              <w:noProof/>
            </w:rPr>
            <w:t>, 3</w:t>
          </w:r>
          <w:r w:rsidR="009B14EA" w:rsidRPr="00161271">
            <w:rPr>
              <w:noProof/>
            </w:rPr>
            <w:t>, 107-110.</w:t>
          </w:r>
        </w:p>
        <w:p w:rsidR="009B14EA" w:rsidRPr="00161271" w:rsidRDefault="009B14EA" w:rsidP="009B14EA">
          <w:pPr>
            <w:pStyle w:val="Bibliography"/>
            <w:spacing w:line="276" w:lineRule="auto"/>
            <w:rPr>
              <w:noProof/>
            </w:rPr>
          </w:pPr>
          <w:r w:rsidRPr="00161271">
            <w:rPr>
              <w:noProof/>
            </w:rPr>
            <w:t>Buragohain</w:t>
          </w:r>
          <w:r w:rsidR="00712E03" w:rsidRPr="00161271">
            <w:rPr>
              <w:noProof/>
            </w:rPr>
            <w:t xml:space="preserve"> P, Nath V and Sharma H</w:t>
          </w:r>
          <w:r w:rsidR="004A5C88" w:rsidRPr="00161271">
            <w:rPr>
              <w:noProof/>
            </w:rPr>
            <w:t>K</w:t>
          </w:r>
          <w:r w:rsidRPr="00161271">
            <w:rPr>
              <w:noProof/>
            </w:rPr>
            <w:t xml:space="preserve"> (2020). Microbial Degradation of Waste: A Review. </w:t>
          </w:r>
          <w:r w:rsidRPr="00161271">
            <w:rPr>
              <w:iCs/>
              <w:noProof/>
            </w:rPr>
            <w:t>Current Trends in Pharmaceutical Research</w:t>
          </w:r>
          <w:r w:rsidRPr="00161271">
            <w:rPr>
              <w:noProof/>
            </w:rPr>
            <w:t xml:space="preserve"> </w:t>
          </w:r>
          <w:r w:rsidRPr="00161271">
            <w:rPr>
              <w:iCs/>
              <w:noProof/>
            </w:rPr>
            <w:t>, 7</w:t>
          </w:r>
          <w:r w:rsidRPr="00161271">
            <w:rPr>
              <w:noProof/>
            </w:rPr>
            <w:t xml:space="preserve"> (1), 107-125.</w:t>
          </w:r>
        </w:p>
        <w:p w:rsidR="009B14EA" w:rsidRPr="00161271" w:rsidRDefault="004A5C88" w:rsidP="009B14EA">
          <w:pPr>
            <w:pStyle w:val="Bibliography"/>
            <w:spacing w:line="276" w:lineRule="auto"/>
            <w:rPr>
              <w:noProof/>
            </w:rPr>
          </w:pPr>
          <w:r w:rsidRPr="00161271">
            <w:rPr>
              <w:noProof/>
            </w:rPr>
            <w:t>Chandra R and</w:t>
          </w:r>
          <w:r w:rsidR="000E47B7" w:rsidRPr="00161271">
            <w:rPr>
              <w:noProof/>
            </w:rPr>
            <w:t xml:space="preserve"> Chowdhary P</w:t>
          </w:r>
          <w:r w:rsidR="009B14EA" w:rsidRPr="00161271">
            <w:rPr>
              <w:noProof/>
            </w:rPr>
            <w:t xml:space="preserve"> (2015). Properties of Bacterial Laccases and their Application in Bioremediation of Industrial Wastes. </w:t>
          </w:r>
          <w:r w:rsidR="009B14EA" w:rsidRPr="00161271">
            <w:rPr>
              <w:iCs/>
              <w:noProof/>
            </w:rPr>
            <w:t>Environmental Science: Processes &amp; Impacts</w:t>
          </w:r>
          <w:r w:rsidR="009B14EA" w:rsidRPr="00161271">
            <w:rPr>
              <w:noProof/>
            </w:rPr>
            <w:t xml:space="preserve"> </w:t>
          </w:r>
          <w:r w:rsidR="009B14EA" w:rsidRPr="00161271">
            <w:rPr>
              <w:iCs/>
              <w:noProof/>
            </w:rPr>
            <w:t>, 17</w:t>
          </w:r>
          <w:r w:rsidR="009B14EA" w:rsidRPr="00161271">
            <w:rPr>
              <w:noProof/>
            </w:rPr>
            <w:t xml:space="preserve"> (2), 326–342.</w:t>
          </w:r>
        </w:p>
        <w:p w:rsidR="008725A7" w:rsidRPr="00161271" w:rsidRDefault="000E47B7" w:rsidP="008725A7">
          <w:pPr>
            <w:pStyle w:val="Bibliography"/>
            <w:spacing w:line="276" w:lineRule="auto"/>
            <w:rPr>
              <w:noProof/>
            </w:rPr>
          </w:pPr>
          <w:r w:rsidRPr="00161271">
            <w:rPr>
              <w:noProof/>
            </w:rPr>
            <w:t>Chandrakant S K and</w:t>
          </w:r>
          <w:r w:rsidR="009B14EA" w:rsidRPr="00161271">
            <w:rPr>
              <w:noProof/>
            </w:rPr>
            <w:t xml:space="preserve"> Shwetha, S. R. (2011). Role of Microbial Enzymes in the Bioremediation of Pollutants: A Review. </w:t>
          </w:r>
          <w:r w:rsidR="009B14EA" w:rsidRPr="00161271">
            <w:rPr>
              <w:iCs/>
              <w:noProof/>
            </w:rPr>
            <w:t>Enzyme Research</w:t>
          </w:r>
          <w:r w:rsidR="009B14EA" w:rsidRPr="00161271">
            <w:rPr>
              <w:noProof/>
            </w:rPr>
            <w:t>, 1-9.</w:t>
          </w:r>
          <w:r w:rsidR="008725A7" w:rsidRPr="00161271">
            <w:rPr>
              <w:noProof/>
            </w:rPr>
            <w:t xml:space="preserve"> </w:t>
          </w:r>
          <w:r w:rsidR="008725A7" w:rsidRPr="00161271">
            <w:rPr>
              <w:szCs w:val="24"/>
            </w:rPr>
            <w:t>doi:10.4061/2011/805187</w:t>
          </w:r>
        </w:p>
        <w:p w:rsidR="009B14EA" w:rsidRPr="00161271" w:rsidRDefault="009B14EA" w:rsidP="009B14EA">
          <w:pPr>
            <w:pStyle w:val="Bibliography"/>
            <w:spacing w:line="276" w:lineRule="auto"/>
            <w:rPr>
              <w:noProof/>
            </w:rPr>
          </w:pPr>
          <w:r w:rsidRPr="00161271">
            <w:rPr>
              <w:noProof/>
            </w:rPr>
            <w:t>Cheremisinof</w:t>
          </w:r>
          <w:r w:rsidR="005D4ACF" w:rsidRPr="00161271">
            <w:rPr>
              <w:noProof/>
            </w:rPr>
            <w:t>f NP</w:t>
          </w:r>
          <w:r w:rsidRPr="00161271">
            <w:rPr>
              <w:noProof/>
            </w:rPr>
            <w:t xml:space="preserve"> (2003). </w:t>
          </w:r>
          <w:r w:rsidRPr="00161271">
            <w:rPr>
              <w:iCs/>
              <w:noProof/>
            </w:rPr>
            <w:t>Handbook of Solid Waste Management and Waste Minimization Technologies [Electronic Resource]. .</w:t>
          </w:r>
          <w:r w:rsidRPr="00161271">
            <w:rPr>
              <w:noProof/>
            </w:rPr>
            <w:t xml:space="preserve"> Oxford: Butterworth-Heinemann.</w:t>
          </w:r>
        </w:p>
        <w:p w:rsidR="009B14EA" w:rsidRPr="00161271" w:rsidRDefault="002A5C73" w:rsidP="009B14EA">
          <w:pPr>
            <w:pStyle w:val="Bibliography"/>
            <w:spacing w:line="276" w:lineRule="auto"/>
            <w:rPr>
              <w:noProof/>
            </w:rPr>
          </w:pPr>
          <w:r w:rsidRPr="00161271">
            <w:rPr>
              <w:noProof/>
            </w:rPr>
            <w:t>Cirino PC and</w:t>
          </w:r>
          <w:r w:rsidR="00335A28" w:rsidRPr="00161271">
            <w:rPr>
              <w:noProof/>
            </w:rPr>
            <w:t xml:space="preserve"> Arnold F</w:t>
          </w:r>
          <w:r w:rsidR="009B14EA" w:rsidRPr="00161271">
            <w:rPr>
              <w:noProof/>
            </w:rPr>
            <w:t xml:space="preserve">H (2002). Protein Engineering of Oxygenases for Biocatalysis. </w:t>
          </w:r>
          <w:r w:rsidR="009B14EA" w:rsidRPr="00161271">
            <w:rPr>
              <w:iCs/>
              <w:noProof/>
            </w:rPr>
            <w:t>Current Opinion in Chemical Biology</w:t>
          </w:r>
          <w:r w:rsidR="009B14EA" w:rsidRPr="00161271">
            <w:rPr>
              <w:noProof/>
            </w:rPr>
            <w:t xml:space="preserve"> </w:t>
          </w:r>
          <w:r w:rsidR="009B14EA" w:rsidRPr="00161271">
            <w:rPr>
              <w:iCs/>
              <w:noProof/>
            </w:rPr>
            <w:t>, 6</w:t>
          </w:r>
          <w:r w:rsidR="009B14EA" w:rsidRPr="00161271">
            <w:rPr>
              <w:noProof/>
            </w:rPr>
            <w:t xml:space="preserve"> (2), 130–135.</w:t>
          </w:r>
        </w:p>
        <w:p w:rsidR="009B14EA" w:rsidRPr="00161271" w:rsidRDefault="0013171D" w:rsidP="009B14EA">
          <w:pPr>
            <w:pStyle w:val="Bibliography"/>
            <w:spacing w:line="276" w:lineRule="auto"/>
            <w:rPr>
              <w:noProof/>
            </w:rPr>
          </w:pPr>
          <w:r w:rsidRPr="00161271">
            <w:rPr>
              <w:noProof/>
            </w:rPr>
            <w:t>Coleman R</w:t>
          </w:r>
          <w:r w:rsidR="009B14EA" w:rsidRPr="00161271">
            <w:rPr>
              <w:noProof/>
            </w:rPr>
            <w:t xml:space="preserve"> (1990). Biodegradable Plastics from Potato Waste Double Savings to Environment. </w:t>
          </w:r>
          <w:r w:rsidR="009B14EA" w:rsidRPr="00161271">
            <w:rPr>
              <w:iCs/>
              <w:noProof/>
            </w:rPr>
            <w:t>Agricultural Engineering</w:t>
          </w:r>
          <w:r w:rsidR="009B14EA" w:rsidRPr="00161271">
            <w:rPr>
              <w:noProof/>
            </w:rPr>
            <w:t xml:space="preserve"> </w:t>
          </w:r>
          <w:r w:rsidR="009B14EA" w:rsidRPr="00161271">
            <w:rPr>
              <w:iCs/>
              <w:noProof/>
            </w:rPr>
            <w:t>, 71</w:t>
          </w:r>
          <w:r w:rsidR="009B14EA" w:rsidRPr="00161271">
            <w:rPr>
              <w:noProof/>
            </w:rPr>
            <w:t xml:space="preserve"> (6), 20-22.</w:t>
          </w:r>
        </w:p>
        <w:p w:rsidR="009B14EA" w:rsidRPr="00161271" w:rsidRDefault="0013171D" w:rsidP="009B14EA">
          <w:pPr>
            <w:pStyle w:val="Bibliography"/>
            <w:spacing w:line="276" w:lineRule="auto"/>
            <w:rPr>
              <w:noProof/>
            </w:rPr>
          </w:pPr>
          <w:r w:rsidRPr="00161271">
            <w:rPr>
              <w:noProof/>
            </w:rPr>
            <w:t>Corral-Bobadilla M, González-Marcos A, Vergara-González E and</w:t>
          </w:r>
          <w:r w:rsidR="00EC673A" w:rsidRPr="00161271">
            <w:rPr>
              <w:noProof/>
            </w:rPr>
            <w:t xml:space="preserve"> Alba-Elías</w:t>
          </w:r>
          <w:r w:rsidR="009B14EA" w:rsidRPr="00161271">
            <w:rPr>
              <w:noProof/>
            </w:rPr>
            <w:t xml:space="preserve"> F. (2019). Bioremediation of Waste Water to Remove Heavy Metals using the Spent Mushroom Substrate of Agaricus bisporus. </w:t>
          </w:r>
          <w:r w:rsidR="009B14EA" w:rsidRPr="00161271">
            <w:rPr>
              <w:iCs/>
              <w:noProof/>
            </w:rPr>
            <w:t>Water</w:t>
          </w:r>
          <w:r w:rsidR="009B14EA" w:rsidRPr="00161271">
            <w:rPr>
              <w:noProof/>
            </w:rPr>
            <w:t xml:space="preserve"> </w:t>
          </w:r>
          <w:r w:rsidR="009B14EA" w:rsidRPr="00161271">
            <w:rPr>
              <w:iCs/>
              <w:noProof/>
            </w:rPr>
            <w:t>, 11</w:t>
          </w:r>
          <w:r w:rsidR="009B14EA" w:rsidRPr="00161271">
            <w:rPr>
              <w:noProof/>
            </w:rPr>
            <w:t>, 454.</w:t>
          </w:r>
        </w:p>
        <w:p w:rsidR="009B14EA" w:rsidRPr="00161271" w:rsidRDefault="00EC673A" w:rsidP="009B14EA">
          <w:pPr>
            <w:pStyle w:val="Bibliography"/>
            <w:spacing w:line="276" w:lineRule="auto"/>
            <w:rPr>
              <w:noProof/>
            </w:rPr>
          </w:pPr>
          <w:r w:rsidRPr="00161271">
            <w:rPr>
              <w:noProof/>
            </w:rPr>
            <w:t>Cosio IG, Fisher RA</w:t>
          </w:r>
          <w:r w:rsidR="009B14EA" w:rsidRPr="00161271">
            <w:rPr>
              <w:noProof/>
            </w:rPr>
            <w:t xml:space="preserve"> </w:t>
          </w:r>
          <w:r w:rsidRPr="00161271">
            <w:rPr>
              <w:noProof/>
            </w:rPr>
            <w:t>and</w:t>
          </w:r>
          <w:r w:rsidR="00254F31" w:rsidRPr="00161271">
            <w:rPr>
              <w:noProof/>
            </w:rPr>
            <w:t xml:space="preserve"> Carroad PA</w:t>
          </w:r>
          <w:r w:rsidR="009B14EA" w:rsidRPr="00161271">
            <w:rPr>
              <w:noProof/>
            </w:rPr>
            <w:t xml:space="preserve"> (1982). Bioconversion of Shellfsh Chitin Waste: Waste Pretreatment, Enzyme Production, Process Design and Economic Analysis. 47. </w:t>
          </w:r>
          <w:r w:rsidR="009B14EA" w:rsidRPr="00161271">
            <w:rPr>
              <w:iCs/>
              <w:noProof/>
            </w:rPr>
            <w:t>Journal of Food Science</w:t>
          </w:r>
          <w:r w:rsidR="009B14EA" w:rsidRPr="00161271">
            <w:rPr>
              <w:noProof/>
            </w:rPr>
            <w:t>, 901-905.</w:t>
          </w:r>
        </w:p>
        <w:p w:rsidR="009B14EA" w:rsidRPr="00161271" w:rsidRDefault="004D393B" w:rsidP="009B14EA">
          <w:pPr>
            <w:pStyle w:val="Bibliography"/>
            <w:spacing w:line="276" w:lineRule="auto"/>
            <w:rPr>
              <w:noProof/>
            </w:rPr>
          </w:pPr>
          <w:r w:rsidRPr="00161271">
            <w:rPr>
              <w:noProof/>
            </w:rPr>
            <w:t>Demirbas A</w:t>
          </w:r>
          <w:r w:rsidR="009B14EA" w:rsidRPr="00161271">
            <w:rPr>
              <w:noProof/>
            </w:rPr>
            <w:t xml:space="preserve"> (2011). Waste management, Waste Resource Facilities and Waste Conversion Processes. </w:t>
          </w:r>
          <w:r w:rsidR="009B14EA" w:rsidRPr="00161271">
            <w:rPr>
              <w:iCs/>
              <w:noProof/>
            </w:rPr>
            <w:t>Energy Conversion and Management</w:t>
          </w:r>
          <w:r w:rsidR="009B14EA" w:rsidRPr="00161271">
            <w:rPr>
              <w:noProof/>
            </w:rPr>
            <w:t xml:space="preserve"> </w:t>
          </w:r>
          <w:r w:rsidR="009B14EA" w:rsidRPr="00161271">
            <w:rPr>
              <w:iCs/>
              <w:noProof/>
            </w:rPr>
            <w:t>, 52</w:t>
          </w:r>
          <w:r w:rsidR="009B14EA" w:rsidRPr="00161271">
            <w:rPr>
              <w:noProof/>
            </w:rPr>
            <w:t xml:space="preserve"> (2), 1280-1287.</w:t>
          </w:r>
        </w:p>
        <w:p w:rsidR="009B14EA" w:rsidRPr="00161271" w:rsidRDefault="004D393B" w:rsidP="009B14EA">
          <w:pPr>
            <w:pStyle w:val="Bibliography"/>
            <w:spacing w:line="276" w:lineRule="auto"/>
            <w:rPr>
              <w:noProof/>
            </w:rPr>
          </w:pPr>
          <w:r w:rsidRPr="00161271">
            <w:rPr>
              <w:noProof/>
            </w:rPr>
            <w:lastRenderedPageBreak/>
            <w:t>Dua M, Singh A, Sethunathan N and Johri A</w:t>
          </w:r>
          <w:r w:rsidR="009B14EA" w:rsidRPr="00161271">
            <w:rPr>
              <w:noProof/>
            </w:rPr>
            <w:t xml:space="preserve"> (2002). Biotechnology and Bioremediation: Successes and Limitations. </w:t>
          </w:r>
          <w:r w:rsidR="009B14EA" w:rsidRPr="00161271">
            <w:rPr>
              <w:iCs/>
              <w:noProof/>
            </w:rPr>
            <w:t>Applied Microbiology and Biotechnology</w:t>
          </w:r>
          <w:r w:rsidR="009B14EA" w:rsidRPr="00161271">
            <w:rPr>
              <w:noProof/>
            </w:rPr>
            <w:t xml:space="preserve"> </w:t>
          </w:r>
          <w:r w:rsidR="009B14EA" w:rsidRPr="00161271">
            <w:rPr>
              <w:iCs/>
              <w:noProof/>
            </w:rPr>
            <w:t>, 59</w:t>
          </w:r>
          <w:r w:rsidR="009B14EA" w:rsidRPr="00161271">
            <w:rPr>
              <w:noProof/>
            </w:rPr>
            <w:t xml:space="preserve"> (2-3), 143–152.</w:t>
          </w:r>
        </w:p>
        <w:p w:rsidR="009B14EA" w:rsidRPr="00161271" w:rsidRDefault="00E00B02" w:rsidP="009B14EA">
          <w:pPr>
            <w:pStyle w:val="Bibliography"/>
            <w:spacing w:line="276" w:lineRule="auto"/>
            <w:rPr>
              <w:noProof/>
            </w:rPr>
          </w:pPr>
          <w:r w:rsidRPr="00161271">
            <w:rPr>
              <w:noProof/>
            </w:rPr>
            <w:t>Dyson B and Chang NB</w:t>
          </w:r>
          <w:r w:rsidR="009B14EA" w:rsidRPr="00161271">
            <w:rPr>
              <w:noProof/>
            </w:rPr>
            <w:t xml:space="preserve"> (2005). Forcasting Municipal solid waste Generatio in Fast Growing Urban Region with System Dynamics Modelling. </w:t>
          </w:r>
          <w:r w:rsidR="009B14EA" w:rsidRPr="00161271">
            <w:rPr>
              <w:iCs/>
              <w:noProof/>
            </w:rPr>
            <w:t>Waste Management</w:t>
          </w:r>
          <w:r w:rsidR="009B14EA" w:rsidRPr="00161271">
            <w:rPr>
              <w:noProof/>
            </w:rPr>
            <w:t xml:space="preserve"> </w:t>
          </w:r>
          <w:r w:rsidR="009B14EA" w:rsidRPr="00161271">
            <w:rPr>
              <w:iCs/>
              <w:noProof/>
            </w:rPr>
            <w:t>, 5</w:t>
          </w:r>
          <w:r w:rsidR="009B14EA" w:rsidRPr="00161271">
            <w:rPr>
              <w:noProof/>
            </w:rPr>
            <w:t>, 669-679.</w:t>
          </w:r>
        </w:p>
        <w:p w:rsidR="009B14EA" w:rsidRPr="00161271" w:rsidRDefault="0031561C" w:rsidP="009B14EA">
          <w:pPr>
            <w:pStyle w:val="Bibliography"/>
            <w:spacing w:line="276" w:lineRule="auto"/>
            <w:rPr>
              <w:noProof/>
            </w:rPr>
          </w:pPr>
          <w:r w:rsidRPr="00161271">
            <w:rPr>
              <w:noProof/>
            </w:rPr>
            <w:t>Ebikapade A and Jim</w:t>
          </w:r>
          <w:r w:rsidR="009B14EA" w:rsidRPr="00161271">
            <w:rPr>
              <w:noProof/>
            </w:rPr>
            <w:t xml:space="preserve"> B (2016). The Concept of Waste and Waste Management. </w:t>
          </w:r>
          <w:r w:rsidR="009B14EA" w:rsidRPr="00161271">
            <w:rPr>
              <w:iCs/>
              <w:noProof/>
            </w:rPr>
            <w:t>Journal of Management and Sustainability, 6</w:t>
          </w:r>
          <w:r w:rsidR="009B14EA" w:rsidRPr="00161271">
            <w:rPr>
              <w:noProof/>
            </w:rPr>
            <w:t xml:space="preserve"> (4).</w:t>
          </w:r>
        </w:p>
        <w:p w:rsidR="009B14EA" w:rsidRPr="00161271" w:rsidRDefault="00FD6BFB" w:rsidP="009B14EA">
          <w:pPr>
            <w:pStyle w:val="Bibliography"/>
            <w:spacing w:line="276" w:lineRule="auto"/>
            <w:rPr>
              <w:noProof/>
            </w:rPr>
          </w:pPr>
          <w:r w:rsidRPr="00161271">
            <w:rPr>
              <w:noProof/>
            </w:rPr>
            <w:t>Ferronato N and Torretta V</w:t>
          </w:r>
          <w:r w:rsidR="009B14EA" w:rsidRPr="00161271">
            <w:rPr>
              <w:noProof/>
            </w:rPr>
            <w:t xml:space="preserve"> (2019). Waste Mismanagement in Developing Countries: A Review of Global Issues. </w:t>
          </w:r>
          <w:r w:rsidR="009B14EA" w:rsidRPr="00161271">
            <w:rPr>
              <w:iCs/>
              <w:noProof/>
            </w:rPr>
            <w:t>International Journal of Environmental Research and Public Health , 16</w:t>
          </w:r>
          <w:r w:rsidR="009B14EA" w:rsidRPr="00161271">
            <w:rPr>
              <w:noProof/>
            </w:rPr>
            <w:t>, 1060.</w:t>
          </w:r>
        </w:p>
        <w:p w:rsidR="009B14EA" w:rsidRPr="00161271" w:rsidRDefault="004B63C4" w:rsidP="009B14EA">
          <w:pPr>
            <w:pStyle w:val="Bibliography"/>
            <w:spacing w:line="276" w:lineRule="auto"/>
            <w:rPr>
              <w:noProof/>
            </w:rPr>
          </w:pPr>
          <w:r w:rsidRPr="00161271">
            <w:rPr>
              <w:noProof/>
            </w:rPr>
            <w:t>Fetzner S</w:t>
          </w:r>
          <w:r w:rsidR="009B14EA" w:rsidRPr="00161271">
            <w:rPr>
              <w:noProof/>
            </w:rPr>
            <w:t xml:space="preserve"> (2003). Oxygenases without Requirement for Cofactors or Metal Ions. </w:t>
          </w:r>
          <w:r w:rsidR="009B14EA" w:rsidRPr="00161271">
            <w:rPr>
              <w:iCs/>
              <w:noProof/>
            </w:rPr>
            <w:t>Applied Microbiology and Biotechnology</w:t>
          </w:r>
          <w:r w:rsidR="009B14EA" w:rsidRPr="00161271">
            <w:rPr>
              <w:noProof/>
            </w:rPr>
            <w:t xml:space="preserve"> </w:t>
          </w:r>
          <w:r w:rsidR="009B14EA" w:rsidRPr="00161271">
            <w:rPr>
              <w:iCs/>
              <w:noProof/>
            </w:rPr>
            <w:t>, 60</w:t>
          </w:r>
          <w:r w:rsidR="009B14EA" w:rsidRPr="00161271">
            <w:rPr>
              <w:noProof/>
            </w:rPr>
            <w:t xml:space="preserve"> (3), 243–257.</w:t>
          </w:r>
        </w:p>
        <w:p w:rsidR="009B14EA" w:rsidRPr="00161271" w:rsidRDefault="00AA767C" w:rsidP="009B14EA">
          <w:pPr>
            <w:pStyle w:val="Bibliography"/>
            <w:spacing w:line="276" w:lineRule="auto"/>
            <w:rPr>
              <w:noProof/>
            </w:rPr>
          </w:pPr>
          <w:r w:rsidRPr="00161271">
            <w:rPr>
              <w:noProof/>
            </w:rPr>
            <w:t xml:space="preserve">Guan ZB, Luo Q, Wang HR, Chen </w:t>
          </w:r>
          <w:r w:rsidR="009B14EA" w:rsidRPr="00161271">
            <w:rPr>
              <w:noProof/>
            </w:rPr>
            <w:t>Y</w:t>
          </w:r>
          <w:r w:rsidRPr="00161271">
            <w:rPr>
              <w:noProof/>
            </w:rPr>
            <w:t xml:space="preserve"> and</w:t>
          </w:r>
          <w:r w:rsidR="005D608F" w:rsidRPr="00161271">
            <w:rPr>
              <w:noProof/>
            </w:rPr>
            <w:t xml:space="preserve"> Liao X</w:t>
          </w:r>
          <w:r w:rsidR="009B14EA" w:rsidRPr="00161271">
            <w:rPr>
              <w:noProof/>
            </w:rPr>
            <w:t xml:space="preserve">R (2018). Bacterial Laccases: Promising Biological Green Tools for Industrial Applications. </w:t>
          </w:r>
          <w:r w:rsidR="009B14EA" w:rsidRPr="00161271">
            <w:rPr>
              <w:iCs/>
              <w:noProof/>
            </w:rPr>
            <w:t>Cellular and Molecular Life Sciences</w:t>
          </w:r>
          <w:r w:rsidR="009B14EA" w:rsidRPr="00161271">
            <w:rPr>
              <w:noProof/>
            </w:rPr>
            <w:t xml:space="preserve"> </w:t>
          </w:r>
          <w:r w:rsidR="009B14EA" w:rsidRPr="00161271">
            <w:rPr>
              <w:iCs/>
              <w:noProof/>
            </w:rPr>
            <w:t>, 75</w:t>
          </w:r>
          <w:r w:rsidR="009B14EA" w:rsidRPr="00161271">
            <w:rPr>
              <w:noProof/>
            </w:rPr>
            <w:t xml:space="preserve"> (19), 3569–3592.</w:t>
          </w:r>
        </w:p>
        <w:p w:rsidR="009B14EA" w:rsidRPr="00161271" w:rsidRDefault="00322674" w:rsidP="009B14EA">
          <w:pPr>
            <w:pStyle w:val="Bibliography"/>
            <w:spacing w:line="276" w:lineRule="auto"/>
            <w:rPr>
              <w:noProof/>
            </w:rPr>
          </w:pPr>
          <w:r w:rsidRPr="00161271">
            <w:rPr>
              <w:noProof/>
            </w:rPr>
            <w:t>Hermansyah H, Wijanarko A and Gozan</w:t>
          </w:r>
          <w:r w:rsidR="009B14EA" w:rsidRPr="00161271">
            <w:rPr>
              <w:noProof/>
            </w:rPr>
            <w:t xml:space="preserve"> A. (2007). Consecutive Reaction Model for Triglyceride Hydrolysis using Lipase. </w:t>
          </w:r>
          <w:r w:rsidR="009B14EA" w:rsidRPr="00161271">
            <w:rPr>
              <w:iCs/>
              <w:noProof/>
            </w:rPr>
            <w:t>Jurnal Teknologi</w:t>
          </w:r>
          <w:r w:rsidR="009B14EA" w:rsidRPr="00161271">
            <w:rPr>
              <w:noProof/>
            </w:rPr>
            <w:t xml:space="preserve"> </w:t>
          </w:r>
          <w:r w:rsidR="009B14EA" w:rsidRPr="00161271">
            <w:rPr>
              <w:iCs/>
              <w:noProof/>
            </w:rPr>
            <w:t>, 2</w:t>
          </w:r>
          <w:r w:rsidR="009B14EA" w:rsidRPr="00161271">
            <w:rPr>
              <w:noProof/>
            </w:rPr>
            <w:t>, 151–157.</w:t>
          </w:r>
        </w:p>
        <w:p w:rsidR="009B14EA" w:rsidRPr="00161271" w:rsidRDefault="00096F9B" w:rsidP="009B14EA">
          <w:pPr>
            <w:pStyle w:val="Bibliography"/>
            <w:spacing w:line="276" w:lineRule="auto"/>
            <w:rPr>
              <w:noProof/>
            </w:rPr>
          </w:pPr>
          <w:r w:rsidRPr="00161271">
            <w:rPr>
              <w:noProof/>
            </w:rPr>
            <w:t>Hiner AN Ruiz JH and</w:t>
          </w:r>
          <w:r w:rsidR="00741393" w:rsidRPr="00161271">
            <w:rPr>
              <w:noProof/>
            </w:rPr>
            <w:t xml:space="preserve"> Rodri JN</w:t>
          </w:r>
          <w:r w:rsidR="009B14EA" w:rsidRPr="00161271">
            <w:rPr>
              <w:noProof/>
            </w:rPr>
            <w:t xml:space="preserve"> (2002). Reactions of the Class II Peroxidases, Lignin Peroxidase and Arthromyce ramosus Peroxidase, with Hydrogen Peroxide: Catalase-like Activity, Compound III Formation, and Enzyme Inactivation. </w:t>
          </w:r>
          <w:r w:rsidR="009B14EA" w:rsidRPr="00161271">
            <w:rPr>
              <w:iCs/>
              <w:noProof/>
            </w:rPr>
            <w:t>The Journal of Biological Chemistry</w:t>
          </w:r>
          <w:r w:rsidR="009B14EA" w:rsidRPr="00161271">
            <w:rPr>
              <w:noProof/>
            </w:rPr>
            <w:t xml:space="preserve"> </w:t>
          </w:r>
          <w:r w:rsidR="009B14EA" w:rsidRPr="00161271">
            <w:rPr>
              <w:iCs/>
              <w:noProof/>
            </w:rPr>
            <w:t>, 277</w:t>
          </w:r>
          <w:r w:rsidR="009B14EA" w:rsidRPr="00161271">
            <w:rPr>
              <w:noProof/>
            </w:rPr>
            <w:t xml:space="preserve"> (30), 26879–26885.</w:t>
          </w:r>
        </w:p>
        <w:p w:rsidR="009B14EA" w:rsidRPr="00161271" w:rsidRDefault="00741393" w:rsidP="009B14EA">
          <w:pPr>
            <w:pStyle w:val="Bibliography"/>
            <w:spacing w:line="276" w:lineRule="auto"/>
            <w:rPr>
              <w:noProof/>
            </w:rPr>
          </w:pPr>
          <w:r w:rsidRPr="00161271">
            <w:rPr>
              <w:noProof/>
            </w:rPr>
            <w:t>Holanda R and</w:t>
          </w:r>
          <w:r w:rsidR="00613B4F" w:rsidRPr="00161271">
            <w:rPr>
              <w:noProof/>
            </w:rPr>
            <w:t xml:space="preserve"> Johnson</w:t>
          </w:r>
          <w:r w:rsidR="009B14EA" w:rsidRPr="00161271">
            <w:rPr>
              <w:noProof/>
            </w:rPr>
            <w:t xml:space="preserve"> D. (2020). Removal of Zinc from Circum-Neutral pH Mine-Impacted Waters using a Novel “Hybrid” Low pH Sulfidogenic Bioreactor. </w:t>
          </w:r>
          <w:r w:rsidR="009B14EA" w:rsidRPr="00161271">
            <w:rPr>
              <w:iCs/>
              <w:noProof/>
            </w:rPr>
            <w:t>Frontier Environmental Sciences</w:t>
          </w:r>
          <w:r w:rsidR="009B14EA" w:rsidRPr="00161271">
            <w:rPr>
              <w:noProof/>
            </w:rPr>
            <w:t xml:space="preserve"> </w:t>
          </w:r>
          <w:r w:rsidR="009B14EA" w:rsidRPr="00161271">
            <w:rPr>
              <w:iCs/>
              <w:noProof/>
            </w:rPr>
            <w:t>, 8</w:t>
          </w:r>
          <w:r w:rsidR="009B14EA" w:rsidRPr="00161271">
            <w:rPr>
              <w:noProof/>
            </w:rPr>
            <w:t>, 22.</w:t>
          </w:r>
        </w:p>
        <w:p w:rsidR="009B14EA" w:rsidRPr="00161271" w:rsidRDefault="00035869" w:rsidP="009B14EA">
          <w:pPr>
            <w:pStyle w:val="Bibliography"/>
            <w:spacing w:line="276" w:lineRule="auto"/>
            <w:rPr>
              <w:noProof/>
            </w:rPr>
          </w:pPr>
          <w:r w:rsidRPr="00161271">
            <w:rPr>
              <w:noProof/>
            </w:rPr>
            <w:t>Holm-Nielsen JB, Al Seadi T and</w:t>
          </w:r>
          <w:r w:rsidR="009B14EA" w:rsidRPr="00161271">
            <w:rPr>
              <w:noProof/>
            </w:rPr>
            <w:t xml:space="preserve"> Oleskowicz-Popiel, P. (2009). The Future of Anaerobic Digestion and Biogas Utilization. </w:t>
          </w:r>
          <w:r w:rsidR="009B14EA" w:rsidRPr="00161271">
            <w:rPr>
              <w:iCs/>
              <w:noProof/>
            </w:rPr>
            <w:t>Bioresource Technology</w:t>
          </w:r>
          <w:r w:rsidR="009B14EA" w:rsidRPr="00161271">
            <w:rPr>
              <w:noProof/>
            </w:rPr>
            <w:t xml:space="preserve"> </w:t>
          </w:r>
          <w:r w:rsidR="009B14EA" w:rsidRPr="00161271">
            <w:rPr>
              <w:iCs/>
              <w:noProof/>
            </w:rPr>
            <w:t>, 100</w:t>
          </w:r>
          <w:r w:rsidR="009B14EA" w:rsidRPr="00161271">
            <w:rPr>
              <w:noProof/>
            </w:rPr>
            <w:t>, 5478–5484.</w:t>
          </w:r>
        </w:p>
        <w:p w:rsidR="009B14EA" w:rsidRPr="00161271" w:rsidRDefault="009407E8" w:rsidP="009B14EA">
          <w:pPr>
            <w:pStyle w:val="Bibliography"/>
            <w:spacing w:line="276" w:lineRule="auto"/>
            <w:rPr>
              <w:noProof/>
            </w:rPr>
          </w:pPr>
          <w:r w:rsidRPr="00161271">
            <w:rPr>
              <w:noProof/>
            </w:rPr>
            <w:t>Husain Q</w:t>
          </w:r>
          <w:r w:rsidR="009B14EA" w:rsidRPr="00161271">
            <w:rPr>
              <w:noProof/>
            </w:rPr>
            <w:t xml:space="preserve"> (2006). Potential Applications of the Oxidoreductive Enzymes in the Decolorization and Detoxification of Textile and Other Synthetic Dyes From Polluted Water: A Review. </w:t>
          </w:r>
          <w:r w:rsidR="009B14EA" w:rsidRPr="00161271">
            <w:rPr>
              <w:iCs/>
              <w:noProof/>
            </w:rPr>
            <w:t>Critica Reviews in Biotechnology</w:t>
          </w:r>
          <w:r w:rsidR="009B14EA" w:rsidRPr="00161271">
            <w:rPr>
              <w:noProof/>
            </w:rPr>
            <w:t xml:space="preserve"> </w:t>
          </w:r>
          <w:r w:rsidR="009B14EA" w:rsidRPr="00161271">
            <w:rPr>
              <w:iCs/>
              <w:noProof/>
            </w:rPr>
            <w:t>, 26</w:t>
          </w:r>
          <w:r w:rsidR="009B14EA" w:rsidRPr="00161271">
            <w:rPr>
              <w:noProof/>
            </w:rPr>
            <w:t xml:space="preserve"> (4), 201–221.</w:t>
          </w:r>
        </w:p>
        <w:p w:rsidR="009B14EA" w:rsidRPr="00161271" w:rsidRDefault="00876F16" w:rsidP="009B14EA">
          <w:pPr>
            <w:pStyle w:val="Bibliography"/>
            <w:spacing w:line="276" w:lineRule="auto"/>
            <w:rPr>
              <w:noProof/>
            </w:rPr>
          </w:pPr>
          <w:r w:rsidRPr="00161271">
            <w:rPr>
              <w:noProof/>
            </w:rPr>
            <w:t>IIheme C, Ukairo DI, Ibegbulem CO, Okorom OO and</w:t>
          </w:r>
          <w:r w:rsidR="00DD1CC5" w:rsidRPr="00161271">
            <w:rPr>
              <w:noProof/>
            </w:rPr>
            <w:t xml:space="preserve"> Chibundu K</w:t>
          </w:r>
          <w:r w:rsidR="009B14EA" w:rsidRPr="00161271">
            <w:rPr>
              <w:noProof/>
            </w:rPr>
            <w:t xml:space="preserve"> (2017). Analysis of Enzymes Activities on Domestic Waste Dump Sites. </w:t>
          </w:r>
          <w:r w:rsidR="009B14EA" w:rsidRPr="00161271">
            <w:rPr>
              <w:iCs/>
              <w:noProof/>
            </w:rPr>
            <w:t>Journal of Bioremediation and Biodegradation</w:t>
          </w:r>
          <w:r w:rsidR="009B14EA" w:rsidRPr="00161271">
            <w:rPr>
              <w:noProof/>
            </w:rPr>
            <w:t xml:space="preserve"> </w:t>
          </w:r>
          <w:r w:rsidR="009B14EA" w:rsidRPr="00161271">
            <w:rPr>
              <w:iCs/>
              <w:noProof/>
            </w:rPr>
            <w:t>, 8</w:t>
          </w:r>
          <w:r w:rsidR="009B14EA" w:rsidRPr="00161271">
            <w:rPr>
              <w:noProof/>
            </w:rPr>
            <w:t xml:space="preserve"> (4), 1-6.</w:t>
          </w:r>
        </w:p>
        <w:p w:rsidR="009B14EA" w:rsidRPr="00161271" w:rsidRDefault="002D6511" w:rsidP="009B14EA">
          <w:pPr>
            <w:pStyle w:val="Bibliography"/>
            <w:spacing w:line="276" w:lineRule="auto"/>
            <w:rPr>
              <w:noProof/>
            </w:rPr>
          </w:pPr>
          <w:r w:rsidRPr="00161271">
            <w:rPr>
              <w:noProof/>
            </w:rPr>
            <w:t>Karam J and Nicell JA</w:t>
          </w:r>
          <w:r w:rsidR="009B14EA" w:rsidRPr="00161271">
            <w:rPr>
              <w:noProof/>
            </w:rPr>
            <w:t xml:space="preserve"> (1997). Potential Applications of Enzymes in WasteTreatment. </w:t>
          </w:r>
          <w:r w:rsidR="009B14EA" w:rsidRPr="00161271">
            <w:rPr>
              <w:iCs/>
              <w:noProof/>
            </w:rPr>
            <w:t>Journal Chemistry, Technology and Biotechnology</w:t>
          </w:r>
          <w:r w:rsidR="009B14EA" w:rsidRPr="00161271">
            <w:rPr>
              <w:noProof/>
            </w:rPr>
            <w:t xml:space="preserve"> </w:t>
          </w:r>
          <w:r w:rsidR="009B14EA" w:rsidRPr="00161271">
            <w:rPr>
              <w:iCs/>
              <w:noProof/>
            </w:rPr>
            <w:t>, 69</w:t>
          </w:r>
          <w:r w:rsidR="009B14EA" w:rsidRPr="00161271">
            <w:rPr>
              <w:noProof/>
            </w:rPr>
            <w:t>, 141-153.</w:t>
          </w:r>
        </w:p>
        <w:p w:rsidR="009B14EA" w:rsidRPr="00161271" w:rsidRDefault="00704742" w:rsidP="009B14EA">
          <w:pPr>
            <w:pStyle w:val="Bibliography"/>
            <w:spacing w:line="276" w:lineRule="auto"/>
            <w:rPr>
              <w:noProof/>
            </w:rPr>
          </w:pPr>
          <w:r w:rsidRPr="00161271">
            <w:rPr>
              <w:noProof/>
            </w:rPr>
            <w:lastRenderedPageBreak/>
            <w:t>Kawai</w:t>
          </w:r>
          <w:r w:rsidR="009B14EA" w:rsidRPr="00161271">
            <w:rPr>
              <w:noProof/>
            </w:rPr>
            <w:t xml:space="preserve"> F</w:t>
          </w:r>
          <w:r w:rsidRPr="00161271">
            <w:rPr>
              <w:noProof/>
            </w:rPr>
            <w:t xml:space="preserve"> and</w:t>
          </w:r>
          <w:r w:rsidR="009B14EA" w:rsidRPr="00161271">
            <w:rPr>
              <w:noProof/>
            </w:rPr>
            <w:t xml:space="preserve"> Yamanaka, H. (1989). Inducible or Constitutive Polyethylene Glycol Dehydrogenase involved in the Aerobic Metabolism of Polyethylene Glycol. </w:t>
          </w:r>
          <w:r w:rsidR="009B14EA" w:rsidRPr="00161271">
            <w:rPr>
              <w:iCs/>
              <w:noProof/>
            </w:rPr>
            <w:t>Journal of Fermentation and Bioengineering</w:t>
          </w:r>
          <w:r w:rsidR="009B14EA" w:rsidRPr="00161271">
            <w:rPr>
              <w:noProof/>
            </w:rPr>
            <w:t xml:space="preserve"> </w:t>
          </w:r>
          <w:r w:rsidR="009B14EA" w:rsidRPr="00161271">
            <w:rPr>
              <w:iCs/>
              <w:noProof/>
            </w:rPr>
            <w:t>, 67</w:t>
          </w:r>
          <w:r w:rsidR="009B14EA" w:rsidRPr="00161271">
            <w:rPr>
              <w:noProof/>
            </w:rPr>
            <w:t xml:space="preserve"> (4), 300–302.</w:t>
          </w:r>
        </w:p>
        <w:p w:rsidR="009B14EA" w:rsidRPr="00161271" w:rsidRDefault="00704742" w:rsidP="009B14EA">
          <w:pPr>
            <w:pStyle w:val="Bibliography"/>
            <w:spacing w:line="276" w:lineRule="auto"/>
            <w:rPr>
              <w:noProof/>
            </w:rPr>
          </w:pPr>
          <w:r w:rsidRPr="00161271">
            <w:rPr>
              <w:noProof/>
            </w:rPr>
            <w:t>Kaza S, Yao L, Bhada-Tata P and Van Woerden F</w:t>
          </w:r>
          <w:r w:rsidR="009B14EA" w:rsidRPr="00161271">
            <w:rPr>
              <w:noProof/>
            </w:rPr>
            <w:t xml:space="preserve"> (2018). </w:t>
          </w:r>
          <w:r w:rsidR="009B14EA" w:rsidRPr="00161271">
            <w:rPr>
              <w:iCs/>
              <w:noProof/>
            </w:rPr>
            <w:t>What a Waste: A Global Snapshot of Solid Waste Management to 2050 .</w:t>
          </w:r>
          <w:r w:rsidR="009B14EA" w:rsidRPr="00161271">
            <w:rPr>
              <w:noProof/>
            </w:rPr>
            <w:t xml:space="preserve"> Singapore: The World Bank.</w:t>
          </w:r>
        </w:p>
        <w:p w:rsidR="009B14EA" w:rsidRPr="00161271" w:rsidRDefault="00704742" w:rsidP="009B14EA">
          <w:pPr>
            <w:pStyle w:val="Bibliography"/>
            <w:spacing w:line="276" w:lineRule="auto"/>
            <w:rPr>
              <w:noProof/>
            </w:rPr>
          </w:pPr>
          <w:r w:rsidRPr="00161271">
            <w:rPr>
              <w:noProof/>
            </w:rPr>
            <w:t>Koua D, Cerutti L and</w:t>
          </w:r>
          <w:r w:rsidR="009053A9" w:rsidRPr="00161271">
            <w:rPr>
              <w:noProof/>
            </w:rPr>
            <w:t xml:space="preserve"> Falquet L</w:t>
          </w:r>
          <w:r w:rsidR="009B14EA" w:rsidRPr="00161271">
            <w:rPr>
              <w:noProof/>
            </w:rPr>
            <w:t xml:space="preserve"> (2009). Peroxidase: A Database with New Tools for Peroxidase Family Classification. </w:t>
          </w:r>
          <w:r w:rsidR="009B14EA" w:rsidRPr="00161271">
            <w:rPr>
              <w:iCs/>
              <w:noProof/>
            </w:rPr>
            <w:t>Nucleic Acids Research</w:t>
          </w:r>
          <w:r w:rsidR="009B14EA" w:rsidRPr="00161271">
            <w:rPr>
              <w:noProof/>
            </w:rPr>
            <w:t xml:space="preserve"> </w:t>
          </w:r>
          <w:r w:rsidR="009B14EA" w:rsidRPr="00161271">
            <w:rPr>
              <w:iCs/>
              <w:noProof/>
            </w:rPr>
            <w:t>, 37</w:t>
          </w:r>
          <w:r w:rsidR="009B14EA" w:rsidRPr="00161271">
            <w:rPr>
              <w:noProof/>
            </w:rPr>
            <w:t xml:space="preserve"> (1), D261–D266.</w:t>
          </w:r>
        </w:p>
        <w:p w:rsidR="009B14EA" w:rsidRPr="00161271" w:rsidRDefault="009053A9" w:rsidP="009B14EA">
          <w:pPr>
            <w:pStyle w:val="Bibliography"/>
            <w:spacing w:line="276" w:lineRule="auto"/>
            <w:rPr>
              <w:noProof/>
            </w:rPr>
          </w:pPr>
          <w:r w:rsidRPr="00161271">
            <w:rPr>
              <w:noProof/>
            </w:rPr>
            <w:t>Kumar A, Pillay B and Olaniran AO</w:t>
          </w:r>
          <w:r w:rsidR="009B14EA" w:rsidRPr="00161271">
            <w:rPr>
              <w:noProof/>
            </w:rPr>
            <w:t xml:space="preserve"> (2016). L-2-Haloacid Dehalogenase from Ancylobacter aquaticus UV5: Sequence Determination and Structure Prediction. </w:t>
          </w:r>
          <w:r w:rsidR="009B14EA" w:rsidRPr="00161271">
            <w:rPr>
              <w:iCs/>
              <w:noProof/>
            </w:rPr>
            <w:t>International Journal of Biological Macromolecules</w:t>
          </w:r>
          <w:r w:rsidR="009B14EA" w:rsidRPr="00161271">
            <w:rPr>
              <w:noProof/>
            </w:rPr>
            <w:t xml:space="preserve"> </w:t>
          </w:r>
          <w:r w:rsidR="009B14EA" w:rsidRPr="00161271">
            <w:rPr>
              <w:iCs/>
              <w:noProof/>
            </w:rPr>
            <w:t>, 83</w:t>
          </w:r>
          <w:r w:rsidR="009B14EA" w:rsidRPr="00161271">
            <w:rPr>
              <w:noProof/>
            </w:rPr>
            <w:t>, 216–225.</w:t>
          </w:r>
        </w:p>
        <w:p w:rsidR="009B14EA" w:rsidRPr="00161271" w:rsidRDefault="00DF3F09" w:rsidP="009B14EA">
          <w:pPr>
            <w:pStyle w:val="Bibliography"/>
            <w:spacing w:line="276" w:lineRule="auto"/>
            <w:rPr>
              <w:noProof/>
            </w:rPr>
          </w:pPr>
          <w:r w:rsidRPr="00161271">
            <w:rPr>
              <w:noProof/>
            </w:rPr>
            <w:t>Kumar S, Dhar H, Vijay VBJ, Vaida AN and Akolkar AB</w:t>
          </w:r>
          <w:r w:rsidR="009B14EA" w:rsidRPr="00161271">
            <w:rPr>
              <w:noProof/>
            </w:rPr>
            <w:t xml:space="preserve"> (2016). Characterization of Municipal Solid Waste in High-Altitude Sub-Tropical Region. </w:t>
          </w:r>
          <w:r w:rsidR="009B14EA" w:rsidRPr="00161271">
            <w:rPr>
              <w:iCs/>
              <w:noProof/>
            </w:rPr>
            <w:t>Environmental Technology</w:t>
          </w:r>
          <w:r w:rsidR="009B14EA" w:rsidRPr="00161271">
            <w:rPr>
              <w:noProof/>
            </w:rPr>
            <w:t xml:space="preserve"> </w:t>
          </w:r>
          <w:r w:rsidR="009B14EA" w:rsidRPr="00161271">
            <w:rPr>
              <w:iCs/>
              <w:noProof/>
            </w:rPr>
            <w:t>, 37</w:t>
          </w:r>
          <w:r w:rsidR="009B14EA" w:rsidRPr="00161271">
            <w:rPr>
              <w:noProof/>
            </w:rPr>
            <w:t xml:space="preserve"> (20), 2627-2637.</w:t>
          </w:r>
        </w:p>
        <w:p w:rsidR="009B14EA" w:rsidRPr="00161271" w:rsidRDefault="00E75072" w:rsidP="009B14EA">
          <w:pPr>
            <w:pStyle w:val="Bibliography"/>
            <w:spacing w:line="276" w:lineRule="auto"/>
            <w:rPr>
              <w:noProof/>
            </w:rPr>
          </w:pPr>
          <w:r w:rsidRPr="00161271">
            <w:rPr>
              <w:noProof/>
            </w:rPr>
            <w:t>Lehninger AL, and Nelson</w:t>
          </w:r>
          <w:r w:rsidR="009B14EA" w:rsidRPr="00161271">
            <w:rPr>
              <w:noProof/>
            </w:rPr>
            <w:t xml:space="preserve"> DL. (2004). </w:t>
          </w:r>
          <w:r w:rsidR="009B14EA" w:rsidRPr="00161271">
            <w:rPr>
              <w:iCs/>
              <w:noProof/>
            </w:rPr>
            <w:t>Lehninger’s Principles of Biochemistry</w:t>
          </w:r>
          <w:r w:rsidR="009B14EA" w:rsidRPr="00161271">
            <w:rPr>
              <w:noProof/>
            </w:rPr>
            <w:t xml:space="preserve"> (4th ed.). New York, USA: W.H. Freeman.</w:t>
          </w:r>
        </w:p>
        <w:p w:rsidR="009B14EA" w:rsidRPr="00161271" w:rsidRDefault="00E75072" w:rsidP="009B14EA">
          <w:pPr>
            <w:pStyle w:val="Bibliography"/>
            <w:spacing w:line="276" w:lineRule="auto"/>
            <w:rPr>
              <w:noProof/>
            </w:rPr>
          </w:pPr>
          <w:r w:rsidRPr="00161271">
            <w:rPr>
              <w:noProof/>
            </w:rPr>
            <w:t>Leisola M, Jokela J</w:t>
          </w:r>
          <w:r w:rsidR="002C5F72" w:rsidRPr="00161271">
            <w:rPr>
              <w:noProof/>
            </w:rPr>
            <w:t>, Pastinen O and</w:t>
          </w:r>
          <w:r w:rsidR="009B14EA" w:rsidRPr="00161271">
            <w:rPr>
              <w:noProof/>
            </w:rPr>
            <w:t xml:space="preserve"> Turunen, O. (2006). Industrial use of Enzymes—Essay. </w:t>
          </w:r>
          <w:r w:rsidR="009B14EA" w:rsidRPr="00161271">
            <w:rPr>
              <w:iCs/>
              <w:noProof/>
            </w:rPr>
            <w:t>Laboratory of Bioprocess Engineering</w:t>
          </w:r>
          <w:r w:rsidR="009B14EA" w:rsidRPr="00161271">
            <w:rPr>
              <w:noProof/>
            </w:rPr>
            <w:t xml:space="preserve"> .</w:t>
          </w:r>
        </w:p>
        <w:p w:rsidR="009B14EA" w:rsidRPr="00161271" w:rsidRDefault="000A6664" w:rsidP="009B14EA">
          <w:pPr>
            <w:pStyle w:val="Bibliography"/>
            <w:spacing w:line="276" w:lineRule="auto"/>
            <w:rPr>
              <w:noProof/>
            </w:rPr>
          </w:pPr>
          <w:r w:rsidRPr="00161271">
            <w:rPr>
              <w:noProof/>
            </w:rPr>
            <w:t>Leung M</w:t>
          </w:r>
          <w:r w:rsidR="009B14EA" w:rsidRPr="00161271">
            <w:rPr>
              <w:noProof/>
            </w:rPr>
            <w:t xml:space="preserve"> (2004). Bioremediation: Techniques for Cleaning Up a Mess. </w:t>
          </w:r>
          <w:r w:rsidR="009B14EA" w:rsidRPr="00161271">
            <w:rPr>
              <w:iCs/>
              <w:noProof/>
            </w:rPr>
            <w:t>Journal of Biotechnology</w:t>
          </w:r>
          <w:r w:rsidR="009B14EA" w:rsidRPr="00161271">
            <w:rPr>
              <w:noProof/>
            </w:rPr>
            <w:t xml:space="preserve"> </w:t>
          </w:r>
          <w:r w:rsidR="009B14EA" w:rsidRPr="00161271">
            <w:rPr>
              <w:iCs/>
              <w:noProof/>
            </w:rPr>
            <w:t>, 2</w:t>
          </w:r>
          <w:r w:rsidR="009B14EA" w:rsidRPr="00161271">
            <w:rPr>
              <w:noProof/>
            </w:rPr>
            <w:t>, 18–22.</w:t>
          </w:r>
        </w:p>
        <w:p w:rsidR="009B14EA" w:rsidRPr="00161271" w:rsidRDefault="000A6664" w:rsidP="009B14EA">
          <w:pPr>
            <w:pStyle w:val="Bibliography"/>
            <w:spacing w:line="276" w:lineRule="auto"/>
            <w:rPr>
              <w:noProof/>
            </w:rPr>
          </w:pPr>
          <w:r w:rsidRPr="00161271">
            <w:rPr>
              <w:noProof/>
            </w:rPr>
            <w:t>Lorenz H</w:t>
          </w:r>
          <w:r w:rsidR="009A1067" w:rsidRPr="00161271">
            <w:rPr>
              <w:noProof/>
            </w:rPr>
            <w:t>,</w:t>
          </w:r>
          <w:r w:rsidRPr="00161271">
            <w:rPr>
              <w:noProof/>
            </w:rPr>
            <w:t xml:space="preserve"> Fischer P, Schumacher B and</w:t>
          </w:r>
          <w:r w:rsidR="009A1067" w:rsidRPr="00161271">
            <w:rPr>
              <w:noProof/>
            </w:rPr>
            <w:t xml:space="preserve"> Adler</w:t>
          </w:r>
          <w:r w:rsidR="009B14EA" w:rsidRPr="00161271">
            <w:rPr>
              <w:noProof/>
            </w:rPr>
            <w:t xml:space="preserve"> P. (2013). Current EU-27 Technical Potential of Organic Waste Streams for Biogas and Energy Production. </w:t>
          </w:r>
          <w:r w:rsidR="009B14EA" w:rsidRPr="00161271">
            <w:rPr>
              <w:iCs/>
              <w:noProof/>
            </w:rPr>
            <w:t>Waste Management</w:t>
          </w:r>
          <w:r w:rsidR="009B14EA" w:rsidRPr="00161271">
            <w:rPr>
              <w:noProof/>
            </w:rPr>
            <w:t xml:space="preserve"> </w:t>
          </w:r>
          <w:r w:rsidR="009B14EA" w:rsidRPr="00161271">
            <w:rPr>
              <w:iCs/>
              <w:noProof/>
            </w:rPr>
            <w:t>, 33</w:t>
          </w:r>
          <w:r w:rsidR="009B14EA" w:rsidRPr="00161271">
            <w:rPr>
              <w:noProof/>
            </w:rPr>
            <w:t>, 2434–2448.</w:t>
          </w:r>
        </w:p>
        <w:p w:rsidR="009B14EA" w:rsidRPr="00161271" w:rsidRDefault="009A1067" w:rsidP="009B14EA">
          <w:pPr>
            <w:pStyle w:val="Bibliography"/>
            <w:spacing w:line="276" w:lineRule="auto"/>
            <w:rPr>
              <w:noProof/>
            </w:rPr>
          </w:pPr>
          <w:r w:rsidRPr="00161271">
            <w:rPr>
              <w:noProof/>
            </w:rPr>
            <w:t>Maczulak AE</w:t>
          </w:r>
          <w:r w:rsidR="009B14EA" w:rsidRPr="00161271">
            <w:rPr>
              <w:noProof/>
            </w:rPr>
            <w:t xml:space="preserve"> (2010). Pollution: Treating Environment Toxins. </w:t>
          </w:r>
          <w:r w:rsidR="009B14EA" w:rsidRPr="00161271">
            <w:rPr>
              <w:iCs/>
              <w:noProof/>
            </w:rPr>
            <w:t>New York: Info Base Publishing</w:t>
          </w:r>
          <w:r w:rsidR="009B14EA" w:rsidRPr="00161271">
            <w:rPr>
              <w:noProof/>
            </w:rPr>
            <w:t xml:space="preserve"> , 120.</w:t>
          </w:r>
        </w:p>
        <w:p w:rsidR="009B14EA" w:rsidRPr="00161271" w:rsidRDefault="009A1067" w:rsidP="009B14EA">
          <w:pPr>
            <w:pStyle w:val="Bibliography"/>
            <w:spacing w:line="276" w:lineRule="auto"/>
            <w:rPr>
              <w:noProof/>
            </w:rPr>
          </w:pPr>
          <w:r w:rsidRPr="00161271">
            <w:rPr>
              <w:noProof/>
            </w:rPr>
            <w:t>Magram SF</w:t>
          </w:r>
          <w:r w:rsidR="009B14EA" w:rsidRPr="00161271">
            <w:rPr>
              <w:noProof/>
            </w:rPr>
            <w:t xml:space="preserve"> (2011). Worldwide Solid Waste Recycling Strategies: A Review. </w:t>
          </w:r>
          <w:r w:rsidR="009B14EA" w:rsidRPr="00161271">
            <w:rPr>
              <w:iCs/>
              <w:noProof/>
            </w:rPr>
            <w:t>Indian Journal of Science and Technology</w:t>
          </w:r>
          <w:r w:rsidR="009B14EA" w:rsidRPr="00161271">
            <w:rPr>
              <w:noProof/>
            </w:rPr>
            <w:t xml:space="preserve"> </w:t>
          </w:r>
          <w:r w:rsidR="009B14EA" w:rsidRPr="00161271">
            <w:rPr>
              <w:iCs/>
              <w:noProof/>
            </w:rPr>
            <w:t>, 4</w:t>
          </w:r>
          <w:r w:rsidR="009B14EA" w:rsidRPr="00161271">
            <w:rPr>
              <w:noProof/>
            </w:rPr>
            <w:t xml:space="preserve"> (6), 692-702.</w:t>
          </w:r>
        </w:p>
        <w:p w:rsidR="009B14EA" w:rsidRPr="00161271" w:rsidRDefault="001F4313" w:rsidP="009B14EA">
          <w:pPr>
            <w:pStyle w:val="Bibliography"/>
            <w:spacing w:line="276" w:lineRule="auto"/>
            <w:rPr>
              <w:noProof/>
            </w:rPr>
          </w:pPr>
          <w:r w:rsidRPr="00161271">
            <w:rPr>
              <w:noProof/>
            </w:rPr>
            <w:t>Mani D and Kumar</w:t>
          </w:r>
          <w:r w:rsidR="009B14EA" w:rsidRPr="00161271">
            <w:rPr>
              <w:noProof/>
            </w:rPr>
            <w:t xml:space="preserve"> C. (2014). Biotechnological Advances in Bioremediation of Heavy Metals Contaminated Ecosystems: An Overview with Special Reference to Phytoremediation. </w:t>
          </w:r>
          <w:r w:rsidR="009B14EA" w:rsidRPr="00161271">
            <w:rPr>
              <w:iCs/>
              <w:noProof/>
            </w:rPr>
            <w:t>International Journal Environment Science and Technology</w:t>
          </w:r>
          <w:r w:rsidR="009B14EA" w:rsidRPr="00161271">
            <w:rPr>
              <w:noProof/>
            </w:rPr>
            <w:t xml:space="preserve"> </w:t>
          </w:r>
          <w:r w:rsidR="009B14EA" w:rsidRPr="00161271">
            <w:rPr>
              <w:iCs/>
              <w:noProof/>
            </w:rPr>
            <w:t>, 11</w:t>
          </w:r>
          <w:r w:rsidR="009B14EA" w:rsidRPr="00161271">
            <w:rPr>
              <w:noProof/>
            </w:rPr>
            <w:t>, 843–872.</w:t>
          </w:r>
        </w:p>
        <w:p w:rsidR="009B14EA" w:rsidRPr="00161271" w:rsidRDefault="00B828F8" w:rsidP="009B14EA">
          <w:pPr>
            <w:pStyle w:val="Bibliography"/>
            <w:spacing w:line="276" w:lineRule="auto"/>
            <w:rPr>
              <w:noProof/>
            </w:rPr>
          </w:pPr>
          <w:r w:rsidRPr="00161271">
            <w:rPr>
              <w:noProof/>
            </w:rPr>
            <w:t>Manjunuth M, Lavanya G, Pathakoti K, and Kjell</w:t>
          </w:r>
          <w:r w:rsidR="009B14EA" w:rsidRPr="00161271">
            <w:rPr>
              <w:noProof/>
            </w:rPr>
            <w:t xml:space="preserve"> </w:t>
          </w:r>
          <w:r w:rsidRPr="00161271">
            <w:rPr>
              <w:noProof/>
            </w:rPr>
            <w:t>M</w:t>
          </w:r>
          <w:r w:rsidR="009B14EA" w:rsidRPr="00161271">
            <w:rPr>
              <w:noProof/>
            </w:rPr>
            <w:t xml:space="preserve"> (2018). Enzymes as Direct Decontaminating Agent - Mycotoxins . In S. N. Carlos, &amp; K. Vikas, </w:t>
          </w:r>
          <w:r w:rsidR="009B14EA" w:rsidRPr="00161271">
            <w:rPr>
              <w:iCs/>
              <w:noProof/>
            </w:rPr>
            <w:t>Enzymes in Human and Animal Nutrition: Principles and Perspective</w:t>
          </w:r>
          <w:r w:rsidR="009B14EA" w:rsidRPr="00161271">
            <w:rPr>
              <w:noProof/>
            </w:rPr>
            <w:t xml:space="preserve"> (pp. 313-330). Academic Press.</w:t>
          </w:r>
        </w:p>
        <w:p w:rsidR="009B14EA" w:rsidRPr="00161271" w:rsidRDefault="00B828F8" w:rsidP="009B14EA">
          <w:pPr>
            <w:pStyle w:val="Bibliography"/>
            <w:spacing w:line="276" w:lineRule="auto"/>
            <w:rPr>
              <w:noProof/>
            </w:rPr>
          </w:pPr>
          <w:r w:rsidRPr="00161271">
            <w:rPr>
              <w:noProof/>
            </w:rPr>
            <w:lastRenderedPageBreak/>
            <w:t>Margesin R, Zimmerbauer A and Schinner</w:t>
          </w:r>
          <w:r w:rsidR="009B14EA" w:rsidRPr="00161271">
            <w:rPr>
              <w:noProof/>
            </w:rPr>
            <w:t xml:space="preserve"> F. (1999). Soil Lipase Activity—A Useful Indicator of Oil Biodegradation. </w:t>
          </w:r>
          <w:r w:rsidR="009B14EA" w:rsidRPr="00161271">
            <w:rPr>
              <w:iCs/>
              <w:noProof/>
            </w:rPr>
            <w:t>Biotechnology Techniques</w:t>
          </w:r>
          <w:r w:rsidR="009B14EA" w:rsidRPr="00161271">
            <w:rPr>
              <w:noProof/>
            </w:rPr>
            <w:t xml:space="preserve"> </w:t>
          </w:r>
          <w:r w:rsidR="009B14EA" w:rsidRPr="00161271">
            <w:rPr>
              <w:iCs/>
              <w:noProof/>
            </w:rPr>
            <w:t>, 13</w:t>
          </w:r>
          <w:r w:rsidR="009B14EA" w:rsidRPr="00161271">
            <w:rPr>
              <w:noProof/>
            </w:rPr>
            <w:t xml:space="preserve"> (12), 859–863.</w:t>
          </w:r>
        </w:p>
        <w:p w:rsidR="009B14EA" w:rsidRPr="00161271" w:rsidRDefault="008B2F95" w:rsidP="009B14EA">
          <w:pPr>
            <w:pStyle w:val="Bibliography"/>
            <w:spacing w:line="276" w:lineRule="auto"/>
            <w:rPr>
              <w:noProof/>
            </w:rPr>
          </w:pPr>
          <w:r w:rsidRPr="00161271">
            <w:rPr>
              <w:noProof/>
            </w:rPr>
            <w:t>Muthukumarasamy NP, Jackson B and Joseph R</w:t>
          </w:r>
          <w:r w:rsidR="009B14EA" w:rsidRPr="00161271">
            <w:rPr>
              <w:noProof/>
            </w:rPr>
            <w:t xml:space="preserve"> (2015). A Production of Extracellular Laccase from Bacillus subtilis MTCC 2414 using Agroresidues as a Potential Substrate. </w:t>
          </w:r>
          <w:r w:rsidR="009B14EA" w:rsidRPr="00161271">
            <w:rPr>
              <w:iCs/>
              <w:noProof/>
            </w:rPr>
            <w:t>Biochemistry Research International</w:t>
          </w:r>
          <w:r w:rsidR="009B14EA" w:rsidRPr="00161271">
            <w:rPr>
              <w:noProof/>
            </w:rPr>
            <w:t xml:space="preserve"> </w:t>
          </w:r>
          <w:r w:rsidR="009B14EA" w:rsidRPr="00161271">
            <w:rPr>
              <w:iCs/>
              <w:noProof/>
            </w:rPr>
            <w:t>, 2015</w:t>
          </w:r>
          <w:r w:rsidR="009B14EA" w:rsidRPr="00161271">
            <w:rPr>
              <w:noProof/>
            </w:rPr>
            <w:t>, 1–9.</w:t>
          </w:r>
        </w:p>
        <w:p w:rsidR="009B14EA" w:rsidRPr="00161271" w:rsidRDefault="008B2F95" w:rsidP="009B14EA">
          <w:pPr>
            <w:pStyle w:val="Bibliography"/>
            <w:spacing w:line="276" w:lineRule="auto"/>
            <w:rPr>
              <w:noProof/>
            </w:rPr>
          </w:pPr>
          <w:r w:rsidRPr="00161271">
            <w:rPr>
              <w:noProof/>
            </w:rPr>
            <w:t>Nabegu AB</w:t>
          </w:r>
          <w:r w:rsidR="009B14EA" w:rsidRPr="00161271">
            <w:rPr>
              <w:noProof/>
            </w:rPr>
            <w:t xml:space="preserve"> (2017). An Analysis of Municipal Solid Waste in Kano Metropolis, Nigeria . </w:t>
          </w:r>
          <w:r w:rsidR="009B14EA" w:rsidRPr="00161271">
            <w:rPr>
              <w:iCs/>
              <w:noProof/>
            </w:rPr>
            <w:t>Journal of Human Ecology.</w:t>
          </w:r>
          <w:r w:rsidR="009B14EA" w:rsidRPr="00161271">
            <w:rPr>
              <w:noProof/>
            </w:rPr>
            <w:t xml:space="preserve"> </w:t>
          </w:r>
          <w:r w:rsidR="009B14EA" w:rsidRPr="00161271">
            <w:rPr>
              <w:iCs/>
              <w:noProof/>
            </w:rPr>
            <w:t>, 31</w:t>
          </w:r>
          <w:r w:rsidR="009B14EA" w:rsidRPr="00161271">
            <w:rPr>
              <w:noProof/>
            </w:rPr>
            <w:t xml:space="preserve"> (2), 111-119.</w:t>
          </w:r>
        </w:p>
        <w:p w:rsidR="009B14EA" w:rsidRPr="00161271" w:rsidRDefault="008B2F95" w:rsidP="009B14EA">
          <w:pPr>
            <w:pStyle w:val="Bibliography"/>
            <w:spacing w:line="276" w:lineRule="auto"/>
            <w:rPr>
              <w:noProof/>
            </w:rPr>
          </w:pPr>
          <w:r w:rsidRPr="00161271">
            <w:rPr>
              <w:noProof/>
            </w:rPr>
            <w:t>Nickolas A and</w:t>
          </w:r>
          <w:r w:rsidR="009B14EA" w:rsidRPr="00161271">
            <w:rPr>
              <w:noProof/>
            </w:rPr>
            <w:t xml:space="preserve"> Vasiliou, V. (2003). Aldehyde Dehydrogenase Gene Superfamily: The 2002 Update. </w:t>
          </w:r>
          <w:r w:rsidR="009B14EA" w:rsidRPr="00161271">
            <w:rPr>
              <w:iCs/>
              <w:noProof/>
            </w:rPr>
            <w:t>Chemico-Biological Interactions</w:t>
          </w:r>
          <w:r w:rsidR="009B14EA" w:rsidRPr="00161271">
            <w:rPr>
              <w:noProof/>
            </w:rPr>
            <w:t xml:space="preserve"> </w:t>
          </w:r>
          <w:r w:rsidR="009B14EA" w:rsidRPr="00161271">
            <w:rPr>
              <w:iCs/>
              <w:noProof/>
            </w:rPr>
            <w:t>, 143</w:t>
          </w:r>
          <w:r w:rsidR="009B14EA" w:rsidRPr="00161271">
            <w:rPr>
              <w:noProof/>
            </w:rPr>
            <w:t>, 5–22.</w:t>
          </w:r>
        </w:p>
        <w:p w:rsidR="009B14EA" w:rsidRPr="00161271" w:rsidRDefault="0068772D" w:rsidP="009B14EA">
          <w:pPr>
            <w:pStyle w:val="Bibliography"/>
            <w:spacing w:line="276" w:lineRule="auto"/>
            <w:rPr>
              <w:noProof/>
            </w:rPr>
          </w:pPr>
          <w:r w:rsidRPr="00161271">
            <w:rPr>
              <w:noProof/>
            </w:rPr>
            <w:t>Nwachukwu NC, Orji AF and</w:t>
          </w:r>
          <w:r w:rsidR="003861AB" w:rsidRPr="00161271">
            <w:rPr>
              <w:noProof/>
            </w:rPr>
            <w:t xml:space="preserve"> Ugbogu OC</w:t>
          </w:r>
          <w:r w:rsidR="009B14EA" w:rsidRPr="00161271">
            <w:rPr>
              <w:noProof/>
            </w:rPr>
            <w:t xml:space="preserve"> (2013). Health Care Waste Management – Public Health Benefits, and the Need for Effective Environmental Regulatory Surveillance in Federal Republic of Nigeria. </w:t>
          </w:r>
          <w:r w:rsidR="009B14EA" w:rsidRPr="00161271">
            <w:rPr>
              <w:iCs/>
              <w:noProof/>
            </w:rPr>
            <w:t>Current Topics in Public Health</w:t>
          </w:r>
          <w:r w:rsidR="009B14EA" w:rsidRPr="00161271">
            <w:rPr>
              <w:noProof/>
            </w:rPr>
            <w:t xml:space="preserve"> .</w:t>
          </w:r>
        </w:p>
        <w:p w:rsidR="009B14EA" w:rsidRPr="00161271" w:rsidRDefault="00BB292E" w:rsidP="009B14EA">
          <w:pPr>
            <w:pStyle w:val="Bibliography"/>
            <w:spacing w:line="276" w:lineRule="auto"/>
            <w:rPr>
              <w:noProof/>
            </w:rPr>
          </w:pPr>
          <w:r w:rsidRPr="00161271">
            <w:rPr>
              <w:noProof/>
            </w:rPr>
            <w:t>Obi FO, Ugwuishiwu BO and</w:t>
          </w:r>
          <w:r w:rsidR="00AF230D" w:rsidRPr="00161271">
            <w:rPr>
              <w:noProof/>
            </w:rPr>
            <w:t xml:space="preserve"> Nwakaire JN</w:t>
          </w:r>
          <w:r w:rsidR="009B14EA" w:rsidRPr="00161271">
            <w:rPr>
              <w:noProof/>
            </w:rPr>
            <w:t xml:space="preserve"> (2016). Agricultural Waste Concept, Generation, Utilization And Management. </w:t>
          </w:r>
          <w:r w:rsidR="009B14EA" w:rsidRPr="00161271">
            <w:rPr>
              <w:iCs/>
              <w:noProof/>
            </w:rPr>
            <w:t>Nigerian Journal of Technology (NIJOTECH)</w:t>
          </w:r>
          <w:r w:rsidR="009B14EA" w:rsidRPr="00161271">
            <w:rPr>
              <w:noProof/>
            </w:rPr>
            <w:t xml:space="preserve"> </w:t>
          </w:r>
          <w:r w:rsidR="009B14EA" w:rsidRPr="00161271">
            <w:rPr>
              <w:iCs/>
              <w:noProof/>
            </w:rPr>
            <w:t>, 35</w:t>
          </w:r>
          <w:r w:rsidR="009B14EA" w:rsidRPr="00161271">
            <w:rPr>
              <w:noProof/>
            </w:rPr>
            <w:t xml:space="preserve"> (4), 957 – 964.</w:t>
          </w:r>
        </w:p>
        <w:p w:rsidR="009B14EA" w:rsidRPr="00161271" w:rsidRDefault="009B14EA" w:rsidP="009B14EA">
          <w:pPr>
            <w:pStyle w:val="Bibliography"/>
            <w:spacing w:line="276" w:lineRule="auto"/>
            <w:rPr>
              <w:noProof/>
            </w:rPr>
          </w:pPr>
          <w:r w:rsidRPr="00161271">
            <w:rPr>
              <w:noProof/>
            </w:rPr>
            <w:t>Organisation for Economic Co</w:t>
          </w:r>
          <w:r w:rsidR="00AF230D" w:rsidRPr="00161271">
            <w:rPr>
              <w:noProof/>
            </w:rPr>
            <w:t>-operation and Development (</w:t>
          </w:r>
          <w:r w:rsidRPr="00161271">
            <w:rPr>
              <w:noProof/>
            </w:rPr>
            <w:t>2021). Municipal waste (indicator).</w:t>
          </w:r>
        </w:p>
        <w:p w:rsidR="009B14EA" w:rsidRPr="00161271" w:rsidRDefault="00662444" w:rsidP="009B14EA">
          <w:pPr>
            <w:pStyle w:val="Bibliography"/>
            <w:spacing w:line="276" w:lineRule="auto"/>
            <w:rPr>
              <w:noProof/>
            </w:rPr>
          </w:pPr>
          <w:r w:rsidRPr="00161271">
            <w:rPr>
              <w:noProof/>
            </w:rPr>
            <w:t>Pandeeti EV, Veeraiah S and Routhou GD</w:t>
          </w:r>
          <w:r w:rsidR="009B14EA" w:rsidRPr="00161271">
            <w:rPr>
              <w:noProof/>
            </w:rPr>
            <w:t xml:space="preserve"> (2019). Emerging Trends in the Industrial Production of Chemical Products by Microorgansisms. In B. Viswanath, </w:t>
          </w:r>
          <w:r w:rsidR="009B14EA" w:rsidRPr="00161271">
            <w:rPr>
              <w:iCs/>
              <w:noProof/>
            </w:rPr>
            <w:t>Recent Development in Applied Microbiology and Biochemistry</w:t>
          </w:r>
          <w:r w:rsidR="009B14EA" w:rsidRPr="00161271">
            <w:rPr>
              <w:noProof/>
            </w:rPr>
            <w:t xml:space="preserve"> (pp. 107-125). India: Academic Press.</w:t>
          </w:r>
        </w:p>
        <w:p w:rsidR="009B14EA" w:rsidRPr="00161271" w:rsidRDefault="009F4576" w:rsidP="009B14EA">
          <w:pPr>
            <w:pStyle w:val="Bibliography"/>
            <w:spacing w:line="276" w:lineRule="auto"/>
            <w:rPr>
              <w:noProof/>
            </w:rPr>
          </w:pPr>
          <w:r w:rsidRPr="00161271">
            <w:rPr>
              <w:noProof/>
            </w:rPr>
            <w:t>Park JW, Park BK and</w:t>
          </w:r>
          <w:r w:rsidR="009B14EA" w:rsidRPr="00161271">
            <w:rPr>
              <w:noProof/>
            </w:rPr>
            <w:t xml:space="preserve"> Kim, J. E. (2006). Remediation of Soil Contaminated with 2,4-Dichlorophenol by Treatment of Minced Shepherd’s Purse Roots. </w:t>
          </w:r>
          <w:r w:rsidR="009B14EA" w:rsidRPr="00161271">
            <w:rPr>
              <w:iCs/>
              <w:noProof/>
            </w:rPr>
            <w:t>Archives of Environmental Contamination and Toxicology</w:t>
          </w:r>
          <w:r w:rsidR="009B14EA" w:rsidRPr="00161271">
            <w:rPr>
              <w:noProof/>
            </w:rPr>
            <w:t xml:space="preserve"> </w:t>
          </w:r>
          <w:r w:rsidR="009B14EA" w:rsidRPr="00161271">
            <w:rPr>
              <w:iCs/>
              <w:noProof/>
            </w:rPr>
            <w:t>, 50</w:t>
          </w:r>
          <w:r w:rsidR="009B14EA" w:rsidRPr="00161271">
            <w:rPr>
              <w:noProof/>
            </w:rPr>
            <w:t xml:space="preserve"> (2), 191–195.</w:t>
          </w:r>
        </w:p>
        <w:p w:rsidR="009B14EA" w:rsidRPr="00161271" w:rsidRDefault="00914A99" w:rsidP="009B14EA">
          <w:pPr>
            <w:pStyle w:val="Bibliography"/>
            <w:spacing w:line="276" w:lineRule="auto"/>
            <w:rPr>
              <w:noProof/>
            </w:rPr>
          </w:pPr>
          <w:r w:rsidRPr="00161271">
            <w:rPr>
              <w:noProof/>
            </w:rPr>
            <w:t>Periasamy A, Subash GC, Arzu</w:t>
          </w:r>
          <w:r w:rsidR="009B14EA" w:rsidRPr="00161271">
            <w:rPr>
              <w:noProof/>
            </w:rPr>
            <w:t xml:space="preserve"> C</w:t>
          </w:r>
          <w:r w:rsidRPr="00161271">
            <w:rPr>
              <w:noProof/>
            </w:rPr>
            <w:t xml:space="preserve"> and Chaulagain PB</w:t>
          </w:r>
          <w:r w:rsidR="009B14EA" w:rsidRPr="00161271">
            <w:rPr>
              <w:noProof/>
            </w:rPr>
            <w:t xml:space="preserve"> (2013). Microbial Enzymes and Their Applications in Industries and Medicine. </w:t>
          </w:r>
          <w:r w:rsidR="009B14EA" w:rsidRPr="00161271">
            <w:rPr>
              <w:iCs/>
              <w:noProof/>
            </w:rPr>
            <w:t>BioMed Research International</w:t>
          </w:r>
          <w:r w:rsidR="009B14EA" w:rsidRPr="00161271">
            <w:rPr>
              <w:noProof/>
            </w:rPr>
            <w:t xml:space="preserve"> </w:t>
          </w:r>
          <w:r w:rsidR="009B14EA" w:rsidRPr="00161271">
            <w:rPr>
              <w:iCs/>
              <w:noProof/>
            </w:rPr>
            <w:t>, 2013</w:t>
          </w:r>
          <w:r w:rsidR="009B14EA" w:rsidRPr="00161271">
            <w:rPr>
              <w:noProof/>
            </w:rPr>
            <w:t>, 7-8.</w:t>
          </w:r>
        </w:p>
        <w:p w:rsidR="009B14EA" w:rsidRPr="00161271" w:rsidRDefault="009B14EA" w:rsidP="009B14EA">
          <w:pPr>
            <w:pStyle w:val="Bibliography"/>
            <w:spacing w:line="276" w:lineRule="auto"/>
            <w:rPr>
              <w:noProof/>
            </w:rPr>
          </w:pPr>
          <w:r w:rsidRPr="00161271">
            <w:rPr>
              <w:noProof/>
            </w:rPr>
            <w:t>Piontek</w:t>
          </w:r>
          <w:r w:rsidR="00914A99" w:rsidRPr="00161271">
            <w:rPr>
              <w:noProof/>
            </w:rPr>
            <w:t xml:space="preserve"> K, Smith AT and Blodig W</w:t>
          </w:r>
          <w:r w:rsidRPr="00161271">
            <w:rPr>
              <w:noProof/>
            </w:rPr>
            <w:t xml:space="preserve"> (2001). Lignin Peroxidase Structure and Function. </w:t>
          </w:r>
          <w:r w:rsidRPr="00161271">
            <w:rPr>
              <w:iCs/>
              <w:noProof/>
            </w:rPr>
            <w:t>Biochemical Society Transactions</w:t>
          </w:r>
          <w:r w:rsidRPr="00161271">
            <w:rPr>
              <w:noProof/>
            </w:rPr>
            <w:t xml:space="preserve"> </w:t>
          </w:r>
          <w:r w:rsidRPr="00161271">
            <w:rPr>
              <w:iCs/>
              <w:noProof/>
            </w:rPr>
            <w:t>, 29</w:t>
          </w:r>
          <w:r w:rsidRPr="00161271">
            <w:rPr>
              <w:noProof/>
            </w:rPr>
            <w:t xml:space="preserve"> (2), 111–116.</w:t>
          </w:r>
        </w:p>
        <w:p w:rsidR="009B14EA" w:rsidRPr="00161271" w:rsidRDefault="00914A99" w:rsidP="009B14EA">
          <w:pPr>
            <w:pStyle w:val="Bibliography"/>
            <w:spacing w:line="276" w:lineRule="auto"/>
            <w:rPr>
              <w:noProof/>
            </w:rPr>
          </w:pPr>
          <w:r w:rsidRPr="00161271">
            <w:rPr>
              <w:noProof/>
            </w:rPr>
            <w:t>Prasad MP and</w:t>
          </w:r>
          <w:r w:rsidR="005473D0" w:rsidRPr="00161271">
            <w:rPr>
              <w:noProof/>
            </w:rPr>
            <w:t xml:space="preserve"> Manjunath K</w:t>
          </w:r>
          <w:r w:rsidR="009B14EA" w:rsidRPr="00161271">
            <w:rPr>
              <w:noProof/>
            </w:rPr>
            <w:t xml:space="preserve"> (2011). Comparative Study on Biodegradation of Lipid-Rich Wastewater using Lipase Producing Bacterial Species. </w:t>
          </w:r>
          <w:r w:rsidR="009B14EA" w:rsidRPr="00161271">
            <w:rPr>
              <w:iCs/>
              <w:noProof/>
            </w:rPr>
            <w:t>Indian Journal of Biotechnology</w:t>
          </w:r>
          <w:r w:rsidR="009B14EA" w:rsidRPr="00161271">
            <w:rPr>
              <w:noProof/>
            </w:rPr>
            <w:t xml:space="preserve"> </w:t>
          </w:r>
          <w:r w:rsidR="009B14EA" w:rsidRPr="00161271">
            <w:rPr>
              <w:iCs/>
              <w:noProof/>
            </w:rPr>
            <w:t>, 10</w:t>
          </w:r>
          <w:r w:rsidR="009B14EA" w:rsidRPr="00161271">
            <w:rPr>
              <w:noProof/>
            </w:rPr>
            <w:t xml:space="preserve"> (1), 121–124.</w:t>
          </w:r>
        </w:p>
        <w:p w:rsidR="009B14EA" w:rsidRPr="00161271" w:rsidRDefault="005473D0" w:rsidP="009B14EA">
          <w:pPr>
            <w:pStyle w:val="Bibliography"/>
            <w:spacing w:line="276" w:lineRule="auto"/>
            <w:rPr>
              <w:noProof/>
            </w:rPr>
          </w:pPr>
          <w:r w:rsidRPr="00161271">
            <w:rPr>
              <w:noProof/>
            </w:rPr>
            <w:t>Que L and Ho R</w:t>
          </w:r>
          <w:r w:rsidR="003D2DA4" w:rsidRPr="00161271">
            <w:rPr>
              <w:noProof/>
            </w:rPr>
            <w:t>Y</w:t>
          </w:r>
          <w:r w:rsidR="009B14EA" w:rsidRPr="00161271">
            <w:rPr>
              <w:noProof/>
            </w:rPr>
            <w:t xml:space="preserve"> (1996). Dioxygen Activation by Enzymes with Mononuclear Non-heme Iron Active Sites. </w:t>
          </w:r>
          <w:r w:rsidR="009B14EA" w:rsidRPr="00161271">
            <w:rPr>
              <w:iCs/>
              <w:noProof/>
            </w:rPr>
            <w:t>Chemical Reviews</w:t>
          </w:r>
          <w:r w:rsidR="009B14EA" w:rsidRPr="00161271">
            <w:rPr>
              <w:noProof/>
            </w:rPr>
            <w:t xml:space="preserve"> </w:t>
          </w:r>
          <w:r w:rsidR="009B14EA" w:rsidRPr="00161271">
            <w:rPr>
              <w:iCs/>
              <w:noProof/>
            </w:rPr>
            <w:t>, 96</w:t>
          </w:r>
          <w:r w:rsidR="009B14EA" w:rsidRPr="00161271">
            <w:rPr>
              <w:noProof/>
            </w:rPr>
            <w:t xml:space="preserve"> (7), 2607–2624.</w:t>
          </w:r>
        </w:p>
        <w:p w:rsidR="009B14EA" w:rsidRPr="00161271" w:rsidRDefault="00F07534" w:rsidP="009B14EA">
          <w:pPr>
            <w:pStyle w:val="Bibliography"/>
            <w:spacing w:line="276" w:lineRule="auto"/>
            <w:rPr>
              <w:noProof/>
            </w:rPr>
          </w:pPr>
          <w:r w:rsidRPr="00161271">
            <w:rPr>
              <w:noProof/>
            </w:rPr>
            <w:lastRenderedPageBreak/>
            <w:t>Rajan R, Robin D and</w:t>
          </w:r>
          <w:r w:rsidR="00044791" w:rsidRPr="00161271">
            <w:rPr>
              <w:noProof/>
            </w:rPr>
            <w:t xml:space="preserve"> Vandanarani M</w:t>
          </w:r>
          <w:r w:rsidR="009B14EA" w:rsidRPr="00161271">
            <w:rPr>
              <w:noProof/>
            </w:rPr>
            <w:t xml:space="preserve"> (2019). Biomedical Waste Management in Ayurveda Hospitals–Current Practices and Future Prospectives. </w:t>
          </w:r>
          <w:r w:rsidR="009B14EA" w:rsidRPr="00161271">
            <w:rPr>
              <w:iCs/>
              <w:noProof/>
            </w:rPr>
            <w:t>Journal of Ayurveda Integrated Medicine</w:t>
          </w:r>
          <w:r w:rsidR="009B14EA" w:rsidRPr="00161271">
            <w:rPr>
              <w:noProof/>
            </w:rPr>
            <w:t xml:space="preserve"> , 214–221.</w:t>
          </w:r>
        </w:p>
        <w:p w:rsidR="009B14EA" w:rsidRPr="00161271" w:rsidRDefault="00044791" w:rsidP="009B14EA">
          <w:pPr>
            <w:pStyle w:val="Bibliography"/>
            <w:spacing w:line="276" w:lineRule="auto"/>
            <w:rPr>
              <w:noProof/>
            </w:rPr>
          </w:pPr>
          <w:r w:rsidRPr="00161271">
            <w:rPr>
              <w:noProof/>
            </w:rPr>
            <w:t>Rao MB, Tanksale A, Ghatge MS and</w:t>
          </w:r>
          <w:r w:rsidR="00642496" w:rsidRPr="00161271">
            <w:rPr>
              <w:noProof/>
            </w:rPr>
            <w:t xml:space="preserve"> Deshpande VV</w:t>
          </w:r>
          <w:r w:rsidR="009B14EA" w:rsidRPr="00161271">
            <w:rPr>
              <w:noProof/>
            </w:rPr>
            <w:t xml:space="preserve"> (1998). Molecular and Biotechnological Aspects of Microbial Proteases. </w:t>
          </w:r>
          <w:r w:rsidR="009B14EA" w:rsidRPr="00161271">
            <w:rPr>
              <w:iCs/>
              <w:noProof/>
            </w:rPr>
            <w:t>Microbiology and Molecular Biology Reviews</w:t>
          </w:r>
          <w:r w:rsidR="009B14EA" w:rsidRPr="00161271">
            <w:rPr>
              <w:noProof/>
            </w:rPr>
            <w:t xml:space="preserve"> </w:t>
          </w:r>
          <w:r w:rsidR="009B14EA" w:rsidRPr="00161271">
            <w:rPr>
              <w:iCs/>
              <w:noProof/>
            </w:rPr>
            <w:t>, 62</w:t>
          </w:r>
          <w:r w:rsidR="009B14EA" w:rsidRPr="00161271">
            <w:rPr>
              <w:noProof/>
            </w:rPr>
            <w:t xml:space="preserve"> (3), 597–635.</w:t>
          </w:r>
        </w:p>
        <w:p w:rsidR="009B14EA" w:rsidRPr="00161271" w:rsidRDefault="0044358E" w:rsidP="009B14EA">
          <w:pPr>
            <w:pStyle w:val="Bibliography"/>
            <w:spacing w:line="276" w:lineRule="auto"/>
            <w:rPr>
              <w:noProof/>
            </w:rPr>
          </w:pPr>
          <w:r w:rsidRPr="00161271">
            <w:rPr>
              <w:noProof/>
            </w:rPr>
            <w:t>Rubilar</w:t>
          </w:r>
          <w:r w:rsidR="009B14EA" w:rsidRPr="00161271">
            <w:rPr>
              <w:noProof/>
            </w:rPr>
            <w:t xml:space="preserve"> </w:t>
          </w:r>
          <w:r w:rsidRPr="00161271">
            <w:rPr>
              <w:noProof/>
            </w:rPr>
            <w:t>O, Diez MC, and Gianfreda L</w:t>
          </w:r>
          <w:r w:rsidR="009B14EA" w:rsidRPr="00161271">
            <w:rPr>
              <w:noProof/>
            </w:rPr>
            <w:t xml:space="preserve"> (2008). Transformation of Chlorinated Phenolic Compounds by White Rot Fungi. </w:t>
          </w:r>
          <w:r w:rsidR="009B14EA" w:rsidRPr="00161271">
            <w:rPr>
              <w:iCs/>
              <w:noProof/>
            </w:rPr>
            <w:t>Critical Reviews in Environmental Science and Technology</w:t>
          </w:r>
          <w:r w:rsidR="009B14EA" w:rsidRPr="00161271">
            <w:rPr>
              <w:noProof/>
            </w:rPr>
            <w:t xml:space="preserve"> </w:t>
          </w:r>
          <w:r w:rsidR="009B14EA" w:rsidRPr="00161271">
            <w:rPr>
              <w:iCs/>
              <w:noProof/>
            </w:rPr>
            <w:t>, 38</w:t>
          </w:r>
          <w:r w:rsidR="009B14EA" w:rsidRPr="00161271">
            <w:rPr>
              <w:noProof/>
            </w:rPr>
            <w:t xml:space="preserve"> (4), 227–268.</w:t>
          </w:r>
        </w:p>
        <w:p w:rsidR="009B14EA" w:rsidRPr="00161271" w:rsidRDefault="00554605" w:rsidP="009B14EA">
          <w:pPr>
            <w:pStyle w:val="Bibliography"/>
            <w:spacing w:line="276" w:lineRule="auto"/>
            <w:rPr>
              <w:noProof/>
            </w:rPr>
          </w:pPr>
          <w:r w:rsidRPr="00161271">
            <w:rPr>
              <w:noProof/>
            </w:rPr>
            <w:t>Ruiz-Duenas FJ, Morales M and</w:t>
          </w:r>
          <w:r w:rsidR="009B14EA" w:rsidRPr="00161271">
            <w:rPr>
              <w:noProof/>
            </w:rPr>
            <w:t xml:space="preserve"> Perez-Boada, M. (2007). Manganese Oxidation Site in Pleurotus eryngii Versatile Peroxidase: A Site-Directed Mutagenesis, Kinetic and Crystallographic Study. </w:t>
          </w:r>
          <w:r w:rsidR="009B14EA" w:rsidRPr="00161271">
            <w:rPr>
              <w:iCs/>
              <w:noProof/>
            </w:rPr>
            <w:t>Biochemistry</w:t>
          </w:r>
          <w:r w:rsidR="009B14EA" w:rsidRPr="00161271">
            <w:rPr>
              <w:noProof/>
            </w:rPr>
            <w:t xml:space="preserve"> </w:t>
          </w:r>
          <w:r w:rsidR="009B14EA" w:rsidRPr="00161271">
            <w:rPr>
              <w:iCs/>
              <w:noProof/>
            </w:rPr>
            <w:t>, 46</w:t>
          </w:r>
          <w:r w:rsidR="009B14EA" w:rsidRPr="00161271">
            <w:rPr>
              <w:noProof/>
            </w:rPr>
            <w:t xml:space="preserve"> (1), 66–77.</w:t>
          </w:r>
        </w:p>
        <w:p w:rsidR="009B14EA" w:rsidRPr="00161271" w:rsidRDefault="000B224C" w:rsidP="009B14EA">
          <w:pPr>
            <w:pStyle w:val="Bibliography"/>
            <w:spacing w:line="276" w:lineRule="auto"/>
            <w:rPr>
              <w:noProof/>
            </w:rPr>
          </w:pPr>
          <w:r w:rsidRPr="00161271">
            <w:rPr>
              <w:noProof/>
            </w:rPr>
            <w:t>Sahay S, Iqbal S, Inam A, Gupta M and Inam A</w:t>
          </w:r>
          <w:r w:rsidR="009B14EA" w:rsidRPr="00161271">
            <w:rPr>
              <w:noProof/>
            </w:rPr>
            <w:t xml:space="preserve"> (2019). Waste Water Irrigation in the Regulation of Soil Properties, Growth Determinants and Heavy Metal Accumulation in Different Brassica species. </w:t>
          </w:r>
          <w:r w:rsidR="009B14EA" w:rsidRPr="00161271">
            <w:rPr>
              <w:iCs/>
              <w:noProof/>
            </w:rPr>
            <w:t>Environmental Monitoring Assessment</w:t>
          </w:r>
          <w:r w:rsidR="009B14EA" w:rsidRPr="00161271">
            <w:rPr>
              <w:noProof/>
            </w:rPr>
            <w:t xml:space="preserve"> </w:t>
          </w:r>
          <w:r w:rsidR="009B14EA" w:rsidRPr="00161271">
            <w:rPr>
              <w:iCs/>
              <w:noProof/>
            </w:rPr>
            <w:t>, 191</w:t>
          </w:r>
          <w:r w:rsidR="009B14EA" w:rsidRPr="00161271">
            <w:rPr>
              <w:noProof/>
            </w:rPr>
            <w:t>, 107.</w:t>
          </w:r>
        </w:p>
        <w:p w:rsidR="009B14EA" w:rsidRPr="00161271" w:rsidRDefault="000A66CF" w:rsidP="009B14EA">
          <w:pPr>
            <w:pStyle w:val="Bibliography"/>
            <w:spacing w:line="276" w:lineRule="auto"/>
            <w:rPr>
              <w:noProof/>
            </w:rPr>
          </w:pPr>
          <w:r w:rsidRPr="00161271">
            <w:rPr>
              <w:noProof/>
            </w:rPr>
            <w:t>Sanchez-Porro C, Mart S, Mellado E and</w:t>
          </w:r>
          <w:r w:rsidR="006F6439" w:rsidRPr="00161271">
            <w:rPr>
              <w:noProof/>
            </w:rPr>
            <w:t xml:space="preserve"> Ventosa A</w:t>
          </w:r>
          <w:r w:rsidR="009B14EA" w:rsidRPr="00161271">
            <w:rPr>
              <w:noProof/>
            </w:rPr>
            <w:t xml:space="preserve"> (2003). Diversity of Moderately Halophilic Bacteria Producing Extracellular Hydrolytic Enzymes. </w:t>
          </w:r>
          <w:r w:rsidR="009B14EA" w:rsidRPr="00161271">
            <w:rPr>
              <w:iCs/>
              <w:noProof/>
            </w:rPr>
            <w:t>Journal of Applied Microbiology</w:t>
          </w:r>
          <w:r w:rsidR="009B14EA" w:rsidRPr="00161271">
            <w:rPr>
              <w:noProof/>
            </w:rPr>
            <w:t xml:space="preserve"> </w:t>
          </w:r>
          <w:r w:rsidR="009B14EA" w:rsidRPr="00161271">
            <w:rPr>
              <w:iCs/>
              <w:noProof/>
            </w:rPr>
            <w:t>, 94</w:t>
          </w:r>
          <w:r w:rsidR="009B14EA" w:rsidRPr="00161271">
            <w:rPr>
              <w:noProof/>
            </w:rPr>
            <w:t xml:space="preserve"> (2), 295–300.</w:t>
          </w:r>
        </w:p>
        <w:p w:rsidR="009B14EA" w:rsidRPr="00161271" w:rsidRDefault="006F6439" w:rsidP="009B14EA">
          <w:pPr>
            <w:pStyle w:val="Bibliography"/>
            <w:spacing w:line="276" w:lineRule="auto"/>
            <w:rPr>
              <w:noProof/>
            </w:rPr>
          </w:pPr>
          <w:r w:rsidRPr="00161271">
            <w:rPr>
              <w:noProof/>
            </w:rPr>
            <w:t>Schmidt O</w:t>
          </w:r>
          <w:r w:rsidR="009B14EA" w:rsidRPr="00161271">
            <w:rPr>
              <w:noProof/>
            </w:rPr>
            <w:t xml:space="preserve"> (2006). Wood and Tree Fungi.</w:t>
          </w:r>
        </w:p>
        <w:p w:rsidR="009B14EA" w:rsidRPr="00161271" w:rsidRDefault="009B14EA" w:rsidP="009B14EA">
          <w:pPr>
            <w:pStyle w:val="Bibliography"/>
            <w:spacing w:line="276" w:lineRule="auto"/>
            <w:rPr>
              <w:noProof/>
            </w:rPr>
          </w:pPr>
          <w:r w:rsidRPr="00161271">
            <w:rPr>
              <w:noProof/>
            </w:rPr>
            <w:t xml:space="preserve">Shahid, R., Muhammad, W. S., Jabeen, S., &amp; Mubeen, H. (2016). Applications and Uses of Enzymes. </w:t>
          </w:r>
          <w:r w:rsidRPr="00161271">
            <w:rPr>
              <w:iCs/>
              <w:noProof/>
            </w:rPr>
            <w:t>International Journal of Medical and Health Research</w:t>
          </w:r>
          <w:r w:rsidRPr="00161271">
            <w:rPr>
              <w:noProof/>
            </w:rPr>
            <w:t xml:space="preserve"> </w:t>
          </w:r>
          <w:r w:rsidRPr="00161271">
            <w:rPr>
              <w:iCs/>
              <w:noProof/>
            </w:rPr>
            <w:t>, 2</w:t>
          </w:r>
          <w:r w:rsidRPr="00161271">
            <w:rPr>
              <w:noProof/>
            </w:rPr>
            <w:t xml:space="preserve"> (3), 58-61.</w:t>
          </w:r>
        </w:p>
        <w:p w:rsidR="009B14EA" w:rsidRPr="00161271" w:rsidRDefault="006F6439" w:rsidP="009B14EA">
          <w:pPr>
            <w:pStyle w:val="Bibliography"/>
            <w:spacing w:line="276" w:lineRule="auto"/>
            <w:rPr>
              <w:noProof/>
            </w:rPr>
          </w:pPr>
          <w:r w:rsidRPr="00161271">
            <w:rPr>
              <w:noProof/>
            </w:rPr>
            <w:t>Sharma D</w:t>
          </w:r>
          <w:r w:rsidR="004472F0" w:rsidRPr="00161271">
            <w:rPr>
              <w:noProof/>
            </w:rPr>
            <w:t>, Sharma B and Shukla AK</w:t>
          </w:r>
          <w:r w:rsidR="009B14EA" w:rsidRPr="00161271">
            <w:rPr>
              <w:noProof/>
            </w:rPr>
            <w:t xml:space="preserve"> (2011). Biotechnological Approach of Microbial Lipase: A Review . </w:t>
          </w:r>
          <w:r w:rsidR="009B14EA" w:rsidRPr="00161271">
            <w:rPr>
              <w:iCs/>
              <w:noProof/>
            </w:rPr>
            <w:t>Biotechnology</w:t>
          </w:r>
          <w:r w:rsidR="009B14EA" w:rsidRPr="00161271">
            <w:rPr>
              <w:noProof/>
            </w:rPr>
            <w:t xml:space="preserve"> </w:t>
          </w:r>
          <w:r w:rsidR="009B14EA" w:rsidRPr="00161271">
            <w:rPr>
              <w:iCs/>
              <w:noProof/>
            </w:rPr>
            <w:t>, 10</w:t>
          </w:r>
          <w:r w:rsidR="009B14EA" w:rsidRPr="00161271">
            <w:rPr>
              <w:noProof/>
            </w:rPr>
            <w:t xml:space="preserve"> (1), 23–40.</w:t>
          </w:r>
        </w:p>
        <w:p w:rsidR="009B14EA" w:rsidRPr="00161271" w:rsidRDefault="004472F0" w:rsidP="009B14EA">
          <w:pPr>
            <w:pStyle w:val="Bibliography"/>
            <w:spacing w:line="276" w:lineRule="auto"/>
            <w:rPr>
              <w:noProof/>
            </w:rPr>
          </w:pPr>
          <w:r w:rsidRPr="00161271">
            <w:rPr>
              <w:noProof/>
            </w:rPr>
            <w:t>Shoemaker S</w:t>
          </w:r>
          <w:r w:rsidR="009B14EA" w:rsidRPr="00161271">
            <w:rPr>
              <w:noProof/>
            </w:rPr>
            <w:t xml:space="preserve"> (1986). The Use of Enzymes for Water Management in the Food Industry. </w:t>
          </w:r>
          <w:r w:rsidR="009B14EA" w:rsidRPr="00161271">
            <w:rPr>
              <w:iCs/>
              <w:noProof/>
            </w:rPr>
            <w:t>Biotechnology in Food Processing</w:t>
          </w:r>
          <w:r w:rsidR="009B14EA" w:rsidRPr="00161271">
            <w:rPr>
              <w:noProof/>
            </w:rPr>
            <w:t xml:space="preserve"> , 259-267.</w:t>
          </w:r>
        </w:p>
        <w:p w:rsidR="009B14EA" w:rsidRPr="00161271" w:rsidRDefault="00FF5AB9" w:rsidP="009B14EA">
          <w:pPr>
            <w:pStyle w:val="Bibliography"/>
            <w:spacing w:line="276" w:lineRule="auto"/>
            <w:rPr>
              <w:noProof/>
            </w:rPr>
          </w:pPr>
          <w:r w:rsidRPr="00161271">
            <w:rPr>
              <w:noProof/>
            </w:rPr>
            <w:t>Siddique MH, St. Pierre CC, Biswas N, Bewtra JK and Taylor K</w:t>
          </w:r>
          <w:r w:rsidR="009B14EA" w:rsidRPr="00161271">
            <w:rPr>
              <w:noProof/>
            </w:rPr>
            <w:t xml:space="preserve">E. (1993). Immobilized Enzyme Catalyzed Removal of 4-Chlorophenol from Aqueous Solution. </w:t>
          </w:r>
          <w:r w:rsidR="009B14EA" w:rsidRPr="00161271">
            <w:rPr>
              <w:iCs/>
              <w:noProof/>
            </w:rPr>
            <w:t>Water Research</w:t>
          </w:r>
          <w:r w:rsidR="009B14EA" w:rsidRPr="00161271">
            <w:rPr>
              <w:noProof/>
            </w:rPr>
            <w:t xml:space="preserve"> </w:t>
          </w:r>
          <w:r w:rsidR="009B14EA" w:rsidRPr="00161271">
            <w:rPr>
              <w:iCs/>
              <w:noProof/>
            </w:rPr>
            <w:t>, 27</w:t>
          </w:r>
          <w:r w:rsidR="009B14EA" w:rsidRPr="00161271">
            <w:rPr>
              <w:noProof/>
            </w:rPr>
            <w:t xml:space="preserve"> (5), 883-890.</w:t>
          </w:r>
        </w:p>
        <w:p w:rsidR="009B14EA" w:rsidRPr="00161271" w:rsidRDefault="008A2BEB" w:rsidP="009B14EA">
          <w:pPr>
            <w:pStyle w:val="Bibliography"/>
            <w:spacing w:line="276" w:lineRule="auto"/>
            <w:rPr>
              <w:noProof/>
            </w:rPr>
          </w:pPr>
          <w:r w:rsidRPr="00161271">
            <w:rPr>
              <w:noProof/>
            </w:rPr>
            <w:t>Singh CJ</w:t>
          </w:r>
          <w:r w:rsidR="009B14EA" w:rsidRPr="00161271">
            <w:rPr>
              <w:noProof/>
            </w:rPr>
            <w:t xml:space="preserve"> (2003). Optimization of an Extracellular Protease of Chrysosporium Keratinophilum and Its Potential in Bioremediation of Keratinic Wastes. </w:t>
          </w:r>
          <w:r w:rsidR="009B14EA" w:rsidRPr="00161271">
            <w:rPr>
              <w:iCs/>
              <w:noProof/>
            </w:rPr>
            <w:t>Mycopathologia</w:t>
          </w:r>
          <w:r w:rsidR="009B14EA" w:rsidRPr="00161271">
            <w:rPr>
              <w:noProof/>
            </w:rPr>
            <w:t xml:space="preserve"> </w:t>
          </w:r>
          <w:r w:rsidR="009B14EA" w:rsidRPr="00161271">
            <w:rPr>
              <w:iCs/>
              <w:noProof/>
            </w:rPr>
            <w:t>, 156</w:t>
          </w:r>
          <w:r w:rsidR="009B14EA" w:rsidRPr="00161271">
            <w:rPr>
              <w:noProof/>
            </w:rPr>
            <w:t xml:space="preserve"> (3), 151–156.</w:t>
          </w:r>
        </w:p>
        <w:p w:rsidR="009B14EA" w:rsidRPr="00161271" w:rsidRDefault="008A2BEB" w:rsidP="009B14EA">
          <w:pPr>
            <w:pStyle w:val="Bibliography"/>
            <w:spacing w:line="276" w:lineRule="auto"/>
            <w:rPr>
              <w:noProof/>
            </w:rPr>
          </w:pPr>
          <w:r w:rsidRPr="00161271">
            <w:rPr>
              <w:noProof/>
            </w:rPr>
            <w:t>Sun Y and Cheng J</w:t>
          </w:r>
          <w:r w:rsidR="009B14EA" w:rsidRPr="00161271">
            <w:rPr>
              <w:noProof/>
            </w:rPr>
            <w:t xml:space="preserve"> (2002). Hydrolysis of Lignocellulosic Materials for Ethanol Production: A Review. </w:t>
          </w:r>
          <w:r w:rsidR="009B14EA" w:rsidRPr="00161271">
            <w:rPr>
              <w:iCs/>
              <w:noProof/>
            </w:rPr>
            <w:t>Bioresource Technology</w:t>
          </w:r>
          <w:r w:rsidR="009B14EA" w:rsidRPr="00161271">
            <w:rPr>
              <w:noProof/>
            </w:rPr>
            <w:t xml:space="preserve"> </w:t>
          </w:r>
          <w:r w:rsidR="009B14EA" w:rsidRPr="00161271">
            <w:rPr>
              <w:iCs/>
              <w:noProof/>
            </w:rPr>
            <w:t>, 83</w:t>
          </w:r>
          <w:r w:rsidR="009B14EA" w:rsidRPr="00161271">
            <w:rPr>
              <w:noProof/>
            </w:rPr>
            <w:t xml:space="preserve"> (1), 1–11.</w:t>
          </w:r>
        </w:p>
        <w:p w:rsidR="009B14EA" w:rsidRPr="00161271" w:rsidRDefault="00265EF8" w:rsidP="009B14EA">
          <w:pPr>
            <w:pStyle w:val="Bibliography"/>
            <w:spacing w:line="276" w:lineRule="auto"/>
            <w:rPr>
              <w:noProof/>
            </w:rPr>
          </w:pPr>
          <w:r w:rsidRPr="00161271">
            <w:rPr>
              <w:noProof/>
            </w:rPr>
            <w:lastRenderedPageBreak/>
            <w:t>Tachibana S, Naka N, Kawai F and Yasuda M</w:t>
          </w:r>
          <w:r w:rsidR="009B14EA" w:rsidRPr="00161271">
            <w:rPr>
              <w:noProof/>
            </w:rPr>
            <w:t xml:space="preserve"> (2008). Purification and Characterization of Cytoplasmic NAD+-Dependent Polypropylene Glycol Dehydrogenase from Stenotrophomonas Maltophilia. </w:t>
          </w:r>
          <w:r w:rsidR="009B14EA" w:rsidRPr="00161271">
            <w:rPr>
              <w:iCs/>
              <w:noProof/>
            </w:rPr>
            <w:t>FEMS Microbiology Letters</w:t>
          </w:r>
          <w:r w:rsidR="009B14EA" w:rsidRPr="00161271">
            <w:rPr>
              <w:noProof/>
            </w:rPr>
            <w:t xml:space="preserve"> </w:t>
          </w:r>
          <w:r w:rsidR="009B14EA" w:rsidRPr="00161271">
            <w:rPr>
              <w:iCs/>
              <w:noProof/>
            </w:rPr>
            <w:t>, 288</w:t>
          </w:r>
          <w:r w:rsidR="009B14EA" w:rsidRPr="00161271">
            <w:rPr>
              <w:noProof/>
            </w:rPr>
            <w:t xml:space="preserve"> (2), 266–272.</w:t>
          </w:r>
        </w:p>
        <w:p w:rsidR="009B14EA" w:rsidRPr="00161271" w:rsidRDefault="009B14EA" w:rsidP="009B14EA">
          <w:pPr>
            <w:pStyle w:val="Bibliography"/>
            <w:spacing w:line="276" w:lineRule="auto"/>
            <w:rPr>
              <w:noProof/>
            </w:rPr>
          </w:pPr>
          <w:r w:rsidRPr="00161271">
            <w:rPr>
              <w:noProof/>
            </w:rPr>
            <w:t>T</w:t>
          </w:r>
          <w:r w:rsidR="00265EF8" w:rsidRPr="00161271">
            <w:rPr>
              <w:noProof/>
            </w:rPr>
            <w:t xml:space="preserve">en Have R and Teunissen PJ </w:t>
          </w:r>
          <w:r w:rsidRPr="00161271">
            <w:rPr>
              <w:noProof/>
            </w:rPr>
            <w:t xml:space="preserve">(2001). Oxidative Mechanisms involved in Lignin Degradation by White-Rot Fungi. </w:t>
          </w:r>
          <w:r w:rsidRPr="00161271">
            <w:rPr>
              <w:iCs/>
              <w:noProof/>
            </w:rPr>
            <w:t>Chemical Reviews</w:t>
          </w:r>
          <w:r w:rsidRPr="00161271">
            <w:rPr>
              <w:noProof/>
            </w:rPr>
            <w:t xml:space="preserve"> </w:t>
          </w:r>
          <w:r w:rsidRPr="00161271">
            <w:rPr>
              <w:iCs/>
              <w:noProof/>
            </w:rPr>
            <w:t>, 101</w:t>
          </w:r>
          <w:r w:rsidRPr="00161271">
            <w:rPr>
              <w:noProof/>
            </w:rPr>
            <w:t xml:space="preserve"> (11), 3397–3413.</w:t>
          </w:r>
        </w:p>
        <w:p w:rsidR="009B14EA" w:rsidRPr="00161271" w:rsidRDefault="00265EF8" w:rsidP="009B14EA">
          <w:pPr>
            <w:pStyle w:val="Bibliography"/>
            <w:spacing w:line="276" w:lineRule="auto"/>
            <w:rPr>
              <w:noProof/>
            </w:rPr>
          </w:pPr>
          <w:r w:rsidRPr="00161271">
            <w:rPr>
              <w:noProof/>
            </w:rPr>
            <w:t>Tsukihara T, Honda</w:t>
          </w:r>
          <w:r w:rsidR="009B14EA" w:rsidRPr="00161271">
            <w:rPr>
              <w:noProof/>
            </w:rPr>
            <w:t xml:space="preserve"> Y, Sakai</w:t>
          </w:r>
          <w:r w:rsidRPr="00161271">
            <w:rPr>
              <w:noProof/>
            </w:rPr>
            <w:t xml:space="preserve"> R, Watanabe T and Watanabe T</w:t>
          </w:r>
          <w:r w:rsidR="009B14EA" w:rsidRPr="00161271">
            <w:rPr>
              <w:noProof/>
            </w:rPr>
            <w:t xml:space="preserve"> (2006). Exclusive Overproduction of Recombinant Versatile Peroxidase MnP2 by Genetically Modified White Rot Fungus, Pleurotus ostreatus . </w:t>
          </w:r>
          <w:r w:rsidR="009B14EA" w:rsidRPr="00161271">
            <w:rPr>
              <w:iCs/>
              <w:noProof/>
            </w:rPr>
            <w:t>Journal of Biotechnology</w:t>
          </w:r>
          <w:r w:rsidR="009B14EA" w:rsidRPr="00161271">
            <w:rPr>
              <w:noProof/>
            </w:rPr>
            <w:t xml:space="preserve"> </w:t>
          </w:r>
          <w:r w:rsidR="009B14EA" w:rsidRPr="00161271">
            <w:rPr>
              <w:iCs/>
              <w:noProof/>
            </w:rPr>
            <w:t>, 126</w:t>
          </w:r>
          <w:r w:rsidR="009B14EA" w:rsidRPr="00161271">
            <w:rPr>
              <w:noProof/>
            </w:rPr>
            <w:t xml:space="preserve"> (4), 431–439.</w:t>
          </w:r>
        </w:p>
        <w:p w:rsidR="009B14EA" w:rsidRPr="00161271" w:rsidRDefault="009B14EA" w:rsidP="009B14EA">
          <w:pPr>
            <w:pStyle w:val="Bibliography"/>
            <w:spacing w:line="276" w:lineRule="auto"/>
            <w:rPr>
              <w:noProof/>
            </w:rPr>
          </w:pPr>
          <w:r w:rsidRPr="00161271">
            <w:rPr>
              <w:noProof/>
            </w:rPr>
            <w:t>Tulebay</w:t>
          </w:r>
          <w:r w:rsidR="00C72EB7" w:rsidRPr="00161271">
            <w:rPr>
              <w:noProof/>
            </w:rPr>
            <w:t>eva N</w:t>
          </w:r>
          <w:r w:rsidRPr="00161271">
            <w:rPr>
              <w:noProof/>
            </w:rPr>
            <w:t>, Yergobek</w:t>
          </w:r>
          <w:r w:rsidR="00C72EB7" w:rsidRPr="00161271">
            <w:rPr>
              <w:noProof/>
            </w:rPr>
            <w:t xml:space="preserve"> D, Pestunova G, Mottaeva A and Sapakova Z</w:t>
          </w:r>
          <w:r w:rsidRPr="00161271">
            <w:rPr>
              <w:noProof/>
            </w:rPr>
            <w:t xml:space="preserve"> (2020). Green Economy: Waste Management and Recycling Methods. </w:t>
          </w:r>
          <w:r w:rsidRPr="00161271">
            <w:rPr>
              <w:iCs/>
              <w:noProof/>
            </w:rPr>
            <w:t>E3S Web of Conferences 159, 01012</w:t>
          </w:r>
          <w:r w:rsidRPr="00161271">
            <w:rPr>
              <w:noProof/>
            </w:rPr>
            <w:t>, (pp. 1-9).</w:t>
          </w:r>
        </w:p>
        <w:p w:rsidR="009B14EA" w:rsidRPr="00161271" w:rsidRDefault="009B14EA" w:rsidP="009B14EA">
          <w:pPr>
            <w:pStyle w:val="Bibliography"/>
            <w:spacing w:line="276" w:lineRule="auto"/>
            <w:rPr>
              <w:noProof/>
            </w:rPr>
          </w:pPr>
          <w:r w:rsidRPr="00161271">
            <w:rPr>
              <w:noProof/>
            </w:rPr>
            <w:t>Vasi</w:t>
          </w:r>
          <w:r w:rsidR="007E5C02" w:rsidRPr="00161271">
            <w:rPr>
              <w:noProof/>
            </w:rPr>
            <w:t>leva-Tonkova E and Galabova D</w:t>
          </w:r>
          <w:r w:rsidRPr="00161271">
            <w:rPr>
              <w:noProof/>
            </w:rPr>
            <w:t xml:space="preserve"> (2003). Hydrolytic Enzymes and Surfactants of Bacterial Isolates from Lubricant Contaminated Wastewater. </w:t>
          </w:r>
          <w:r w:rsidRPr="00161271">
            <w:rPr>
              <w:iCs/>
              <w:noProof/>
            </w:rPr>
            <w:t>Zeitschrift fur Naturforschung</w:t>
          </w:r>
          <w:r w:rsidRPr="00161271">
            <w:rPr>
              <w:noProof/>
            </w:rPr>
            <w:t xml:space="preserve"> </w:t>
          </w:r>
          <w:r w:rsidRPr="00161271">
            <w:rPr>
              <w:iCs/>
              <w:noProof/>
            </w:rPr>
            <w:t>, 58</w:t>
          </w:r>
          <w:r w:rsidRPr="00161271">
            <w:rPr>
              <w:noProof/>
            </w:rPr>
            <w:t xml:space="preserve"> (1-2), 87–92.</w:t>
          </w:r>
        </w:p>
        <w:p w:rsidR="009B14EA" w:rsidRPr="00161271" w:rsidRDefault="0017308A" w:rsidP="009B14EA">
          <w:pPr>
            <w:pStyle w:val="Bibliography"/>
            <w:spacing w:line="276" w:lineRule="auto"/>
            <w:rPr>
              <w:noProof/>
            </w:rPr>
          </w:pPr>
          <w:r w:rsidRPr="00161271">
            <w:rPr>
              <w:noProof/>
            </w:rPr>
            <w:t>Vergara SE and</w:t>
          </w:r>
          <w:r w:rsidR="00D235E3" w:rsidRPr="00161271">
            <w:rPr>
              <w:noProof/>
            </w:rPr>
            <w:t xml:space="preserve"> Tchobanoglous G</w:t>
          </w:r>
          <w:r w:rsidR="009B14EA" w:rsidRPr="00161271">
            <w:rPr>
              <w:noProof/>
            </w:rPr>
            <w:t xml:space="preserve"> (2012). Municipal Solid Waste and the Environment: A Global Perspective. </w:t>
          </w:r>
          <w:r w:rsidR="009B14EA" w:rsidRPr="00161271">
            <w:rPr>
              <w:iCs/>
              <w:noProof/>
            </w:rPr>
            <w:t>Environment and Resources</w:t>
          </w:r>
          <w:r w:rsidR="009B14EA" w:rsidRPr="00161271">
            <w:rPr>
              <w:noProof/>
            </w:rPr>
            <w:t xml:space="preserve"> </w:t>
          </w:r>
          <w:r w:rsidR="009B14EA" w:rsidRPr="00161271">
            <w:rPr>
              <w:iCs/>
              <w:noProof/>
            </w:rPr>
            <w:t>, 37</w:t>
          </w:r>
          <w:r w:rsidR="009B14EA" w:rsidRPr="00161271">
            <w:rPr>
              <w:noProof/>
            </w:rPr>
            <w:t xml:space="preserve"> (37), 277-309.</w:t>
          </w:r>
        </w:p>
        <w:p w:rsidR="009B14EA" w:rsidRPr="00161271" w:rsidRDefault="00565C17" w:rsidP="009B14EA">
          <w:pPr>
            <w:pStyle w:val="Bibliography"/>
            <w:spacing w:line="276" w:lineRule="auto"/>
            <w:rPr>
              <w:noProof/>
            </w:rPr>
          </w:pPr>
          <w:r w:rsidRPr="00161271">
            <w:rPr>
              <w:noProof/>
            </w:rPr>
            <w:t>Vidali M</w:t>
          </w:r>
          <w:r w:rsidR="009B14EA" w:rsidRPr="00161271">
            <w:rPr>
              <w:noProof/>
            </w:rPr>
            <w:t xml:space="preserve"> (2001). Bioremediation. An Overview. </w:t>
          </w:r>
          <w:r w:rsidR="009B14EA" w:rsidRPr="00161271">
            <w:rPr>
              <w:iCs/>
              <w:noProof/>
            </w:rPr>
            <w:t>Pure and Applied Chemistry</w:t>
          </w:r>
          <w:r w:rsidR="009B14EA" w:rsidRPr="00161271">
            <w:rPr>
              <w:noProof/>
            </w:rPr>
            <w:t xml:space="preserve"> </w:t>
          </w:r>
          <w:r w:rsidR="009B14EA" w:rsidRPr="00161271">
            <w:rPr>
              <w:iCs/>
              <w:noProof/>
            </w:rPr>
            <w:t>, 73</w:t>
          </w:r>
          <w:r w:rsidR="009B14EA" w:rsidRPr="00161271">
            <w:rPr>
              <w:noProof/>
            </w:rPr>
            <w:t xml:space="preserve"> (7), 1163–1172.</w:t>
          </w:r>
        </w:p>
        <w:p w:rsidR="009B14EA" w:rsidRPr="00161271" w:rsidRDefault="00565C17" w:rsidP="009B14EA">
          <w:pPr>
            <w:pStyle w:val="Bibliography"/>
            <w:spacing w:line="276" w:lineRule="auto"/>
            <w:rPr>
              <w:noProof/>
            </w:rPr>
          </w:pPr>
          <w:r w:rsidRPr="00161271">
            <w:rPr>
              <w:noProof/>
            </w:rPr>
            <w:t>Vinti G, Bauza V, Clasen T, Medlicott K, Tudor T ans Zurbrügg</w:t>
          </w:r>
          <w:r w:rsidR="009B14EA" w:rsidRPr="00161271">
            <w:rPr>
              <w:noProof/>
            </w:rPr>
            <w:t xml:space="preserve"> C. (2021). Municipal Solid Waste Management and Adverse Health Outcomes: A Systematic Review. </w:t>
          </w:r>
          <w:r w:rsidR="009B14EA" w:rsidRPr="00161271">
            <w:rPr>
              <w:iCs/>
              <w:noProof/>
            </w:rPr>
            <w:t>International Journal of Environmental Research and Public Health</w:t>
          </w:r>
          <w:r w:rsidR="009B14EA" w:rsidRPr="00161271">
            <w:rPr>
              <w:noProof/>
            </w:rPr>
            <w:t xml:space="preserve"> </w:t>
          </w:r>
          <w:r w:rsidR="009B14EA" w:rsidRPr="00161271">
            <w:rPr>
              <w:iCs/>
              <w:noProof/>
            </w:rPr>
            <w:t>, 18</w:t>
          </w:r>
          <w:r w:rsidR="009B14EA" w:rsidRPr="00161271">
            <w:rPr>
              <w:noProof/>
            </w:rPr>
            <w:t>, 4331.</w:t>
          </w:r>
        </w:p>
        <w:p w:rsidR="009B14EA" w:rsidRPr="00161271" w:rsidRDefault="00442574" w:rsidP="009B14EA">
          <w:pPr>
            <w:pStyle w:val="Bibliography"/>
            <w:spacing w:line="276" w:lineRule="auto"/>
            <w:rPr>
              <w:noProof/>
            </w:rPr>
          </w:pPr>
          <w:r w:rsidRPr="00161271">
            <w:rPr>
              <w:noProof/>
            </w:rPr>
            <w:t>Wang Y, Feng Y. Cao X, Liu Y and Xue S</w:t>
          </w:r>
          <w:r w:rsidR="009B14EA" w:rsidRPr="00161271">
            <w:rPr>
              <w:noProof/>
            </w:rPr>
            <w:t xml:space="preserve"> (2018). Insights into the Molecular Mechanism of Dehalogenation Catalyzed by D-2-Haloacid Dehalogenase from Crystal Structures. </w:t>
          </w:r>
          <w:r w:rsidR="009B14EA" w:rsidRPr="00161271">
            <w:rPr>
              <w:iCs/>
              <w:noProof/>
            </w:rPr>
            <w:t>Scientific Reports</w:t>
          </w:r>
          <w:r w:rsidR="009B14EA" w:rsidRPr="00161271">
            <w:rPr>
              <w:noProof/>
            </w:rPr>
            <w:t xml:space="preserve"> </w:t>
          </w:r>
          <w:r w:rsidR="009B14EA" w:rsidRPr="00161271">
            <w:rPr>
              <w:iCs/>
              <w:noProof/>
            </w:rPr>
            <w:t>, 8</w:t>
          </w:r>
          <w:r w:rsidR="009B14EA" w:rsidRPr="00161271">
            <w:rPr>
              <w:noProof/>
            </w:rPr>
            <w:t xml:space="preserve"> (1), 1454.</w:t>
          </w:r>
        </w:p>
        <w:p w:rsidR="009B14EA" w:rsidRPr="00161271" w:rsidRDefault="009C4CE3" w:rsidP="009B14EA">
          <w:pPr>
            <w:pStyle w:val="Bibliography"/>
            <w:spacing w:line="276" w:lineRule="auto"/>
            <w:rPr>
              <w:noProof/>
            </w:rPr>
          </w:pPr>
          <w:r w:rsidRPr="00161271">
            <w:rPr>
              <w:noProof/>
            </w:rPr>
            <w:t>WHO</w:t>
          </w:r>
          <w:r w:rsidR="009B14EA" w:rsidRPr="00161271">
            <w:rPr>
              <w:noProof/>
            </w:rPr>
            <w:t xml:space="preserve"> (2018). </w:t>
          </w:r>
          <w:r w:rsidR="009B14EA" w:rsidRPr="00161271">
            <w:rPr>
              <w:iCs/>
              <w:noProof/>
            </w:rPr>
            <w:t>Fact Sheets on Detail health care waste.</w:t>
          </w:r>
          <w:r w:rsidR="009B14EA" w:rsidRPr="00161271">
            <w:rPr>
              <w:noProof/>
            </w:rPr>
            <w:t xml:space="preserve"> </w:t>
          </w:r>
        </w:p>
        <w:p w:rsidR="009B14EA" w:rsidRPr="00161271" w:rsidRDefault="009C4CE3" w:rsidP="009B14EA">
          <w:pPr>
            <w:pStyle w:val="Bibliography"/>
            <w:spacing w:line="276" w:lineRule="auto"/>
            <w:rPr>
              <w:noProof/>
            </w:rPr>
          </w:pPr>
          <w:r w:rsidRPr="00161271">
            <w:rPr>
              <w:noProof/>
            </w:rPr>
            <w:t>Wong DW</w:t>
          </w:r>
          <w:r w:rsidR="009B14EA" w:rsidRPr="00161271">
            <w:rPr>
              <w:noProof/>
            </w:rPr>
            <w:t xml:space="preserve"> (2009). Structure and Action Mechanism of Ligninolytic Enzymes. </w:t>
          </w:r>
          <w:r w:rsidR="009B14EA" w:rsidRPr="00161271">
            <w:rPr>
              <w:iCs/>
              <w:noProof/>
            </w:rPr>
            <w:t>Applied Biochemistry and Biotechnology</w:t>
          </w:r>
          <w:r w:rsidR="009B14EA" w:rsidRPr="00161271">
            <w:rPr>
              <w:noProof/>
            </w:rPr>
            <w:t xml:space="preserve"> </w:t>
          </w:r>
          <w:r w:rsidR="009B14EA" w:rsidRPr="00161271">
            <w:rPr>
              <w:iCs/>
              <w:noProof/>
            </w:rPr>
            <w:t>, 157</w:t>
          </w:r>
          <w:r w:rsidR="009B14EA" w:rsidRPr="00161271">
            <w:rPr>
              <w:noProof/>
            </w:rPr>
            <w:t xml:space="preserve"> (2), 174–209.</w:t>
          </w:r>
        </w:p>
        <w:p w:rsidR="009B14EA" w:rsidRPr="00161271" w:rsidRDefault="009C4CE3" w:rsidP="009B14EA">
          <w:pPr>
            <w:pStyle w:val="Bibliography"/>
            <w:spacing w:line="276" w:lineRule="auto"/>
            <w:rPr>
              <w:noProof/>
            </w:rPr>
          </w:pPr>
          <w:r w:rsidRPr="00161271">
            <w:rPr>
              <w:noProof/>
            </w:rPr>
            <w:t xml:space="preserve">World Bank </w:t>
          </w:r>
          <w:r w:rsidR="009B14EA" w:rsidRPr="00161271">
            <w:rPr>
              <w:noProof/>
            </w:rPr>
            <w:t xml:space="preserve">(2018). </w:t>
          </w:r>
          <w:r w:rsidR="009B14EA" w:rsidRPr="00161271">
            <w:rPr>
              <w:iCs/>
              <w:noProof/>
            </w:rPr>
            <w:t>Global Waste Generation could increase 70% by 2050.</w:t>
          </w:r>
          <w:r w:rsidR="009B14EA" w:rsidRPr="00161271">
            <w:rPr>
              <w:noProof/>
            </w:rPr>
            <w:t xml:space="preserve"> World Bank.</w:t>
          </w:r>
        </w:p>
        <w:p w:rsidR="009B14EA" w:rsidRPr="00161271" w:rsidRDefault="009C4CE3" w:rsidP="009B14EA">
          <w:pPr>
            <w:pStyle w:val="Bibliography"/>
            <w:spacing w:line="276" w:lineRule="auto"/>
            <w:rPr>
              <w:noProof/>
            </w:rPr>
          </w:pPr>
          <w:r w:rsidRPr="00161271">
            <w:rPr>
              <w:noProof/>
            </w:rPr>
            <w:t xml:space="preserve">World Health Organization </w:t>
          </w:r>
          <w:r w:rsidR="009B14EA" w:rsidRPr="00161271">
            <w:rPr>
              <w:noProof/>
            </w:rPr>
            <w:t xml:space="preserve">(2015). </w:t>
          </w:r>
          <w:r w:rsidR="009B14EA" w:rsidRPr="00161271">
            <w:rPr>
              <w:iCs/>
              <w:noProof/>
            </w:rPr>
            <w:t>Waste and Human Health: Evidence and Needs; WHO Meeting Report.</w:t>
          </w:r>
          <w:r w:rsidR="009B14EA" w:rsidRPr="00161271">
            <w:rPr>
              <w:noProof/>
            </w:rPr>
            <w:t xml:space="preserve"> Bonn, Germany: World Health Organization.</w:t>
          </w:r>
        </w:p>
        <w:p w:rsidR="009B14EA" w:rsidRPr="00161271" w:rsidRDefault="009C4CE3" w:rsidP="009B14EA">
          <w:pPr>
            <w:pStyle w:val="Bibliography"/>
            <w:spacing w:line="276" w:lineRule="auto"/>
            <w:rPr>
              <w:noProof/>
            </w:rPr>
          </w:pPr>
          <w:r w:rsidRPr="00161271">
            <w:rPr>
              <w:noProof/>
            </w:rPr>
            <w:t>Xue F</w:t>
          </w:r>
          <w:r w:rsidR="009B14EA" w:rsidRPr="00161271">
            <w:rPr>
              <w:noProof/>
            </w:rPr>
            <w:t>,</w:t>
          </w:r>
          <w:r w:rsidRPr="00161271">
            <w:rPr>
              <w:noProof/>
            </w:rPr>
            <w:t xml:space="preserve"> </w:t>
          </w:r>
          <w:r w:rsidR="009B14EA" w:rsidRPr="00161271">
            <w:rPr>
              <w:noProof/>
            </w:rPr>
            <w:t>Y</w:t>
          </w:r>
          <w:r w:rsidRPr="00161271">
            <w:rPr>
              <w:noProof/>
            </w:rPr>
            <w:t>a X, Tong Q, Xiu Y and</w:t>
          </w:r>
          <w:r w:rsidR="009B14EA" w:rsidRPr="00161271">
            <w:rPr>
              <w:noProof/>
            </w:rPr>
            <w:t xml:space="preserve"> H</w:t>
          </w:r>
          <w:r w:rsidRPr="00161271">
            <w:rPr>
              <w:noProof/>
            </w:rPr>
            <w:t xml:space="preserve">uang H </w:t>
          </w:r>
          <w:r w:rsidR="009B14EA" w:rsidRPr="00161271">
            <w:rPr>
              <w:noProof/>
            </w:rPr>
            <w:t xml:space="preserve">(2018). Heterologous Overexpression of Pseudomonas umsongensis Halohydrin Dehalogenase in Escherichia coli and its Application in Epoxide Asymmetric Ring Opening Reactions. </w:t>
          </w:r>
          <w:r w:rsidR="009B14EA" w:rsidRPr="00161271">
            <w:rPr>
              <w:iCs/>
              <w:noProof/>
            </w:rPr>
            <w:t>Process Biochemistry</w:t>
          </w:r>
          <w:r w:rsidR="009B14EA" w:rsidRPr="00161271">
            <w:rPr>
              <w:noProof/>
            </w:rPr>
            <w:t xml:space="preserve"> </w:t>
          </w:r>
          <w:r w:rsidR="009B14EA" w:rsidRPr="00161271">
            <w:rPr>
              <w:iCs/>
              <w:noProof/>
            </w:rPr>
            <w:t>, 75</w:t>
          </w:r>
          <w:r w:rsidR="009B14EA" w:rsidRPr="00161271">
            <w:rPr>
              <w:noProof/>
            </w:rPr>
            <w:t>, 139-145.</w:t>
          </w:r>
        </w:p>
        <w:p w:rsidR="009B14EA" w:rsidRPr="00161271" w:rsidRDefault="009C4CE3" w:rsidP="009B14EA">
          <w:pPr>
            <w:pStyle w:val="Bibliography"/>
            <w:spacing w:line="276" w:lineRule="auto"/>
            <w:rPr>
              <w:noProof/>
            </w:rPr>
          </w:pPr>
          <w:r w:rsidRPr="00161271">
            <w:rPr>
              <w:noProof/>
            </w:rPr>
            <w:lastRenderedPageBreak/>
            <w:t>Zu L, Li G, An T, and Wong</w:t>
          </w:r>
          <w:r w:rsidR="009B14EA" w:rsidRPr="00161271">
            <w:rPr>
              <w:noProof/>
            </w:rPr>
            <w:t xml:space="preserve"> K. (2012). Biodegradation Kinetics and Mechanism of 2,4,6-tribromophenol by Bacillus sp. GZT: A Phenomenon of Xenobiotic Methylation during Debromination. </w:t>
          </w:r>
          <w:r w:rsidR="009B14EA" w:rsidRPr="00161271">
            <w:rPr>
              <w:iCs/>
              <w:noProof/>
            </w:rPr>
            <w:t>Bioresource Technology</w:t>
          </w:r>
          <w:r w:rsidR="009B14EA" w:rsidRPr="00161271">
            <w:rPr>
              <w:noProof/>
            </w:rPr>
            <w:t xml:space="preserve"> </w:t>
          </w:r>
          <w:r w:rsidR="009B14EA" w:rsidRPr="00161271">
            <w:rPr>
              <w:iCs/>
              <w:noProof/>
            </w:rPr>
            <w:t>, 110</w:t>
          </w:r>
          <w:r w:rsidR="009B14EA" w:rsidRPr="00161271">
            <w:rPr>
              <w:noProof/>
            </w:rPr>
            <w:t>, 153–159.</w:t>
          </w:r>
        </w:p>
        <w:p w:rsidR="009B14EA" w:rsidRDefault="00DC4E09" w:rsidP="009B14EA">
          <w:pPr>
            <w:spacing w:line="276" w:lineRule="auto"/>
          </w:pPr>
        </w:p>
      </w:sdtContent>
    </w:sdt>
    <w:p w:rsidR="0082082A" w:rsidRDefault="0082082A" w:rsidP="00861F24">
      <w:pPr>
        <w:spacing w:line="276" w:lineRule="auto"/>
      </w:pPr>
    </w:p>
    <w:p w:rsidR="0082082A" w:rsidRPr="00802C5A" w:rsidRDefault="0082082A" w:rsidP="00A65595"/>
    <w:p w:rsidR="00F978BD" w:rsidRPr="00EC5348" w:rsidRDefault="00F978BD" w:rsidP="00A65595">
      <w:pPr>
        <w:rPr>
          <w:szCs w:val="24"/>
        </w:rPr>
      </w:pPr>
    </w:p>
    <w:sectPr w:rsidR="00F978BD" w:rsidRPr="00EC5348" w:rsidSect="0070506D">
      <w:footerReference w:type="default" r:id="rId1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09" w:rsidRDefault="00DC4E09" w:rsidP="0070506D">
      <w:pPr>
        <w:spacing w:after="0" w:line="240" w:lineRule="auto"/>
      </w:pPr>
      <w:r>
        <w:separator/>
      </w:r>
    </w:p>
  </w:endnote>
  <w:endnote w:type="continuationSeparator" w:id="0">
    <w:p w:rsidR="00DC4E09" w:rsidRDefault="00DC4E09" w:rsidP="0070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FrutigerNeueLTCom-Light">
    <w:altName w:val="MS Mincho"/>
    <w:panose1 w:val="00000000000000000000"/>
    <w:charset w:val="80"/>
    <w:family w:val="auto"/>
    <w:notTrueType/>
    <w:pitch w:val="default"/>
    <w:sig w:usb0="00000000" w:usb1="08070000" w:usb2="00000010" w:usb3="00000000" w:csb0="00020000"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82660"/>
      <w:docPartObj>
        <w:docPartGallery w:val="Page Numbers (Bottom of Page)"/>
        <w:docPartUnique/>
      </w:docPartObj>
    </w:sdtPr>
    <w:sdtEndPr/>
    <w:sdtContent>
      <w:p w:rsidR="00CD78F5" w:rsidRDefault="00C63C33">
        <w:pPr>
          <w:pStyle w:val="Footer"/>
          <w:jc w:val="center"/>
        </w:pPr>
        <w:r>
          <w:fldChar w:fldCharType="begin"/>
        </w:r>
        <w:r>
          <w:instrText xml:space="preserve"> PAGE   \* MERGEFORMAT </w:instrText>
        </w:r>
        <w:r>
          <w:fldChar w:fldCharType="separate"/>
        </w:r>
        <w:r w:rsidR="00AB7F8F">
          <w:rPr>
            <w:noProof/>
          </w:rPr>
          <w:t>0</w:t>
        </w:r>
        <w:r>
          <w:rPr>
            <w:noProof/>
          </w:rPr>
          <w:fldChar w:fldCharType="end"/>
        </w:r>
      </w:p>
    </w:sdtContent>
  </w:sdt>
  <w:p w:rsidR="00CD78F5" w:rsidRDefault="00CD7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09" w:rsidRDefault="00DC4E09" w:rsidP="0070506D">
      <w:pPr>
        <w:spacing w:after="0" w:line="240" w:lineRule="auto"/>
      </w:pPr>
      <w:r>
        <w:separator/>
      </w:r>
    </w:p>
  </w:footnote>
  <w:footnote w:type="continuationSeparator" w:id="0">
    <w:p w:rsidR="00DC4E09" w:rsidRDefault="00DC4E09" w:rsidP="00705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B65"/>
    <w:multiLevelType w:val="hybridMultilevel"/>
    <w:tmpl w:val="3708BC34"/>
    <w:lvl w:ilvl="0" w:tplc="BAC82AC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51E9B"/>
    <w:multiLevelType w:val="hybridMultilevel"/>
    <w:tmpl w:val="D24EB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E88"/>
    <w:multiLevelType w:val="hybridMultilevel"/>
    <w:tmpl w:val="7694A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4AB5"/>
    <w:multiLevelType w:val="hybridMultilevel"/>
    <w:tmpl w:val="C9FEB1AE"/>
    <w:lvl w:ilvl="0" w:tplc="9B7A2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386"/>
    <w:multiLevelType w:val="hybridMultilevel"/>
    <w:tmpl w:val="AD449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571E1"/>
    <w:multiLevelType w:val="hybridMultilevel"/>
    <w:tmpl w:val="3F3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31395"/>
    <w:multiLevelType w:val="multilevel"/>
    <w:tmpl w:val="F8FEB1D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BCE6C45"/>
    <w:multiLevelType w:val="hybridMultilevel"/>
    <w:tmpl w:val="1922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85978"/>
    <w:multiLevelType w:val="multilevel"/>
    <w:tmpl w:val="553063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77C77AA"/>
    <w:multiLevelType w:val="hybridMultilevel"/>
    <w:tmpl w:val="3E42E776"/>
    <w:lvl w:ilvl="0" w:tplc="4B3CB98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040B"/>
    <w:multiLevelType w:val="hybridMultilevel"/>
    <w:tmpl w:val="B0D6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9267F"/>
    <w:multiLevelType w:val="hybridMultilevel"/>
    <w:tmpl w:val="430C7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46524"/>
    <w:multiLevelType w:val="hybridMultilevel"/>
    <w:tmpl w:val="DBE8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C6ACC"/>
    <w:multiLevelType w:val="hybridMultilevel"/>
    <w:tmpl w:val="E53C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00D0"/>
    <w:multiLevelType w:val="hybridMultilevel"/>
    <w:tmpl w:val="A41C5F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9402E"/>
    <w:multiLevelType w:val="hybridMultilevel"/>
    <w:tmpl w:val="C5DE58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F7E54"/>
    <w:multiLevelType w:val="hybridMultilevel"/>
    <w:tmpl w:val="1F1A9124"/>
    <w:lvl w:ilvl="0" w:tplc="9DBCE4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53CB4"/>
    <w:multiLevelType w:val="hybridMultilevel"/>
    <w:tmpl w:val="1BB8C6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BB2F80"/>
    <w:multiLevelType w:val="hybridMultilevel"/>
    <w:tmpl w:val="DD68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A5808"/>
    <w:multiLevelType w:val="hybridMultilevel"/>
    <w:tmpl w:val="0B343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0122C"/>
    <w:multiLevelType w:val="hybridMultilevel"/>
    <w:tmpl w:val="B00C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77642"/>
    <w:multiLevelType w:val="hybridMultilevel"/>
    <w:tmpl w:val="1922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D40F3"/>
    <w:multiLevelType w:val="hybridMultilevel"/>
    <w:tmpl w:val="EA08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26AE"/>
    <w:multiLevelType w:val="hybridMultilevel"/>
    <w:tmpl w:val="B630DD0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E57FB"/>
    <w:multiLevelType w:val="hybridMultilevel"/>
    <w:tmpl w:val="FFBEB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24B09"/>
    <w:multiLevelType w:val="hybridMultilevel"/>
    <w:tmpl w:val="29B0D0BE"/>
    <w:lvl w:ilvl="0" w:tplc="8B2CBEE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4260F"/>
    <w:multiLevelType w:val="hybridMultilevel"/>
    <w:tmpl w:val="3E42E776"/>
    <w:lvl w:ilvl="0" w:tplc="4B3CB98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36F3C"/>
    <w:multiLevelType w:val="multilevel"/>
    <w:tmpl w:val="1AB852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3D767C"/>
    <w:multiLevelType w:val="hybridMultilevel"/>
    <w:tmpl w:val="1922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651DA"/>
    <w:multiLevelType w:val="hybridMultilevel"/>
    <w:tmpl w:val="D2E09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C9D"/>
    <w:multiLevelType w:val="hybridMultilevel"/>
    <w:tmpl w:val="280247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7969BF"/>
    <w:multiLevelType w:val="hybridMultilevel"/>
    <w:tmpl w:val="3026B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E21D0"/>
    <w:multiLevelType w:val="hybridMultilevel"/>
    <w:tmpl w:val="B6F45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32906"/>
    <w:multiLevelType w:val="hybridMultilevel"/>
    <w:tmpl w:val="75EE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B3F27"/>
    <w:multiLevelType w:val="hybridMultilevel"/>
    <w:tmpl w:val="D9F2A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7"/>
  </w:num>
  <w:num w:numId="4">
    <w:abstractNumId w:val="5"/>
  </w:num>
  <w:num w:numId="5">
    <w:abstractNumId w:val="10"/>
  </w:num>
  <w:num w:numId="6">
    <w:abstractNumId w:val="18"/>
  </w:num>
  <w:num w:numId="7">
    <w:abstractNumId w:val="24"/>
  </w:num>
  <w:num w:numId="8">
    <w:abstractNumId w:val="13"/>
  </w:num>
  <w:num w:numId="9">
    <w:abstractNumId w:val="33"/>
  </w:num>
  <w:num w:numId="10">
    <w:abstractNumId w:val="32"/>
  </w:num>
  <w:num w:numId="11">
    <w:abstractNumId w:val="17"/>
  </w:num>
  <w:num w:numId="12">
    <w:abstractNumId w:val="1"/>
  </w:num>
  <w:num w:numId="13">
    <w:abstractNumId w:val="22"/>
  </w:num>
  <w:num w:numId="14">
    <w:abstractNumId w:val="25"/>
  </w:num>
  <w:num w:numId="15">
    <w:abstractNumId w:val="14"/>
  </w:num>
  <w:num w:numId="16">
    <w:abstractNumId w:val="2"/>
  </w:num>
  <w:num w:numId="17">
    <w:abstractNumId w:val="30"/>
  </w:num>
  <w:num w:numId="18">
    <w:abstractNumId w:val="15"/>
  </w:num>
  <w:num w:numId="19">
    <w:abstractNumId w:val="31"/>
  </w:num>
  <w:num w:numId="20">
    <w:abstractNumId w:val="16"/>
  </w:num>
  <w:num w:numId="21">
    <w:abstractNumId w:val="29"/>
  </w:num>
  <w:num w:numId="22">
    <w:abstractNumId w:val="11"/>
  </w:num>
  <w:num w:numId="23">
    <w:abstractNumId w:val="23"/>
  </w:num>
  <w:num w:numId="24">
    <w:abstractNumId w:val="3"/>
  </w:num>
  <w:num w:numId="25">
    <w:abstractNumId w:val="12"/>
  </w:num>
  <w:num w:numId="26">
    <w:abstractNumId w:val="34"/>
  </w:num>
  <w:num w:numId="27">
    <w:abstractNumId w:val="0"/>
  </w:num>
  <w:num w:numId="28">
    <w:abstractNumId w:val="9"/>
  </w:num>
  <w:num w:numId="29">
    <w:abstractNumId w:val="20"/>
  </w:num>
  <w:num w:numId="30">
    <w:abstractNumId w:val="19"/>
  </w:num>
  <w:num w:numId="31">
    <w:abstractNumId w:val="4"/>
  </w:num>
  <w:num w:numId="32">
    <w:abstractNumId w:val="26"/>
  </w:num>
  <w:num w:numId="33">
    <w:abstractNumId w:val="8"/>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EE"/>
    <w:rsid w:val="00002A8A"/>
    <w:rsid w:val="00003327"/>
    <w:rsid w:val="00004A79"/>
    <w:rsid w:val="00004E5B"/>
    <w:rsid w:val="00005437"/>
    <w:rsid w:val="00005C7B"/>
    <w:rsid w:val="00006336"/>
    <w:rsid w:val="00006736"/>
    <w:rsid w:val="0000740B"/>
    <w:rsid w:val="00007D9F"/>
    <w:rsid w:val="00010194"/>
    <w:rsid w:val="00012E8B"/>
    <w:rsid w:val="00013618"/>
    <w:rsid w:val="00013957"/>
    <w:rsid w:val="00013DA6"/>
    <w:rsid w:val="00015B9D"/>
    <w:rsid w:val="00015C90"/>
    <w:rsid w:val="00020B72"/>
    <w:rsid w:val="000217DA"/>
    <w:rsid w:val="0002276F"/>
    <w:rsid w:val="00022973"/>
    <w:rsid w:val="00023535"/>
    <w:rsid w:val="0002467B"/>
    <w:rsid w:val="00024BE4"/>
    <w:rsid w:val="000253B7"/>
    <w:rsid w:val="0002594B"/>
    <w:rsid w:val="00025AFF"/>
    <w:rsid w:val="0002678B"/>
    <w:rsid w:val="00027F22"/>
    <w:rsid w:val="00031115"/>
    <w:rsid w:val="0003163B"/>
    <w:rsid w:val="00031BAB"/>
    <w:rsid w:val="00031E00"/>
    <w:rsid w:val="00031E81"/>
    <w:rsid w:val="00032282"/>
    <w:rsid w:val="000327E3"/>
    <w:rsid w:val="00032D02"/>
    <w:rsid w:val="00032FB3"/>
    <w:rsid w:val="000333A6"/>
    <w:rsid w:val="0003354D"/>
    <w:rsid w:val="0003420D"/>
    <w:rsid w:val="00035603"/>
    <w:rsid w:val="00035869"/>
    <w:rsid w:val="00036319"/>
    <w:rsid w:val="00037AC7"/>
    <w:rsid w:val="00037D3E"/>
    <w:rsid w:val="000411F4"/>
    <w:rsid w:val="00042F82"/>
    <w:rsid w:val="000430BC"/>
    <w:rsid w:val="00043435"/>
    <w:rsid w:val="00043ABA"/>
    <w:rsid w:val="00043BB2"/>
    <w:rsid w:val="00043C5C"/>
    <w:rsid w:val="0004414F"/>
    <w:rsid w:val="00044593"/>
    <w:rsid w:val="00044791"/>
    <w:rsid w:val="00044B60"/>
    <w:rsid w:val="00045631"/>
    <w:rsid w:val="000468F0"/>
    <w:rsid w:val="000475D5"/>
    <w:rsid w:val="00047DC1"/>
    <w:rsid w:val="000506B0"/>
    <w:rsid w:val="000506D5"/>
    <w:rsid w:val="00050ECF"/>
    <w:rsid w:val="00051054"/>
    <w:rsid w:val="000517E3"/>
    <w:rsid w:val="00051977"/>
    <w:rsid w:val="00051F62"/>
    <w:rsid w:val="00052BD4"/>
    <w:rsid w:val="00053343"/>
    <w:rsid w:val="00054CD8"/>
    <w:rsid w:val="00054EAB"/>
    <w:rsid w:val="0006052E"/>
    <w:rsid w:val="0006241F"/>
    <w:rsid w:val="000627D3"/>
    <w:rsid w:val="00062882"/>
    <w:rsid w:val="0006310E"/>
    <w:rsid w:val="0006412D"/>
    <w:rsid w:val="00073BCB"/>
    <w:rsid w:val="00074D81"/>
    <w:rsid w:val="00076CD9"/>
    <w:rsid w:val="000816CE"/>
    <w:rsid w:val="00081E2F"/>
    <w:rsid w:val="000831EE"/>
    <w:rsid w:val="00083DBD"/>
    <w:rsid w:val="00084CD0"/>
    <w:rsid w:val="00085670"/>
    <w:rsid w:val="00086993"/>
    <w:rsid w:val="000869AD"/>
    <w:rsid w:val="00086D81"/>
    <w:rsid w:val="00086E68"/>
    <w:rsid w:val="0008750B"/>
    <w:rsid w:val="00091761"/>
    <w:rsid w:val="00091E8A"/>
    <w:rsid w:val="000921AA"/>
    <w:rsid w:val="00094077"/>
    <w:rsid w:val="00094C6B"/>
    <w:rsid w:val="0009537F"/>
    <w:rsid w:val="0009572D"/>
    <w:rsid w:val="00096F9B"/>
    <w:rsid w:val="000A07DA"/>
    <w:rsid w:val="000A12FE"/>
    <w:rsid w:val="000A155F"/>
    <w:rsid w:val="000A1BE3"/>
    <w:rsid w:val="000A21F1"/>
    <w:rsid w:val="000A3025"/>
    <w:rsid w:val="000A6664"/>
    <w:rsid w:val="000A66CF"/>
    <w:rsid w:val="000A6F85"/>
    <w:rsid w:val="000A788D"/>
    <w:rsid w:val="000B00E7"/>
    <w:rsid w:val="000B1FD4"/>
    <w:rsid w:val="000B224C"/>
    <w:rsid w:val="000B31B2"/>
    <w:rsid w:val="000B3AA6"/>
    <w:rsid w:val="000B7E00"/>
    <w:rsid w:val="000C01FE"/>
    <w:rsid w:val="000C0796"/>
    <w:rsid w:val="000C1B19"/>
    <w:rsid w:val="000C3171"/>
    <w:rsid w:val="000C4841"/>
    <w:rsid w:val="000C4B33"/>
    <w:rsid w:val="000C55D6"/>
    <w:rsid w:val="000C79FD"/>
    <w:rsid w:val="000D00C6"/>
    <w:rsid w:val="000D038D"/>
    <w:rsid w:val="000D1763"/>
    <w:rsid w:val="000D1FCE"/>
    <w:rsid w:val="000D2A48"/>
    <w:rsid w:val="000D2DFF"/>
    <w:rsid w:val="000D3A83"/>
    <w:rsid w:val="000D3B46"/>
    <w:rsid w:val="000D4819"/>
    <w:rsid w:val="000D486D"/>
    <w:rsid w:val="000D4FBF"/>
    <w:rsid w:val="000D548E"/>
    <w:rsid w:val="000D5EFF"/>
    <w:rsid w:val="000D6155"/>
    <w:rsid w:val="000E0754"/>
    <w:rsid w:val="000E0CEA"/>
    <w:rsid w:val="000E3442"/>
    <w:rsid w:val="000E47B7"/>
    <w:rsid w:val="000E48DB"/>
    <w:rsid w:val="000E5032"/>
    <w:rsid w:val="000E57AD"/>
    <w:rsid w:val="000E6F3C"/>
    <w:rsid w:val="000F0B68"/>
    <w:rsid w:val="000F125E"/>
    <w:rsid w:val="000F1AF1"/>
    <w:rsid w:val="000F2D1F"/>
    <w:rsid w:val="000F3696"/>
    <w:rsid w:val="000F4C51"/>
    <w:rsid w:val="000F50B8"/>
    <w:rsid w:val="000F5F28"/>
    <w:rsid w:val="000F601F"/>
    <w:rsid w:val="000F657D"/>
    <w:rsid w:val="001004C4"/>
    <w:rsid w:val="0010160D"/>
    <w:rsid w:val="0010247C"/>
    <w:rsid w:val="00102687"/>
    <w:rsid w:val="00102D67"/>
    <w:rsid w:val="00104648"/>
    <w:rsid w:val="00104BF5"/>
    <w:rsid w:val="00106D3E"/>
    <w:rsid w:val="00106E13"/>
    <w:rsid w:val="00107F38"/>
    <w:rsid w:val="00110A2E"/>
    <w:rsid w:val="0011201D"/>
    <w:rsid w:val="001121F3"/>
    <w:rsid w:val="0011256C"/>
    <w:rsid w:val="00112C13"/>
    <w:rsid w:val="0011346E"/>
    <w:rsid w:val="00113DF8"/>
    <w:rsid w:val="0011439C"/>
    <w:rsid w:val="001147D6"/>
    <w:rsid w:val="001156CD"/>
    <w:rsid w:val="00117679"/>
    <w:rsid w:val="0012092A"/>
    <w:rsid w:val="00120E29"/>
    <w:rsid w:val="00121C4E"/>
    <w:rsid w:val="0012261C"/>
    <w:rsid w:val="001227C9"/>
    <w:rsid w:val="0012372D"/>
    <w:rsid w:val="001237DE"/>
    <w:rsid w:val="00123E5A"/>
    <w:rsid w:val="0012442A"/>
    <w:rsid w:val="00124810"/>
    <w:rsid w:val="00124A50"/>
    <w:rsid w:val="00127120"/>
    <w:rsid w:val="001271C7"/>
    <w:rsid w:val="00130A45"/>
    <w:rsid w:val="0013109C"/>
    <w:rsid w:val="0013171D"/>
    <w:rsid w:val="00131EA4"/>
    <w:rsid w:val="00133879"/>
    <w:rsid w:val="00133E67"/>
    <w:rsid w:val="00134CEA"/>
    <w:rsid w:val="00137FB6"/>
    <w:rsid w:val="00140BC0"/>
    <w:rsid w:val="0014158B"/>
    <w:rsid w:val="00141EAF"/>
    <w:rsid w:val="001427D8"/>
    <w:rsid w:val="00142903"/>
    <w:rsid w:val="001453B1"/>
    <w:rsid w:val="00145528"/>
    <w:rsid w:val="00145749"/>
    <w:rsid w:val="00146EBD"/>
    <w:rsid w:val="00147949"/>
    <w:rsid w:val="00147B9D"/>
    <w:rsid w:val="00150193"/>
    <w:rsid w:val="0015144A"/>
    <w:rsid w:val="00151829"/>
    <w:rsid w:val="00153BE0"/>
    <w:rsid w:val="0015445A"/>
    <w:rsid w:val="0015598A"/>
    <w:rsid w:val="00156C85"/>
    <w:rsid w:val="00156FBF"/>
    <w:rsid w:val="001577D1"/>
    <w:rsid w:val="00157811"/>
    <w:rsid w:val="00160905"/>
    <w:rsid w:val="00161271"/>
    <w:rsid w:val="00162A63"/>
    <w:rsid w:val="001632CD"/>
    <w:rsid w:val="00166E16"/>
    <w:rsid w:val="00171341"/>
    <w:rsid w:val="00172788"/>
    <w:rsid w:val="00172B08"/>
    <w:rsid w:val="0017308A"/>
    <w:rsid w:val="00173231"/>
    <w:rsid w:val="001737A3"/>
    <w:rsid w:val="001751FD"/>
    <w:rsid w:val="00175211"/>
    <w:rsid w:val="001765DA"/>
    <w:rsid w:val="00176DAA"/>
    <w:rsid w:val="00177D8C"/>
    <w:rsid w:val="00182785"/>
    <w:rsid w:val="001832A5"/>
    <w:rsid w:val="00183C89"/>
    <w:rsid w:val="001860B5"/>
    <w:rsid w:val="0018657C"/>
    <w:rsid w:val="0018749E"/>
    <w:rsid w:val="001913D7"/>
    <w:rsid w:val="00191A8B"/>
    <w:rsid w:val="00191E1F"/>
    <w:rsid w:val="00192369"/>
    <w:rsid w:val="001928DB"/>
    <w:rsid w:val="0019469F"/>
    <w:rsid w:val="00195130"/>
    <w:rsid w:val="00195345"/>
    <w:rsid w:val="001965A1"/>
    <w:rsid w:val="00196C38"/>
    <w:rsid w:val="001A10FF"/>
    <w:rsid w:val="001A46E1"/>
    <w:rsid w:val="001A5AD0"/>
    <w:rsid w:val="001A6192"/>
    <w:rsid w:val="001B1CB0"/>
    <w:rsid w:val="001B255F"/>
    <w:rsid w:val="001B3207"/>
    <w:rsid w:val="001B3EE7"/>
    <w:rsid w:val="001B4DB8"/>
    <w:rsid w:val="001B5CDE"/>
    <w:rsid w:val="001B61BA"/>
    <w:rsid w:val="001B697D"/>
    <w:rsid w:val="001C19E8"/>
    <w:rsid w:val="001C1A7D"/>
    <w:rsid w:val="001C2168"/>
    <w:rsid w:val="001C26BB"/>
    <w:rsid w:val="001C2D60"/>
    <w:rsid w:val="001C5EE1"/>
    <w:rsid w:val="001C61E2"/>
    <w:rsid w:val="001C6233"/>
    <w:rsid w:val="001C70C0"/>
    <w:rsid w:val="001C786B"/>
    <w:rsid w:val="001D021D"/>
    <w:rsid w:val="001D046B"/>
    <w:rsid w:val="001D08D3"/>
    <w:rsid w:val="001D16DB"/>
    <w:rsid w:val="001D204B"/>
    <w:rsid w:val="001D21CD"/>
    <w:rsid w:val="001D2681"/>
    <w:rsid w:val="001D26A4"/>
    <w:rsid w:val="001D3409"/>
    <w:rsid w:val="001D3B2A"/>
    <w:rsid w:val="001D536E"/>
    <w:rsid w:val="001D5C0E"/>
    <w:rsid w:val="001D652C"/>
    <w:rsid w:val="001D6F14"/>
    <w:rsid w:val="001D70F6"/>
    <w:rsid w:val="001D7B6C"/>
    <w:rsid w:val="001E068E"/>
    <w:rsid w:val="001E11BC"/>
    <w:rsid w:val="001E2A9C"/>
    <w:rsid w:val="001E2CDC"/>
    <w:rsid w:val="001E49FE"/>
    <w:rsid w:val="001E4C3E"/>
    <w:rsid w:val="001E5394"/>
    <w:rsid w:val="001E60B8"/>
    <w:rsid w:val="001E6397"/>
    <w:rsid w:val="001E6EAA"/>
    <w:rsid w:val="001E6EEF"/>
    <w:rsid w:val="001E734B"/>
    <w:rsid w:val="001F1261"/>
    <w:rsid w:val="001F1550"/>
    <w:rsid w:val="001F2F44"/>
    <w:rsid w:val="001F3C1A"/>
    <w:rsid w:val="001F3FE6"/>
    <w:rsid w:val="001F4313"/>
    <w:rsid w:val="001F48C0"/>
    <w:rsid w:val="001F506B"/>
    <w:rsid w:val="001F54BC"/>
    <w:rsid w:val="001F5907"/>
    <w:rsid w:val="001F6B85"/>
    <w:rsid w:val="001F75A5"/>
    <w:rsid w:val="001F7C28"/>
    <w:rsid w:val="002002A4"/>
    <w:rsid w:val="002014B3"/>
    <w:rsid w:val="002023A2"/>
    <w:rsid w:val="00202C83"/>
    <w:rsid w:val="00203121"/>
    <w:rsid w:val="00203FD2"/>
    <w:rsid w:val="002045B7"/>
    <w:rsid w:val="00207161"/>
    <w:rsid w:val="00210790"/>
    <w:rsid w:val="00210DCE"/>
    <w:rsid w:val="00214498"/>
    <w:rsid w:val="002156B1"/>
    <w:rsid w:val="0021719B"/>
    <w:rsid w:val="002207D4"/>
    <w:rsid w:val="00221B3B"/>
    <w:rsid w:val="00223C93"/>
    <w:rsid w:val="002240EC"/>
    <w:rsid w:val="00224374"/>
    <w:rsid w:val="00226CED"/>
    <w:rsid w:val="00227CF3"/>
    <w:rsid w:val="00227D1A"/>
    <w:rsid w:val="00230529"/>
    <w:rsid w:val="002316F2"/>
    <w:rsid w:val="00232AB2"/>
    <w:rsid w:val="00236CBB"/>
    <w:rsid w:val="00237A63"/>
    <w:rsid w:val="00237B3B"/>
    <w:rsid w:val="00240F4A"/>
    <w:rsid w:val="0024197A"/>
    <w:rsid w:val="00241C08"/>
    <w:rsid w:val="00242DEE"/>
    <w:rsid w:val="0024394F"/>
    <w:rsid w:val="00244251"/>
    <w:rsid w:val="00245930"/>
    <w:rsid w:val="0024739C"/>
    <w:rsid w:val="00250171"/>
    <w:rsid w:val="002501DD"/>
    <w:rsid w:val="00251906"/>
    <w:rsid w:val="00253577"/>
    <w:rsid w:val="00253C54"/>
    <w:rsid w:val="00254D0E"/>
    <w:rsid w:val="00254F31"/>
    <w:rsid w:val="002561D1"/>
    <w:rsid w:val="00260885"/>
    <w:rsid w:val="00260F68"/>
    <w:rsid w:val="00262C74"/>
    <w:rsid w:val="0026307F"/>
    <w:rsid w:val="00263697"/>
    <w:rsid w:val="002646C3"/>
    <w:rsid w:val="00265EF8"/>
    <w:rsid w:val="002668AD"/>
    <w:rsid w:val="0026720E"/>
    <w:rsid w:val="00267C86"/>
    <w:rsid w:val="00270663"/>
    <w:rsid w:val="002714AE"/>
    <w:rsid w:val="00271859"/>
    <w:rsid w:val="002733CD"/>
    <w:rsid w:val="00273A4D"/>
    <w:rsid w:val="00275F86"/>
    <w:rsid w:val="00276231"/>
    <w:rsid w:val="00276CA2"/>
    <w:rsid w:val="002771C9"/>
    <w:rsid w:val="00280C5D"/>
    <w:rsid w:val="002835C5"/>
    <w:rsid w:val="00283E3E"/>
    <w:rsid w:val="00283EB0"/>
    <w:rsid w:val="002847E7"/>
    <w:rsid w:val="00284A15"/>
    <w:rsid w:val="00287CAC"/>
    <w:rsid w:val="00291CF7"/>
    <w:rsid w:val="002936A6"/>
    <w:rsid w:val="00294BEC"/>
    <w:rsid w:val="00295AE3"/>
    <w:rsid w:val="002976A5"/>
    <w:rsid w:val="002A0296"/>
    <w:rsid w:val="002A0565"/>
    <w:rsid w:val="002A1D90"/>
    <w:rsid w:val="002A2736"/>
    <w:rsid w:val="002A3BCE"/>
    <w:rsid w:val="002A4F6B"/>
    <w:rsid w:val="002A5C73"/>
    <w:rsid w:val="002A7042"/>
    <w:rsid w:val="002A7259"/>
    <w:rsid w:val="002A78B1"/>
    <w:rsid w:val="002B17DB"/>
    <w:rsid w:val="002B4144"/>
    <w:rsid w:val="002B5670"/>
    <w:rsid w:val="002B5C4F"/>
    <w:rsid w:val="002B6968"/>
    <w:rsid w:val="002B765E"/>
    <w:rsid w:val="002B7A07"/>
    <w:rsid w:val="002B7D37"/>
    <w:rsid w:val="002C1268"/>
    <w:rsid w:val="002C2E38"/>
    <w:rsid w:val="002C31BB"/>
    <w:rsid w:val="002C4FA4"/>
    <w:rsid w:val="002C54EF"/>
    <w:rsid w:val="002C5F72"/>
    <w:rsid w:val="002C6179"/>
    <w:rsid w:val="002C6259"/>
    <w:rsid w:val="002C7A7A"/>
    <w:rsid w:val="002D0377"/>
    <w:rsid w:val="002D075C"/>
    <w:rsid w:val="002D1783"/>
    <w:rsid w:val="002D2E37"/>
    <w:rsid w:val="002D54FF"/>
    <w:rsid w:val="002D56AB"/>
    <w:rsid w:val="002D5D88"/>
    <w:rsid w:val="002D6511"/>
    <w:rsid w:val="002D6DE2"/>
    <w:rsid w:val="002D705C"/>
    <w:rsid w:val="002D717A"/>
    <w:rsid w:val="002D748D"/>
    <w:rsid w:val="002D74B1"/>
    <w:rsid w:val="002D7675"/>
    <w:rsid w:val="002E03E3"/>
    <w:rsid w:val="002E14C7"/>
    <w:rsid w:val="002E165D"/>
    <w:rsid w:val="002E3B44"/>
    <w:rsid w:val="002E422F"/>
    <w:rsid w:val="002E50F6"/>
    <w:rsid w:val="002E5617"/>
    <w:rsid w:val="002E6407"/>
    <w:rsid w:val="002E6ED5"/>
    <w:rsid w:val="002F2DDE"/>
    <w:rsid w:val="002F551E"/>
    <w:rsid w:val="002F674F"/>
    <w:rsid w:val="002F6AB6"/>
    <w:rsid w:val="002F70A1"/>
    <w:rsid w:val="00300478"/>
    <w:rsid w:val="00300E5A"/>
    <w:rsid w:val="00301499"/>
    <w:rsid w:val="00304890"/>
    <w:rsid w:val="00306C4D"/>
    <w:rsid w:val="00310546"/>
    <w:rsid w:val="00310914"/>
    <w:rsid w:val="00312816"/>
    <w:rsid w:val="003130C1"/>
    <w:rsid w:val="00314167"/>
    <w:rsid w:val="003154F9"/>
    <w:rsid w:val="0031552B"/>
    <w:rsid w:val="0031561C"/>
    <w:rsid w:val="00316261"/>
    <w:rsid w:val="00320EFC"/>
    <w:rsid w:val="00321829"/>
    <w:rsid w:val="00321CDE"/>
    <w:rsid w:val="003223C9"/>
    <w:rsid w:val="003225D2"/>
    <w:rsid w:val="00322674"/>
    <w:rsid w:val="00322C82"/>
    <w:rsid w:val="00327468"/>
    <w:rsid w:val="003307B5"/>
    <w:rsid w:val="00330876"/>
    <w:rsid w:val="003317A5"/>
    <w:rsid w:val="00331877"/>
    <w:rsid w:val="00331DA3"/>
    <w:rsid w:val="00332BBD"/>
    <w:rsid w:val="00333011"/>
    <w:rsid w:val="00333F80"/>
    <w:rsid w:val="00334498"/>
    <w:rsid w:val="00335A28"/>
    <w:rsid w:val="00336331"/>
    <w:rsid w:val="0033641A"/>
    <w:rsid w:val="003367F7"/>
    <w:rsid w:val="003377B4"/>
    <w:rsid w:val="00340084"/>
    <w:rsid w:val="00341102"/>
    <w:rsid w:val="00341AFE"/>
    <w:rsid w:val="00342014"/>
    <w:rsid w:val="003420E6"/>
    <w:rsid w:val="00342571"/>
    <w:rsid w:val="00342F09"/>
    <w:rsid w:val="003432BA"/>
    <w:rsid w:val="00343B33"/>
    <w:rsid w:val="003449EC"/>
    <w:rsid w:val="00345A57"/>
    <w:rsid w:val="00345D1C"/>
    <w:rsid w:val="00347161"/>
    <w:rsid w:val="0035093B"/>
    <w:rsid w:val="00351CA3"/>
    <w:rsid w:val="00351F14"/>
    <w:rsid w:val="00351F48"/>
    <w:rsid w:val="00352B82"/>
    <w:rsid w:val="00353BA5"/>
    <w:rsid w:val="00353BC8"/>
    <w:rsid w:val="00354646"/>
    <w:rsid w:val="00354B94"/>
    <w:rsid w:val="00355B04"/>
    <w:rsid w:val="003577F1"/>
    <w:rsid w:val="00357C62"/>
    <w:rsid w:val="003616E7"/>
    <w:rsid w:val="00361DB8"/>
    <w:rsid w:val="00362512"/>
    <w:rsid w:val="00367028"/>
    <w:rsid w:val="003704BC"/>
    <w:rsid w:val="003712AC"/>
    <w:rsid w:val="00372292"/>
    <w:rsid w:val="00372740"/>
    <w:rsid w:val="00372895"/>
    <w:rsid w:val="00373F40"/>
    <w:rsid w:val="003745BA"/>
    <w:rsid w:val="00380A48"/>
    <w:rsid w:val="003824CC"/>
    <w:rsid w:val="003824E9"/>
    <w:rsid w:val="00382706"/>
    <w:rsid w:val="00382CDF"/>
    <w:rsid w:val="00383439"/>
    <w:rsid w:val="00385299"/>
    <w:rsid w:val="003856CC"/>
    <w:rsid w:val="00385889"/>
    <w:rsid w:val="00385EB8"/>
    <w:rsid w:val="003861AB"/>
    <w:rsid w:val="00386EBE"/>
    <w:rsid w:val="00390E45"/>
    <w:rsid w:val="00391389"/>
    <w:rsid w:val="003973A0"/>
    <w:rsid w:val="00397DDC"/>
    <w:rsid w:val="003A152A"/>
    <w:rsid w:val="003A16E1"/>
    <w:rsid w:val="003A237C"/>
    <w:rsid w:val="003A25D8"/>
    <w:rsid w:val="003A2BE4"/>
    <w:rsid w:val="003A3203"/>
    <w:rsid w:val="003A32F5"/>
    <w:rsid w:val="003A3651"/>
    <w:rsid w:val="003A3B4D"/>
    <w:rsid w:val="003A3BC4"/>
    <w:rsid w:val="003A3C0F"/>
    <w:rsid w:val="003A4A77"/>
    <w:rsid w:val="003A56E9"/>
    <w:rsid w:val="003A6181"/>
    <w:rsid w:val="003A6885"/>
    <w:rsid w:val="003A7361"/>
    <w:rsid w:val="003A7CD8"/>
    <w:rsid w:val="003B18E3"/>
    <w:rsid w:val="003B32FD"/>
    <w:rsid w:val="003B3DA5"/>
    <w:rsid w:val="003B69C7"/>
    <w:rsid w:val="003B7825"/>
    <w:rsid w:val="003B7EA2"/>
    <w:rsid w:val="003C06F7"/>
    <w:rsid w:val="003C2108"/>
    <w:rsid w:val="003C37BB"/>
    <w:rsid w:val="003C37CD"/>
    <w:rsid w:val="003C4313"/>
    <w:rsid w:val="003C440A"/>
    <w:rsid w:val="003C78EE"/>
    <w:rsid w:val="003D02CB"/>
    <w:rsid w:val="003D084A"/>
    <w:rsid w:val="003D195F"/>
    <w:rsid w:val="003D23AB"/>
    <w:rsid w:val="003D28FF"/>
    <w:rsid w:val="003D2DA4"/>
    <w:rsid w:val="003D4D90"/>
    <w:rsid w:val="003D63FD"/>
    <w:rsid w:val="003D717B"/>
    <w:rsid w:val="003E152D"/>
    <w:rsid w:val="003E1B0D"/>
    <w:rsid w:val="003E3481"/>
    <w:rsid w:val="003E351A"/>
    <w:rsid w:val="003E406B"/>
    <w:rsid w:val="003E487D"/>
    <w:rsid w:val="003E4A4C"/>
    <w:rsid w:val="003E4E2F"/>
    <w:rsid w:val="003E6D5D"/>
    <w:rsid w:val="003E7AF7"/>
    <w:rsid w:val="003F00C2"/>
    <w:rsid w:val="003F089D"/>
    <w:rsid w:val="003F0FDB"/>
    <w:rsid w:val="003F2FE9"/>
    <w:rsid w:val="003F2FEE"/>
    <w:rsid w:val="003F4387"/>
    <w:rsid w:val="003F4A23"/>
    <w:rsid w:val="003F4EBA"/>
    <w:rsid w:val="003F611D"/>
    <w:rsid w:val="003F678D"/>
    <w:rsid w:val="003F6F2F"/>
    <w:rsid w:val="003F7356"/>
    <w:rsid w:val="003F7C55"/>
    <w:rsid w:val="004003DC"/>
    <w:rsid w:val="00400F82"/>
    <w:rsid w:val="00401DE8"/>
    <w:rsid w:val="004028D3"/>
    <w:rsid w:val="00402B9C"/>
    <w:rsid w:val="004039CA"/>
    <w:rsid w:val="00404354"/>
    <w:rsid w:val="004043C3"/>
    <w:rsid w:val="00404610"/>
    <w:rsid w:val="00405432"/>
    <w:rsid w:val="00405A8E"/>
    <w:rsid w:val="00406844"/>
    <w:rsid w:val="004069BC"/>
    <w:rsid w:val="004070BA"/>
    <w:rsid w:val="0041170E"/>
    <w:rsid w:val="00411B88"/>
    <w:rsid w:val="004123C8"/>
    <w:rsid w:val="004159FF"/>
    <w:rsid w:val="00415FD6"/>
    <w:rsid w:val="004160AF"/>
    <w:rsid w:val="0041797B"/>
    <w:rsid w:val="004205D3"/>
    <w:rsid w:val="00421836"/>
    <w:rsid w:val="00421A60"/>
    <w:rsid w:val="00422994"/>
    <w:rsid w:val="00423D2A"/>
    <w:rsid w:val="00423F83"/>
    <w:rsid w:val="004248EE"/>
    <w:rsid w:val="004254A8"/>
    <w:rsid w:val="00425776"/>
    <w:rsid w:val="004257F2"/>
    <w:rsid w:val="004261CD"/>
    <w:rsid w:val="00427012"/>
    <w:rsid w:val="00431E9A"/>
    <w:rsid w:val="00432485"/>
    <w:rsid w:val="00432612"/>
    <w:rsid w:val="0043328C"/>
    <w:rsid w:val="0043630F"/>
    <w:rsid w:val="00436F50"/>
    <w:rsid w:val="00441AC4"/>
    <w:rsid w:val="004422C3"/>
    <w:rsid w:val="00442574"/>
    <w:rsid w:val="0044358E"/>
    <w:rsid w:val="00443955"/>
    <w:rsid w:val="0044555A"/>
    <w:rsid w:val="00445966"/>
    <w:rsid w:val="00445C02"/>
    <w:rsid w:val="00446239"/>
    <w:rsid w:val="004464C3"/>
    <w:rsid w:val="004472F0"/>
    <w:rsid w:val="00447CA4"/>
    <w:rsid w:val="004500AD"/>
    <w:rsid w:val="0045145A"/>
    <w:rsid w:val="0045274E"/>
    <w:rsid w:val="004535CE"/>
    <w:rsid w:val="0045383C"/>
    <w:rsid w:val="00453C91"/>
    <w:rsid w:val="004542FD"/>
    <w:rsid w:val="0045451C"/>
    <w:rsid w:val="00454D39"/>
    <w:rsid w:val="00455316"/>
    <w:rsid w:val="00455428"/>
    <w:rsid w:val="00455B85"/>
    <w:rsid w:val="00457C3A"/>
    <w:rsid w:val="00457CB5"/>
    <w:rsid w:val="00460365"/>
    <w:rsid w:val="004607C5"/>
    <w:rsid w:val="00460A0C"/>
    <w:rsid w:val="00460E35"/>
    <w:rsid w:val="004630C0"/>
    <w:rsid w:val="0046369F"/>
    <w:rsid w:val="004641F2"/>
    <w:rsid w:val="0046499E"/>
    <w:rsid w:val="00464B19"/>
    <w:rsid w:val="00465532"/>
    <w:rsid w:val="00465A4F"/>
    <w:rsid w:val="00466D8D"/>
    <w:rsid w:val="00467CBE"/>
    <w:rsid w:val="004701E8"/>
    <w:rsid w:val="00473D01"/>
    <w:rsid w:val="00473E09"/>
    <w:rsid w:val="0047446A"/>
    <w:rsid w:val="004750DD"/>
    <w:rsid w:val="004750E5"/>
    <w:rsid w:val="00475AE0"/>
    <w:rsid w:val="00477AA4"/>
    <w:rsid w:val="00477DC8"/>
    <w:rsid w:val="00482205"/>
    <w:rsid w:val="004828B4"/>
    <w:rsid w:val="0048413C"/>
    <w:rsid w:val="00486974"/>
    <w:rsid w:val="00486AF8"/>
    <w:rsid w:val="00487695"/>
    <w:rsid w:val="0049139E"/>
    <w:rsid w:val="00491BCA"/>
    <w:rsid w:val="00494AB5"/>
    <w:rsid w:val="00494C4F"/>
    <w:rsid w:val="00495598"/>
    <w:rsid w:val="004971C2"/>
    <w:rsid w:val="004975FC"/>
    <w:rsid w:val="00497DB0"/>
    <w:rsid w:val="00497DB1"/>
    <w:rsid w:val="004A118E"/>
    <w:rsid w:val="004A5C88"/>
    <w:rsid w:val="004A6B90"/>
    <w:rsid w:val="004B038D"/>
    <w:rsid w:val="004B0E61"/>
    <w:rsid w:val="004B45F3"/>
    <w:rsid w:val="004B4EF2"/>
    <w:rsid w:val="004B56D9"/>
    <w:rsid w:val="004B60EE"/>
    <w:rsid w:val="004B63C4"/>
    <w:rsid w:val="004C0AD4"/>
    <w:rsid w:val="004C0F2F"/>
    <w:rsid w:val="004C195E"/>
    <w:rsid w:val="004C2A48"/>
    <w:rsid w:val="004C36EE"/>
    <w:rsid w:val="004C3927"/>
    <w:rsid w:val="004C4A6C"/>
    <w:rsid w:val="004C510B"/>
    <w:rsid w:val="004C5AB9"/>
    <w:rsid w:val="004C614D"/>
    <w:rsid w:val="004C73F2"/>
    <w:rsid w:val="004D04FE"/>
    <w:rsid w:val="004D07AB"/>
    <w:rsid w:val="004D1D2A"/>
    <w:rsid w:val="004D31AE"/>
    <w:rsid w:val="004D393B"/>
    <w:rsid w:val="004E1855"/>
    <w:rsid w:val="004E1AB1"/>
    <w:rsid w:val="004E3185"/>
    <w:rsid w:val="004E3798"/>
    <w:rsid w:val="004E6D73"/>
    <w:rsid w:val="004F0C0D"/>
    <w:rsid w:val="004F0E08"/>
    <w:rsid w:val="004F1E34"/>
    <w:rsid w:val="004F2273"/>
    <w:rsid w:val="004F3EED"/>
    <w:rsid w:val="004F4286"/>
    <w:rsid w:val="004F4A49"/>
    <w:rsid w:val="004F4E1E"/>
    <w:rsid w:val="004F4F59"/>
    <w:rsid w:val="004F5F34"/>
    <w:rsid w:val="004F62BF"/>
    <w:rsid w:val="004F6C3E"/>
    <w:rsid w:val="004F6CC5"/>
    <w:rsid w:val="004F701A"/>
    <w:rsid w:val="004F7770"/>
    <w:rsid w:val="005000B4"/>
    <w:rsid w:val="005002CC"/>
    <w:rsid w:val="00501957"/>
    <w:rsid w:val="00501F26"/>
    <w:rsid w:val="0050240F"/>
    <w:rsid w:val="0050299D"/>
    <w:rsid w:val="00503396"/>
    <w:rsid w:val="005034D3"/>
    <w:rsid w:val="00504853"/>
    <w:rsid w:val="00506358"/>
    <w:rsid w:val="005066A3"/>
    <w:rsid w:val="00507DE7"/>
    <w:rsid w:val="005109D3"/>
    <w:rsid w:val="0051184B"/>
    <w:rsid w:val="00511F22"/>
    <w:rsid w:val="005127A1"/>
    <w:rsid w:val="0051478B"/>
    <w:rsid w:val="005156EE"/>
    <w:rsid w:val="00515BC8"/>
    <w:rsid w:val="00515FA3"/>
    <w:rsid w:val="00516ABE"/>
    <w:rsid w:val="005175D1"/>
    <w:rsid w:val="00520CCA"/>
    <w:rsid w:val="00521713"/>
    <w:rsid w:val="005247BF"/>
    <w:rsid w:val="005256F6"/>
    <w:rsid w:val="0052693D"/>
    <w:rsid w:val="0053367C"/>
    <w:rsid w:val="0053368A"/>
    <w:rsid w:val="005346A6"/>
    <w:rsid w:val="00534B6D"/>
    <w:rsid w:val="00536293"/>
    <w:rsid w:val="00541024"/>
    <w:rsid w:val="00541D0D"/>
    <w:rsid w:val="005457A3"/>
    <w:rsid w:val="00547251"/>
    <w:rsid w:val="005473D0"/>
    <w:rsid w:val="0055001A"/>
    <w:rsid w:val="0055071C"/>
    <w:rsid w:val="00550BF0"/>
    <w:rsid w:val="00551034"/>
    <w:rsid w:val="00552411"/>
    <w:rsid w:val="00552B7D"/>
    <w:rsid w:val="00552EDE"/>
    <w:rsid w:val="00553C10"/>
    <w:rsid w:val="00554605"/>
    <w:rsid w:val="005566CF"/>
    <w:rsid w:val="00556A7C"/>
    <w:rsid w:val="00556DD9"/>
    <w:rsid w:val="005624A2"/>
    <w:rsid w:val="00565C17"/>
    <w:rsid w:val="005670AB"/>
    <w:rsid w:val="0056710C"/>
    <w:rsid w:val="00567EDA"/>
    <w:rsid w:val="0057008C"/>
    <w:rsid w:val="005707DE"/>
    <w:rsid w:val="00570D0D"/>
    <w:rsid w:val="00572152"/>
    <w:rsid w:val="005723FF"/>
    <w:rsid w:val="00572AA5"/>
    <w:rsid w:val="0057341A"/>
    <w:rsid w:val="00573BFD"/>
    <w:rsid w:val="0057410A"/>
    <w:rsid w:val="00574A86"/>
    <w:rsid w:val="005759C6"/>
    <w:rsid w:val="00582346"/>
    <w:rsid w:val="00582C47"/>
    <w:rsid w:val="00582DAE"/>
    <w:rsid w:val="0058370D"/>
    <w:rsid w:val="00583BE6"/>
    <w:rsid w:val="005845EF"/>
    <w:rsid w:val="00584B78"/>
    <w:rsid w:val="00586CDE"/>
    <w:rsid w:val="005902B4"/>
    <w:rsid w:val="00591339"/>
    <w:rsid w:val="00593D6A"/>
    <w:rsid w:val="00593EAE"/>
    <w:rsid w:val="00595290"/>
    <w:rsid w:val="005955EC"/>
    <w:rsid w:val="00595E3A"/>
    <w:rsid w:val="005963B7"/>
    <w:rsid w:val="005967EA"/>
    <w:rsid w:val="00596887"/>
    <w:rsid w:val="00597CD3"/>
    <w:rsid w:val="005A0099"/>
    <w:rsid w:val="005A3E5E"/>
    <w:rsid w:val="005A563E"/>
    <w:rsid w:val="005A5B30"/>
    <w:rsid w:val="005A772B"/>
    <w:rsid w:val="005B10F0"/>
    <w:rsid w:val="005B112B"/>
    <w:rsid w:val="005B2BC4"/>
    <w:rsid w:val="005C015B"/>
    <w:rsid w:val="005C1922"/>
    <w:rsid w:val="005C3853"/>
    <w:rsid w:val="005C54A0"/>
    <w:rsid w:val="005C5FAB"/>
    <w:rsid w:val="005C792C"/>
    <w:rsid w:val="005C7B2A"/>
    <w:rsid w:val="005D08C3"/>
    <w:rsid w:val="005D1912"/>
    <w:rsid w:val="005D1A5C"/>
    <w:rsid w:val="005D2546"/>
    <w:rsid w:val="005D27DF"/>
    <w:rsid w:val="005D34A2"/>
    <w:rsid w:val="005D4ACF"/>
    <w:rsid w:val="005D5D4B"/>
    <w:rsid w:val="005D608F"/>
    <w:rsid w:val="005E303F"/>
    <w:rsid w:val="005E409A"/>
    <w:rsid w:val="005E42FD"/>
    <w:rsid w:val="005E47D2"/>
    <w:rsid w:val="005E49DC"/>
    <w:rsid w:val="005E6405"/>
    <w:rsid w:val="005E64AB"/>
    <w:rsid w:val="005E7ABD"/>
    <w:rsid w:val="005F04FC"/>
    <w:rsid w:val="005F3555"/>
    <w:rsid w:val="005F41D4"/>
    <w:rsid w:val="005F4339"/>
    <w:rsid w:val="005F495C"/>
    <w:rsid w:val="005F560E"/>
    <w:rsid w:val="005F5A97"/>
    <w:rsid w:val="005F6035"/>
    <w:rsid w:val="005F6308"/>
    <w:rsid w:val="005F7359"/>
    <w:rsid w:val="005F7D43"/>
    <w:rsid w:val="00600767"/>
    <w:rsid w:val="006028ED"/>
    <w:rsid w:val="00603BBA"/>
    <w:rsid w:val="00604950"/>
    <w:rsid w:val="00605110"/>
    <w:rsid w:val="00605629"/>
    <w:rsid w:val="00605A89"/>
    <w:rsid w:val="00606DB1"/>
    <w:rsid w:val="00607273"/>
    <w:rsid w:val="00607ECB"/>
    <w:rsid w:val="006121B3"/>
    <w:rsid w:val="006136F9"/>
    <w:rsid w:val="00613B4F"/>
    <w:rsid w:val="00613B86"/>
    <w:rsid w:val="006155E6"/>
    <w:rsid w:val="00620DB5"/>
    <w:rsid w:val="00621C37"/>
    <w:rsid w:val="006229A9"/>
    <w:rsid w:val="00622F84"/>
    <w:rsid w:val="00623053"/>
    <w:rsid w:val="00624B7B"/>
    <w:rsid w:val="006250D7"/>
    <w:rsid w:val="00625941"/>
    <w:rsid w:val="00625F62"/>
    <w:rsid w:val="00626719"/>
    <w:rsid w:val="00626E20"/>
    <w:rsid w:val="00627BD5"/>
    <w:rsid w:val="006310A3"/>
    <w:rsid w:val="006333EE"/>
    <w:rsid w:val="00636823"/>
    <w:rsid w:val="00636A8C"/>
    <w:rsid w:val="00637107"/>
    <w:rsid w:val="00640DE4"/>
    <w:rsid w:val="0064132A"/>
    <w:rsid w:val="00641DF6"/>
    <w:rsid w:val="00642496"/>
    <w:rsid w:val="00642E5A"/>
    <w:rsid w:val="0064525C"/>
    <w:rsid w:val="006461E8"/>
    <w:rsid w:val="006475E1"/>
    <w:rsid w:val="0065022A"/>
    <w:rsid w:val="006512C5"/>
    <w:rsid w:val="006517F8"/>
    <w:rsid w:val="00651988"/>
    <w:rsid w:val="00651F0F"/>
    <w:rsid w:val="00652446"/>
    <w:rsid w:val="00653858"/>
    <w:rsid w:val="00656DE5"/>
    <w:rsid w:val="006579D5"/>
    <w:rsid w:val="0066169B"/>
    <w:rsid w:val="00662444"/>
    <w:rsid w:val="00662782"/>
    <w:rsid w:val="00662799"/>
    <w:rsid w:val="006629A2"/>
    <w:rsid w:val="00662CF6"/>
    <w:rsid w:val="00663933"/>
    <w:rsid w:val="00663F45"/>
    <w:rsid w:val="00664410"/>
    <w:rsid w:val="006646DC"/>
    <w:rsid w:val="00664B68"/>
    <w:rsid w:val="00665359"/>
    <w:rsid w:val="0066588B"/>
    <w:rsid w:val="00665EFF"/>
    <w:rsid w:val="00667825"/>
    <w:rsid w:val="00667962"/>
    <w:rsid w:val="0067013A"/>
    <w:rsid w:val="00670EA3"/>
    <w:rsid w:val="0067157D"/>
    <w:rsid w:val="0067253A"/>
    <w:rsid w:val="00675146"/>
    <w:rsid w:val="006758E4"/>
    <w:rsid w:val="0067655C"/>
    <w:rsid w:val="00676B2B"/>
    <w:rsid w:val="00676C3C"/>
    <w:rsid w:val="006776B3"/>
    <w:rsid w:val="006776EF"/>
    <w:rsid w:val="006779B6"/>
    <w:rsid w:val="00680DAF"/>
    <w:rsid w:val="006810F2"/>
    <w:rsid w:val="006838BA"/>
    <w:rsid w:val="006844AA"/>
    <w:rsid w:val="00684CA0"/>
    <w:rsid w:val="006855B4"/>
    <w:rsid w:val="0068674D"/>
    <w:rsid w:val="0068772D"/>
    <w:rsid w:val="00690D47"/>
    <w:rsid w:val="00690D86"/>
    <w:rsid w:val="00692076"/>
    <w:rsid w:val="00693F00"/>
    <w:rsid w:val="006940F2"/>
    <w:rsid w:val="0069517A"/>
    <w:rsid w:val="00696233"/>
    <w:rsid w:val="0069648A"/>
    <w:rsid w:val="00696CA4"/>
    <w:rsid w:val="006A0C1C"/>
    <w:rsid w:val="006A3508"/>
    <w:rsid w:val="006A3D7F"/>
    <w:rsid w:val="006A7BE9"/>
    <w:rsid w:val="006A7E96"/>
    <w:rsid w:val="006B007D"/>
    <w:rsid w:val="006B05B1"/>
    <w:rsid w:val="006B05D6"/>
    <w:rsid w:val="006B2CE0"/>
    <w:rsid w:val="006B2D32"/>
    <w:rsid w:val="006B3512"/>
    <w:rsid w:val="006B5337"/>
    <w:rsid w:val="006B5C2F"/>
    <w:rsid w:val="006B5E6F"/>
    <w:rsid w:val="006B7355"/>
    <w:rsid w:val="006B7BBA"/>
    <w:rsid w:val="006B7CB7"/>
    <w:rsid w:val="006B7D63"/>
    <w:rsid w:val="006C03BD"/>
    <w:rsid w:val="006C0858"/>
    <w:rsid w:val="006C2C5F"/>
    <w:rsid w:val="006C45F5"/>
    <w:rsid w:val="006C5CDE"/>
    <w:rsid w:val="006C7F79"/>
    <w:rsid w:val="006D0888"/>
    <w:rsid w:val="006D44D7"/>
    <w:rsid w:val="006D4B07"/>
    <w:rsid w:val="006D4F24"/>
    <w:rsid w:val="006E12E9"/>
    <w:rsid w:val="006E2448"/>
    <w:rsid w:val="006E2AE7"/>
    <w:rsid w:val="006E4989"/>
    <w:rsid w:val="006E4DB7"/>
    <w:rsid w:val="006E523F"/>
    <w:rsid w:val="006E585D"/>
    <w:rsid w:val="006E6E26"/>
    <w:rsid w:val="006E7706"/>
    <w:rsid w:val="006F4287"/>
    <w:rsid w:val="006F456A"/>
    <w:rsid w:val="006F47A9"/>
    <w:rsid w:val="006F4987"/>
    <w:rsid w:val="006F4D77"/>
    <w:rsid w:val="006F5AD0"/>
    <w:rsid w:val="006F6439"/>
    <w:rsid w:val="00703BF7"/>
    <w:rsid w:val="00703C45"/>
    <w:rsid w:val="007041BB"/>
    <w:rsid w:val="007043C8"/>
    <w:rsid w:val="00704742"/>
    <w:rsid w:val="00704802"/>
    <w:rsid w:val="0070506D"/>
    <w:rsid w:val="007055EC"/>
    <w:rsid w:val="007058BE"/>
    <w:rsid w:val="0071031A"/>
    <w:rsid w:val="00712870"/>
    <w:rsid w:val="00712E03"/>
    <w:rsid w:val="00715AB0"/>
    <w:rsid w:val="00717D4B"/>
    <w:rsid w:val="0072015C"/>
    <w:rsid w:val="0072051C"/>
    <w:rsid w:val="0072239D"/>
    <w:rsid w:val="007224CE"/>
    <w:rsid w:val="00722FC1"/>
    <w:rsid w:val="00725EAB"/>
    <w:rsid w:val="00725FF8"/>
    <w:rsid w:val="00727D0F"/>
    <w:rsid w:val="00730BA5"/>
    <w:rsid w:val="00731568"/>
    <w:rsid w:val="007344CB"/>
    <w:rsid w:val="00735C13"/>
    <w:rsid w:val="00736322"/>
    <w:rsid w:val="00736C0B"/>
    <w:rsid w:val="00740099"/>
    <w:rsid w:val="00741393"/>
    <w:rsid w:val="00741A0D"/>
    <w:rsid w:val="00741BB6"/>
    <w:rsid w:val="00742388"/>
    <w:rsid w:val="007443BD"/>
    <w:rsid w:val="00745B0A"/>
    <w:rsid w:val="00745D2D"/>
    <w:rsid w:val="0074628D"/>
    <w:rsid w:val="00746C5E"/>
    <w:rsid w:val="00747EA1"/>
    <w:rsid w:val="00750073"/>
    <w:rsid w:val="00750119"/>
    <w:rsid w:val="00751062"/>
    <w:rsid w:val="0075225D"/>
    <w:rsid w:val="0075243A"/>
    <w:rsid w:val="00752889"/>
    <w:rsid w:val="007529BC"/>
    <w:rsid w:val="00752C0E"/>
    <w:rsid w:val="00753543"/>
    <w:rsid w:val="007535AF"/>
    <w:rsid w:val="007537A0"/>
    <w:rsid w:val="00753A97"/>
    <w:rsid w:val="007546AC"/>
    <w:rsid w:val="00754B65"/>
    <w:rsid w:val="00754F77"/>
    <w:rsid w:val="007555C4"/>
    <w:rsid w:val="0075563F"/>
    <w:rsid w:val="007565F6"/>
    <w:rsid w:val="007574EB"/>
    <w:rsid w:val="00762B78"/>
    <w:rsid w:val="007659AB"/>
    <w:rsid w:val="00765ED2"/>
    <w:rsid w:val="007676F6"/>
    <w:rsid w:val="00767A0E"/>
    <w:rsid w:val="00767ABC"/>
    <w:rsid w:val="007741A0"/>
    <w:rsid w:val="00774C40"/>
    <w:rsid w:val="00776162"/>
    <w:rsid w:val="0077731D"/>
    <w:rsid w:val="00777B5E"/>
    <w:rsid w:val="00777DB7"/>
    <w:rsid w:val="00780D12"/>
    <w:rsid w:val="007817F9"/>
    <w:rsid w:val="00782296"/>
    <w:rsid w:val="00782689"/>
    <w:rsid w:val="0078497B"/>
    <w:rsid w:val="007857E3"/>
    <w:rsid w:val="007858C1"/>
    <w:rsid w:val="007874A3"/>
    <w:rsid w:val="00787DAE"/>
    <w:rsid w:val="00790043"/>
    <w:rsid w:val="00791717"/>
    <w:rsid w:val="00792EFA"/>
    <w:rsid w:val="0079353F"/>
    <w:rsid w:val="00794251"/>
    <w:rsid w:val="00794A5D"/>
    <w:rsid w:val="00795144"/>
    <w:rsid w:val="007977C3"/>
    <w:rsid w:val="00797809"/>
    <w:rsid w:val="007A3E71"/>
    <w:rsid w:val="007A49DB"/>
    <w:rsid w:val="007A53BE"/>
    <w:rsid w:val="007A5CB0"/>
    <w:rsid w:val="007A69B9"/>
    <w:rsid w:val="007A72E7"/>
    <w:rsid w:val="007B0985"/>
    <w:rsid w:val="007B1F73"/>
    <w:rsid w:val="007B2F97"/>
    <w:rsid w:val="007B37B4"/>
    <w:rsid w:val="007B6365"/>
    <w:rsid w:val="007C0BFE"/>
    <w:rsid w:val="007C0C9A"/>
    <w:rsid w:val="007C52F2"/>
    <w:rsid w:val="007C5939"/>
    <w:rsid w:val="007C6956"/>
    <w:rsid w:val="007C787F"/>
    <w:rsid w:val="007D015C"/>
    <w:rsid w:val="007D3696"/>
    <w:rsid w:val="007D4B3B"/>
    <w:rsid w:val="007D5E1D"/>
    <w:rsid w:val="007E010A"/>
    <w:rsid w:val="007E01EA"/>
    <w:rsid w:val="007E0535"/>
    <w:rsid w:val="007E142D"/>
    <w:rsid w:val="007E34D7"/>
    <w:rsid w:val="007E3787"/>
    <w:rsid w:val="007E5C02"/>
    <w:rsid w:val="007E6EF7"/>
    <w:rsid w:val="007E72BE"/>
    <w:rsid w:val="007E7B9D"/>
    <w:rsid w:val="007E7DE2"/>
    <w:rsid w:val="007F1827"/>
    <w:rsid w:val="007F2652"/>
    <w:rsid w:val="007F3449"/>
    <w:rsid w:val="007F42F8"/>
    <w:rsid w:val="007F52DE"/>
    <w:rsid w:val="007F55EE"/>
    <w:rsid w:val="007F5712"/>
    <w:rsid w:val="007F59BB"/>
    <w:rsid w:val="007F5F6B"/>
    <w:rsid w:val="007F629A"/>
    <w:rsid w:val="007F7478"/>
    <w:rsid w:val="00802374"/>
    <w:rsid w:val="00802A36"/>
    <w:rsid w:val="00802A8B"/>
    <w:rsid w:val="00802C5A"/>
    <w:rsid w:val="00803B39"/>
    <w:rsid w:val="00803D38"/>
    <w:rsid w:val="008048A4"/>
    <w:rsid w:val="0080588B"/>
    <w:rsid w:val="008067BC"/>
    <w:rsid w:val="00806D8D"/>
    <w:rsid w:val="00807178"/>
    <w:rsid w:val="0080742B"/>
    <w:rsid w:val="00807A4B"/>
    <w:rsid w:val="00810B4C"/>
    <w:rsid w:val="00811182"/>
    <w:rsid w:val="008114C1"/>
    <w:rsid w:val="008114CC"/>
    <w:rsid w:val="00813255"/>
    <w:rsid w:val="00813EA3"/>
    <w:rsid w:val="00813F15"/>
    <w:rsid w:val="008142DE"/>
    <w:rsid w:val="00814EEF"/>
    <w:rsid w:val="00815CB6"/>
    <w:rsid w:val="00816383"/>
    <w:rsid w:val="008163A9"/>
    <w:rsid w:val="00816960"/>
    <w:rsid w:val="00816F70"/>
    <w:rsid w:val="00820134"/>
    <w:rsid w:val="0082025F"/>
    <w:rsid w:val="0082082A"/>
    <w:rsid w:val="008208CA"/>
    <w:rsid w:val="00821A46"/>
    <w:rsid w:val="00821B13"/>
    <w:rsid w:val="00821DAA"/>
    <w:rsid w:val="00822255"/>
    <w:rsid w:val="008224AE"/>
    <w:rsid w:val="0082312D"/>
    <w:rsid w:val="00823277"/>
    <w:rsid w:val="00824A07"/>
    <w:rsid w:val="00824A82"/>
    <w:rsid w:val="008262DB"/>
    <w:rsid w:val="00826B9F"/>
    <w:rsid w:val="00826E84"/>
    <w:rsid w:val="00827184"/>
    <w:rsid w:val="00830344"/>
    <w:rsid w:val="00830891"/>
    <w:rsid w:val="008309E8"/>
    <w:rsid w:val="00830B3E"/>
    <w:rsid w:val="00830FB2"/>
    <w:rsid w:val="0083270C"/>
    <w:rsid w:val="00833643"/>
    <w:rsid w:val="0083419C"/>
    <w:rsid w:val="00835969"/>
    <w:rsid w:val="00836271"/>
    <w:rsid w:val="0083665E"/>
    <w:rsid w:val="008409AF"/>
    <w:rsid w:val="00847192"/>
    <w:rsid w:val="00847DC1"/>
    <w:rsid w:val="0085046E"/>
    <w:rsid w:val="00851AE3"/>
    <w:rsid w:val="0085237C"/>
    <w:rsid w:val="0085322B"/>
    <w:rsid w:val="00854FEF"/>
    <w:rsid w:val="00855332"/>
    <w:rsid w:val="00856042"/>
    <w:rsid w:val="008564FD"/>
    <w:rsid w:val="008574B7"/>
    <w:rsid w:val="00857B13"/>
    <w:rsid w:val="0086048B"/>
    <w:rsid w:val="00861513"/>
    <w:rsid w:val="00861898"/>
    <w:rsid w:val="00861DE5"/>
    <w:rsid w:val="00861F24"/>
    <w:rsid w:val="00862DC8"/>
    <w:rsid w:val="00866CB3"/>
    <w:rsid w:val="00866DE1"/>
    <w:rsid w:val="008701E8"/>
    <w:rsid w:val="00870474"/>
    <w:rsid w:val="008710FD"/>
    <w:rsid w:val="0087175D"/>
    <w:rsid w:val="00872234"/>
    <w:rsid w:val="008724C6"/>
    <w:rsid w:val="008725A7"/>
    <w:rsid w:val="00872907"/>
    <w:rsid w:val="00875595"/>
    <w:rsid w:val="0087604A"/>
    <w:rsid w:val="008765C9"/>
    <w:rsid w:val="00876F16"/>
    <w:rsid w:val="00880CEC"/>
    <w:rsid w:val="00881082"/>
    <w:rsid w:val="0088229D"/>
    <w:rsid w:val="008830B6"/>
    <w:rsid w:val="0088339F"/>
    <w:rsid w:val="00884261"/>
    <w:rsid w:val="00884387"/>
    <w:rsid w:val="008848D9"/>
    <w:rsid w:val="00884EBE"/>
    <w:rsid w:val="0088506D"/>
    <w:rsid w:val="0088610E"/>
    <w:rsid w:val="00886354"/>
    <w:rsid w:val="008863B0"/>
    <w:rsid w:val="00886F5F"/>
    <w:rsid w:val="00887EFF"/>
    <w:rsid w:val="00892275"/>
    <w:rsid w:val="00892D5A"/>
    <w:rsid w:val="008931E1"/>
    <w:rsid w:val="008947F0"/>
    <w:rsid w:val="00895065"/>
    <w:rsid w:val="0089533C"/>
    <w:rsid w:val="008A0518"/>
    <w:rsid w:val="008A09D1"/>
    <w:rsid w:val="008A288D"/>
    <w:rsid w:val="008A2BEB"/>
    <w:rsid w:val="008A2F78"/>
    <w:rsid w:val="008A3799"/>
    <w:rsid w:val="008A4023"/>
    <w:rsid w:val="008A421B"/>
    <w:rsid w:val="008A47FD"/>
    <w:rsid w:val="008A5301"/>
    <w:rsid w:val="008A5616"/>
    <w:rsid w:val="008A5D4E"/>
    <w:rsid w:val="008A7747"/>
    <w:rsid w:val="008A789D"/>
    <w:rsid w:val="008B0BFD"/>
    <w:rsid w:val="008B0D4B"/>
    <w:rsid w:val="008B1F9B"/>
    <w:rsid w:val="008B2F95"/>
    <w:rsid w:val="008B3094"/>
    <w:rsid w:val="008B356D"/>
    <w:rsid w:val="008B36B8"/>
    <w:rsid w:val="008B3FC0"/>
    <w:rsid w:val="008B4F72"/>
    <w:rsid w:val="008B6915"/>
    <w:rsid w:val="008B7B05"/>
    <w:rsid w:val="008B7F39"/>
    <w:rsid w:val="008C02E5"/>
    <w:rsid w:val="008C0892"/>
    <w:rsid w:val="008C1218"/>
    <w:rsid w:val="008C31F7"/>
    <w:rsid w:val="008C32AE"/>
    <w:rsid w:val="008C51CB"/>
    <w:rsid w:val="008C5232"/>
    <w:rsid w:val="008C52BA"/>
    <w:rsid w:val="008C6846"/>
    <w:rsid w:val="008D0775"/>
    <w:rsid w:val="008D0F8D"/>
    <w:rsid w:val="008D1F62"/>
    <w:rsid w:val="008D1FA2"/>
    <w:rsid w:val="008D28B9"/>
    <w:rsid w:val="008D39EB"/>
    <w:rsid w:val="008D3E18"/>
    <w:rsid w:val="008D405E"/>
    <w:rsid w:val="008D468A"/>
    <w:rsid w:val="008D4A8E"/>
    <w:rsid w:val="008D5B29"/>
    <w:rsid w:val="008D5DC9"/>
    <w:rsid w:val="008E2DCB"/>
    <w:rsid w:val="008E358C"/>
    <w:rsid w:val="008E3A74"/>
    <w:rsid w:val="008E4340"/>
    <w:rsid w:val="008E49EA"/>
    <w:rsid w:val="008E4E6B"/>
    <w:rsid w:val="008E5417"/>
    <w:rsid w:val="008E6471"/>
    <w:rsid w:val="008F11B3"/>
    <w:rsid w:val="008F1845"/>
    <w:rsid w:val="008F195F"/>
    <w:rsid w:val="008F19E4"/>
    <w:rsid w:val="008F4CFB"/>
    <w:rsid w:val="008F53F8"/>
    <w:rsid w:val="008F6B01"/>
    <w:rsid w:val="008F707C"/>
    <w:rsid w:val="008F7DC7"/>
    <w:rsid w:val="009001E3"/>
    <w:rsid w:val="00900FBD"/>
    <w:rsid w:val="009025ED"/>
    <w:rsid w:val="00902B29"/>
    <w:rsid w:val="00903604"/>
    <w:rsid w:val="009053A9"/>
    <w:rsid w:val="009053E7"/>
    <w:rsid w:val="00906BED"/>
    <w:rsid w:val="00910C9E"/>
    <w:rsid w:val="00910F12"/>
    <w:rsid w:val="009115B9"/>
    <w:rsid w:val="0091288B"/>
    <w:rsid w:val="00912FDA"/>
    <w:rsid w:val="00914A99"/>
    <w:rsid w:val="00914FAD"/>
    <w:rsid w:val="00915026"/>
    <w:rsid w:val="009150B9"/>
    <w:rsid w:val="00916B25"/>
    <w:rsid w:val="00917D1A"/>
    <w:rsid w:val="009203E1"/>
    <w:rsid w:val="00921128"/>
    <w:rsid w:val="00921ABA"/>
    <w:rsid w:val="00924B92"/>
    <w:rsid w:val="009254F8"/>
    <w:rsid w:val="00932E9E"/>
    <w:rsid w:val="0093305C"/>
    <w:rsid w:val="00933B41"/>
    <w:rsid w:val="00934731"/>
    <w:rsid w:val="009349FA"/>
    <w:rsid w:val="00934B98"/>
    <w:rsid w:val="00936C2D"/>
    <w:rsid w:val="00936EE1"/>
    <w:rsid w:val="00936F17"/>
    <w:rsid w:val="009407E8"/>
    <w:rsid w:val="009417EC"/>
    <w:rsid w:val="00941F51"/>
    <w:rsid w:val="00942718"/>
    <w:rsid w:val="009441A6"/>
    <w:rsid w:val="00944909"/>
    <w:rsid w:val="00944BEB"/>
    <w:rsid w:val="0094636D"/>
    <w:rsid w:val="00947239"/>
    <w:rsid w:val="00950BDC"/>
    <w:rsid w:val="00953514"/>
    <w:rsid w:val="00953D0D"/>
    <w:rsid w:val="009547CF"/>
    <w:rsid w:val="00954844"/>
    <w:rsid w:val="00954FDE"/>
    <w:rsid w:val="00957B6A"/>
    <w:rsid w:val="009608EA"/>
    <w:rsid w:val="00960FA3"/>
    <w:rsid w:val="009610FD"/>
    <w:rsid w:val="00961C73"/>
    <w:rsid w:val="009627B2"/>
    <w:rsid w:val="009640F6"/>
    <w:rsid w:val="0096495F"/>
    <w:rsid w:val="009678F0"/>
    <w:rsid w:val="00967E3C"/>
    <w:rsid w:val="009705CF"/>
    <w:rsid w:val="009725B0"/>
    <w:rsid w:val="00973563"/>
    <w:rsid w:val="00974AE9"/>
    <w:rsid w:val="00974F41"/>
    <w:rsid w:val="00975A95"/>
    <w:rsid w:val="00981CC8"/>
    <w:rsid w:val="00981E89"/>
    <w:rsid w:val="0098380D"/>
    <w:rsid w:val="009838DA"/>
    <w:rsid w:val="00984F55"/>
    <w:rsid w:val="0098597C"/>
    <w:rsid w:val="00985E8B"/>
    <w:rsid w:val="00986D2C"/>
    <w:rsid w:val="00990330"/>
    <w:rsid w:val="00991171"/>
    <w:rsid w:val="00992A65"/>
    <w:rsid w:val="009958C2"/>
    <w:rsid w:val="00996A5A"/>
    <w:rsid w:val="0099708A"/>
    <w:rsid w:val="009A00CA"/>
    <w:rsid w:val="009A0F38"/>
    <w:rsid w:val="009A1067"/>
    <w:rsid w:val="009A1448"/>
    <w:rsid w:val="009A1BB1"/>
    <w:rsid w:val="009A1C3E"/>
    <w:rsid w:val="009A2714"/>
    <w:rsid w:val="009A287F"/>
    <w:rsid w:val="009A3B26"/>
    <w:rsid w:val="009A42EA"/>
    <w:rsid w:val="009A552C"/>
    <w:rsid w:val="009A6910"/>
    <w:rsid w:val="009B14EA"/>
    <w:rsid w:val="009B2B4D"/>
    <w:rsid w:val="009B2B51"/>
    <w:rsid w:val="009B2BEF"/>
    <w:rsid w:val="009B5178"/>
    <w:rsid w:val="009B7431"/>
    <w:rsid w:val="009B7708"/>
    <w:rsid w:val="009C11CC"/>
    <w:rsid w:val="009C4CE3"/>
    <w:rsid w:val="009C501A"/>
    <w:rsid w:val="009C54FD"/>
    <w:rsid w:val="009C6E0C"/>
    <w:rsid w:val="009C7C0D"/>
    <w:rsid w:val="009D1CB3"/>
    <w:rsid w:val="009D1D71"/>
    <w:rsid w:val="009D2D89"/>
    <w:rsid w:val="009D3D24"/>
    <w:rsid w:val="009D3F4B"/>
    <w:rsid w:val="009D4F87"/>
    <w:rsid w:val="009D5809"/>
    <w:rsid w:val="009D7D3B"/>
    <w:rsid w:val="009E3E14"/>
    <w:rsid w:val="009E3EC6"/>
    <w:rsid w:val="009E457C"/>
    <w:rsid w:val="009E4A34"/>
    <w:rsid w:val="009E7A1F"/>
    <w:rsid w:val="009E7B68"/>
    <w:rsid w:val="009F05D1"/>
    <w:rsid w:val="009F08B2"/>
    <w:rsid w:val="009F34BC"/>
    <w:rsid w:val="009F3E73"/>
    <w:rsid w:val="009F4576"/>
    <w:rsid w:val="009F5BA0"/>
    <w:rsid w:val="009F7479"/>
    <w:rsid w:val="00A01924"/>
    <w:rsid w:val="00A02387"/>
    <w:rsid w:val="00A02AA7"/>
    <w:rsid w:val="00A03F5A"/>
    <w:rsid w:val="00A04ED7"/>
    <w:rsid w:val="00A05C12"/>
    <w:rsid w:val="00A05C15"/>
    <w:rsid w:val="00A07ECE"/>
    <w:rsid w:val="00A1108C"/>
    <w:rsid w:val="00A11F2E"/>
    <w:rsid w:val="00A138F8"/>
    <w:rsid w:val="00A13B5D"/>
    <w:rsid w:val="00A13EFA"/>
    <w:rsid w:val="00A15BD4"/>
    <w:rsid w:val="00A164A6"/>
    <w:rsid w:val="00A16813"/>
    <w:rsid w:val="00A20B75"/>
    <w:rsid w:val="00A2122A"/>
    <w:rsid w:val="00A21361"/>
    <w:rsid w:val="00A22B27"/>
    <w:rsid w:val="00A230A9"/>
    <w:rsid w:val="00A231CF"/>
    <w:rsid w:val="00A25025"/>
    <w:rsid w:val="00A25D4C"/>
    <w:rsid w:val="00A26548"/>
    <w:rsid w:val="00A30609"/>
    <w:rsid w:val="00A313F7"/>
    <w:rsid w:val="00A333BD"/>
    <w:rsid w:val="00A36296"/>
    <w:rsid w:val="00A37AA0"/>
    <w:rsid w:val="00A37E4F"/>
    <w:rsid w:val="00A37EB6"/>
    <w:rsid w:val="00A37FC2"/>
    <w:rsid w:val="00A41274"/>
    <w:rsid w:val="00A43178"/>
    <w:rsid w:val="00A43587"/>
    <w:rsid w:val="00A43E9B"/>
    <w:rsid w:val="00A44EB9"/>
    <w:rsid w:val="00A51447"/>
    <w:rsid w:val="00A51522"/>
    <w:rsid w:val="00A537D8"/>
    <w:rsid w:val="00A542A2"/>
    <w:rsid w:val="00A549BF"/>
    <w:rsid w:val="00A57DD3"/>
    <w:rsid w:val="00A60DD0"/>
    <w:rsid w:val="00A61214"/>
    <w:rsid w:val="00A61375"/>
    <w:rsid w:val="00A6368C"/>
    <w:rsid w:val="00A64A17"/>
    <w:rsid w:val="00A65496"/>
    <w:rsid w:val="00A65595"/>
    <w:rsid w:val="00A65C4E"/>
    <w:rsid w:val="00A65DCC"/>
    <w:rsid w:val="00A6674E"/>
    <w:rsid w:val="00A710F5"/>
    <w:rsid w:val="00A71FC1"/>
    <w:rsid w:val="00A72A86"/>
    <w:rsid w:val="00A7385E"/>
    <w:rsid w:val="00A73E14"/>
    <w:rsid w:val="00A742DC"/>
    <w:rsid w:val="00A74491"/>
    <w:rsid w:val="00A76421"/>
    <w:rsid w:val="00A76D24"/>
    <w:rsid w:val="00A77506"/>
    <w:rsid w:val="00A77976"/>
    <w:rsid w:val="00A80475"/>
    <w:rsid w:val="00A80C1F"/>
    <w:rsid w:val="00A817EC"/>
    <w:rsid w:val="00A82933"/>
    <w:rsid w:val="00A83F0D"/>
    <w:rsid w:val="00A84B1D"/>
    <w:rsid w:val="00A8588A"/>
    <w:rsid w:val="00A85B8E"/>
    <w:rsid w:val="00A90587"/>
    <w:rsid w:val="00A91FC0"/>
    <w:rsid w:val="00A93E83"/>
    <w:rsid w:val="00A96246"/>
    <w:rsid w:val="00A9790F"/>
    <w:rsid w:val="00AA00F4"/>
    <w:rsid w:val="00AA0341"/>
    <w:rsid w:val="00AA0FB6"/>
    <w:rsid w:val="00AA184D"/>
    <w:rsid w:val="00AA1D7A"/>
    <w:rsid w:val="00AA1DC1"/>
    <w:rsid w:val="00AA52A9"/>
    <w:rsid w:val="00AA663A"/>
    <w:rsid w:val="00AA7165"/>
    <w:rsid w:val="00AA767C"/>
    <w:rsid w:val="00AA7B0E"/>
    <w:rsid w:val="00AB07CC"/>
    <w:rsid w:val="00AB1A90"/>
    <w:rsid w:val="00AB1AD4"/>
    <w:rsid w:val="00AB392B"/>
    <w:rsid w:val="00AB3C73"/>
    <w:rsid w:val="00AB52A5"/>
    <w:rsid w:val="00AB6327"/>
    <w:rsid w:val="00AB7F8F"/>
    <w:rsid w:val="00AC1F78"/>
    <w:rsid w:val="00AC26E1"/>
    <w:rsid w:val="00AC3058"/>
    <w:rsid w:val="00AC466E"/>
    <w:rsid w:val="00AC4AA3"/>
    <w:rsid w:val="00AC4C26"/>
    <w:rsid w:val="00AC73F2"/>
    <w:rsid w:val="00AC75D4"/>
    <w:rsid w:val="00AD0332"/>
    <w:rsid w:val="00AD05EF"/>
    <w:rsid w:val="00AD16CB"/>
    <w:rsid w:val="00AD1986"/>
    <w:rsid w:val="00AD2029"/>
    <w:rsid w:val="00AD2E92"/>
    <w:rsid w:val="00AD3076"/>
    <w:rsid w:val="00AD502A"/>
    <w:rsid w:val="00AD5B66"/>
    <w:rsid w:val="00AD68FC"/>
    <w:rsid w:val="00AD73F7"/>
    <w:rsid w:val="00AD7618"/>
    <w:rsid w:val="00AD7986"/>
    <w:rsid w:val="00AE1298"/>
    <w:rsid w:val="00AE2882"/>
    <w:rsid w:val="00AE2C8F"/>
    <w:rsid w:val="00AE3020"/>
    <w:rsid w:val="00AE3B6D"/>
    <w:rsid w:val="00AE534C"/>
    <w:rsid w:val="00AE6602"/>
    <w:rsid w:val="00AE7557"/>
    <w:rsid w:val="00AE782D"/>
    <w:rsid w:val="00AF1FED"/>
    <w:rsid w:val="00AF230D"/>
    <w:rsid w:val="00AF3914"/>
    <w:rsid w:val="00AF414C"/>
    <w:rsid w:val="00AF5729"/>
    <w:rsid w:val="00AF5D10"/>
    <w:rsid w:val="00AF7ACD"/>
    <w:rsid w:val="00B002FD"/>
    <w:rsid w:val="00B01C40"/>
    <w:rsid w:val="00B029A1"/>
    <w:rsid w:val="00B03559"/>
    <w:rsid w:val="00B03F3B"/>
    <w:rsid w:val="00B051AB"/>
    <w:rsid w:val="00B05DA3"/>
    <w:rsid w:val="00B06361"/>
    <w:rsid w:val="00B11D46"/>
    <w:rsid w:val="00B135D0"/>
    <w:rsid w:val="00B137A1"/>
    <w:rsid w:val="00B14B71"/>
    <w:rsid w:val="00B16584"/>
    <w:rsid w:val="00B16DF4"/>
    <w:rsid w:val="00B1708A"/>
    <w:rsid w:val="00B25918"/>
    <w:rsid w:val="00B30717"/>
    <w:rsid w:val="00B31949"/>
    <w:rsid w:val="00B32986"/>
    <w:rsid w:val="00B32ECD"/>
    <w:rsid w:val="00B3304C"/>
    <w:rsid w:val="00B3455F"/>
    <w:rsid w:val="00B3494A"/>
    <w:rsid w:val="00B35C4F"/>
    <w:rsid w:val="00B3751D"/>
    <w:rsid w:val="00B40266"/>
    <w:rsid w:val="00B41325"/>
    <w:rsid w:val="00B427DE"/>
    <w:rsid w:val="00B428F1"/>
    <w:rsid w:val="00B42BE9"/>
    <w:rsid w:val="00B457F3"/>
    <w:rsid w:val="00B45A05"/>
    <w:rsid w:val="00B47BB5"/>
    <w:rsid w:val="00B5199B"/>
    <w:rsid w:val="00B524AC"/>
    <w:rsid w:val="00B52C3F"/>
    <w:rsid w:val="00B535CD"/>
    <w:rsid w:val="00B53788"/>
    <w:rsid w:val="00B55329"/>
    <w:rsid w:val="00B5567A"/>
    <w:rsid w:val="00B559C7"/>
    <w:rsid w:val="00B565B0"/>
    <w:rsid w:val="00B60708"/>
    <w:rsid w:val="00B61DCE"/>
    <w:rsid w:val="00B61E9F"/>
    <w:rsid w:val="00B62627"/>
    <w:rsid w:val="00B63240"/>
    <w:rsid w:val="00B668FA"/>
    <w:rsid w:val="00B674E7"/>
    <w:rsid w:val="00B70253"/>
    <w:rsid w:val="00B7084A"/>
    <w:rsid w:val="00B72800"/>
    <w:rsid w:val="00B72820"/>
    <w:rsid w:val="00B72EA4"/>
    <w:rsid w:val="00B735F0"/>
    <w:rsid w:val="00B73E05"/>
    <w:rsid w:val="00B748FF"/>
    <w:rsid w:val="00B75117"/>
    <w:rsid w:val="00B752CE"/>
    <w:rsid w:val="00B7661A"/>
    <w:rsid w:val="00B778C7"/>
    <w:rsid w:val="00B8120A"/>
    <w:rsid w:val="00B828F8"/>
    <w:rsid w:val="00B83D50"/>
    <w:rsid w:val="00B8487C"/>
    <w:rsid w:val="00B84D70"/>
    <w:rsid w:val="00B856B3"/>
    <w:rsid w:val="00B85D3C"/>
    <w:rsid w:val="00B8775C"/>
    <w:rsid w:val="00B902A1"/>
    <w:rsid w:val="00B90346"/>
    <w:rsid w:val="00B91105"/>
    <w:rsid w:val="00B93132"/>
    <w:rsid w:val="00B941A0"/>
    <w:rsid w:val="00B965CD"/>
    <w:rsid w:val="00B96B48"/>
    <w:rsid w:val="00BA2D4D"/>
    <w:rsid w:val="00BA42E2"/>
    <w:rsid w:val="00BA44AE"/>
    <w:rsid w:val="00BA4884"/>
    <w:rsid w:val="00BA4B7F"/>
    <w:rsid w:val="00BA4F42"/>
    <w:rsid w:val="00BA52B7"/>
    <w:rsid w:val="00BA5CEC"/>
    <w:rsid w:val="00BA5E8B"/>
    <w:rsid w:val="00BA6724"/>
    <w:rsid w:val="00BB02CA"/>
    <w:rsid w:val="00BB0903"/>
    <w:rsid w:val="00BB11F0"/>
    <w:rsid w:val="00BB1752"/>
    <w:rsid w:val="00BB1A6C"/>
    <w:rsid w:val="00BB292E"/>
    <w:rsid w:val="00BB2FC5"/>
    <w:rsid w:val="00BB357B"/>
    <w:rsid w:val="00BB36FB"/>
    <w:rsid w:val="00BB460D"/>
    <w:rsid w:val="00BB4CCD"/>
    <w:rsid w:val="00BC1D2D"/>
    <w:rsid w:val="00BC29AC"/>
    <w:rsid w:val="00BC5364"/>
    <w:rsid w:val="00BC5B16"/>
    <w:rsid w:val="00BC6095"/>
    <w:rsid w:val="00BC6392"/>
    <w:rsid w:val="00BD0F50"/>
    <w:rsid w:val="00BD1C95"/>
    <w:rsid w:val="00BD2202"/>
    <w:rsid w:val="00BD3A42"/>
    <w:rsid w:val="00BD3B27"/>
    <w:rsid w:val="00BD3C41"/>
    <w:rsid w:val="00BD61AE"/>
    <w:rsid w:val="00BE1F19"/>
    <w:rsid w:val="00BE1FD7"/>
    <w:rsid w:val="00BE24BB"/>
    <w:rsid w:val="00BE3598"/>
    <w:rsid w:val="00BE5ACB"/>
    <w:rsid w:val="00BE6513"/>
    <w:rsid w:val="00BE72F1"/>
    <w:rsid w:val="00BF0B4E"/>
    <w:rsid w:val="00BF0F2C"/>
    <w:rsid w:val="00BF100D"/>
    <w:rsid w:val="00BF478B"/>
    <w:rsid w:val="00BF4EB8"/>
    <w:rsid w:val="00BF611D"/>
    <w:rsid w:val="00BF61F2"/>
    <w:rsid w:val="00BF6A3C"/>
    <w:rsid w:val="00BF6B65"/>
    <w:rsid w:val="00C008F6"/>
    <w:rsid w:val="00C011E6"/>
    <w:rsid w:val="00C01B43"/>
    <w:rsid w:val="00C02264"/>
    <w:rsid w:val="00C026F4"/>
    <w:rsid w:val="00C047A3"/>
    <w:rsid w:val="00C06274"/>
    <w:rsid w:val="00C06303"/>
    <w:rsid w:val="00C068A9"/>
    <w:rsid w:val="00C06E0E"/>
    <w:rsid w:val="00C07E34"/>
    <w:rsid w:val="00C1049F"/>
    <w:rsid w:val="00C12580"/>
    <w:rsid w:val="00C12849"/>
    <w:rsid w:val="00C12F7A"/>
    <w:rsid w:val="00C13D46"/>
    <w:rsid w:val="00C148F4"/>
    <w:rsid w:val="00C149F6"/>
    <w:rsid w:val="00C1695D"/>
    <w:rsid w:val="00C17904"/>
    <w:rsid w:val="00C17C2D"/>
    <w:rsid w:val="00C17CC7"/>
    <w:rsid w:val="00C202D5"/>
    <w:rsid w:val="00C203CD"/>
    <w:rsid w:val="00C219B6"/>
    <w:rsid w:val="00C21E3D"/>
    <w:rsid w:val="00C22A9C"/>
    <w:rsid w:val="00C2306B"/>
    <w:rsid w:val="00C24BF6"/>
    <w:rsid w:val="00C24E40"/>
    <w:rsid w:val="00C25A3A"/>
    <w:rsid w:val="00C27CE7"/>
    <w:rsid w:val="00C31A80"/>
    <w:rsid w:val="00C31FE5"/>
    <w:rsid w:val="00C3306B"/>
    <w:rsid w:val="00C33A81"/>
    <w:rsid w:val="00C34946"/>
    <w:rsid w:val="00C35BF4"/>
    <w:rsid w:val="00C35FC1"/>
    <w:rsid w:val="00C36654"/>
    <w:rsid w:val="00C41C7C"/>
    <w:rsid w:val="00C42806"/>
    <w:rsid w:val="00C42CFB"/>
    <w:rsid w:val="00C431BC"/>
    <w:rsid w:val="00C435A1"/>
    <w:rsid w:val="00C4392E"/>
    <w:rsid w:val="00C43F34"/>
    <w:rsid w:val="00C4500A"/>
    <w:rsid w:val="00C45DF2"/>
    <w:rsid w:val="00C45FE6"/>
    <w:rsid w:val="00C46BED"/>
    <w:rsid w:val="00C47FCD"/>
    <w:rsid w:val="00C50399"/>
    <w:rsid w:val="00C50C0E"/>
    <w:rsid w:val="00C50C98"/>
    <w:rsid w:val="00C5117B"/>
    <w:rsid w:val="00C51534"/>
    <w:rsid w:val="00C51848"/>
    <w:rsid w:val="00C5191A"/>
    <w:rsid w:val="00C51D71"/>
    <w:rsid w:val="00C524C1"/>
    <w:rsid w:val="00C5429E"/>
    <w:rsid w:val="00C54BC0"/>
    <w:rsid w:val="00C56BD1"/>
    <w:rsid w:val="00C574D6"/>
    <w:rsid w:val="00C6031F"/>
    <w:rsid w:val="00C611C1"/>
    <w:rsid w:val="00C61207"/>
    <w:rsid w:val="00C63C33"/>
    <w:rsid w:val="00C648C3"/>
    <w:rsid w:val="00C65580"/>
    <w:rsid w:val="00C65AD4"/>
    <w:rsid w:val="00C65E8F"/>
    <w:rsid w:val="00C66048"/>
    <w:rsid w:val="00C6792A"/>
    <w:rsid w:val="00C67CE6"/>
    <w:rsid w:val="00C709C7"/>
    <w:rsid w:val="00C71155"/>
    <w:rsid w:val="00C71249"/>
    <w:rsid w:val="00C72EB7"/>
    <w:rsid w:val="00C7449F"/>
    <w:rsid w:val="00C757D9"/>
    <w:rsid w:val="00C77EFC"/>
    <w:rsid w:val="00C81981"/>
    <w:rsid w:val="00C82ACB"/>
    <w:rsid w:val="00C832A7"/>
    <w:rsid w:val="00C83DF5"/>
    <w:rsid w:val="00C84328"/>
    <w:rsid w:val="00C84779"/>
    <w:rsid w:val="00C85332"/>
    <w:rsid w:val="00C854FF"/>
    <w:rsid w:val="00C85A59"/>
    <w:rsid w:val="00C86594"/>
    <w:rsid w:val="00C86C6D"/>
    <w:rsid w:val="00C87943"/>
    <w:rsid w:val="00C900E3"/>
    <w:rsid w:val="00C90B4B"/>
    <w:rsid w:val="00C91485"/>
    <w:rsid w:val="00C919B8"/>
    <w:rsid w:val="00C91A91"/>
    <w:rsid w:val="00C92FA9"/>
    <w:rsid w:val="00C9399F"/>
    <w:rsid w:val="00C941F1"/>
    <w:rsid w:val="00C97F28"/>
    <w:rsid w:val="00CA0222"/>
    <w:rsid w:val="00CA1E40"/>
    <w:rsid w:val="00CA285A"/>
    <w:rsid w:val="00CA3020"/>
    <w:rsid w:val="00CA32C0"/>
    <w:rsid w:val="00CA3489"/>
    <w:rsid w:val="00CA37D6"/>
    <w:rsid w:val="00CA3AA6"/>
    <w:rsid w:val="00CA3B18"/>
    <w:rsid w:val="00CA43DC"/>
    <w:rsid w:val="00CA5D23"/>
    <w:rsid w:val="00CA6046"/>
    <w:rsid w:val="00CA6BB2"/>
    <w:rsid w:val="00CA7A97"/>
    <w:rsid w:val="00CB01F3"/>
    <w:rsid w:val="00CB050D"/>
    <w:rsid w:val="00CB0DD8"/>
    <w:rsid w:val="00CB1D0D"/>
    <w:rsid w:val="00CB37A4"/>
    <w:rsid w:val="00CB3C4E"/>
    <w:rsid w:val="00CB51BB"/>
    <w:rsid w:val="00CB58FF"/>
    <w:rsid w:val="00CB7308"/>
    <w:rsid w:val="00CC1F33"/>
    <w:rsid w:val="00CC3D53"/>
    <w:rsid w:val="00CC3EAD"/>
    <w:rsid w:val="00CC4944"/>
    <w:rsid w:val="00CC5345"/>
    <w:rsid w:val="00CC5DE3"/>
    <w:rsid w:val="00CC743B"/>
    <w:rsid w:val="00CD2910"/>
    <w:rsid w:val="00CD3CC2"/>
    <w:rsid w:val="00CD440D"/>
    <w:rsid w:val="00CD44B2"/>
    <w:rsid w:val="00CD6770"/>
    <w:rsid w:val="00CD6796"/>
    <w:rsid w:val="00CD7546"/>
    <w:rsid w:val="00CD75DD"/>
    <w:rsid w:val="00CD78F5"/>
    <w:rsid w:val="00CE0A77"/>
    <w:rsid w:val="00CE1008"/>
    <w:rsid w:val="00CE14A3"/>
    <w:rsid w:val="00CE3417"/>
    <w:rsid w:val="00CE3D5E"/>
    <w:rsid w:val="00CE46BD"/>
    <w:rsid w:val="00CE4946"/>
    <w:rsid w:val="00CE594A"/>
    <w:rsid w:val="00CE5A73"/>
    <w:rsid w:val="00CE6868"/>
    <w:rsid w:val="00CE704F"/>
    <w:rsid w:val="00CE768E"/>
    <w:rsid w:val="00CF000D"/>
    <w:rsid w:val="00CF0F15"/>
    <w:rsid w:val="00CF1740"/>
    <w:rsid w:val="00CF17F4"/>
    <w:rsid w:val="00CF1B9D"/>
    <w:rsid w:val="00CF24A9"/>
    <w:rsid w:val="00CF29CA"/>
    <w:rsid w:val="00CF29CB"/>
    <w:rsid w:val="00CF3C15"/>
    <w:rsid w:val="00CF575D"/>
    <w:rsid w:val="00D0006C"/>
    <w:rsid w:val="00D00C65"/>
    <w:rsid w:val="00D02112"/>
    <w:rsid w:val="00D02FD4"/>
    <w:rsid w:val="00D04684"/>
    <w:rsid w:val="00D04699"/>
    <w:rsid w:val="00D04F6E"/>
    <w:rsid w:val="00D06259"/>
    <w:rsid w:val="00D07DAB"/>
    <w:rsid w:val="00D07FC2"/>
    <w:rsid w:val="00D11023"/>
    <w:rsid w:val="00D11EEC"/>
    <w:rsid w:val="00D12A36"/>
    <w:rsid w:val="00D14A90"/>
    <w:rsid w:val="00D1602E"/>
    <w:rsid w:val="00D17794"/>
    <w:rsid w:val="00D2103F"/>
    <w:rsid w:val="00D22F49"/>
    <w:rsid w:val="00D22F58"/>
    <w:rsid w:val="00D235E3"/>
    <w:rsid w:val="00D23F85"/>
    <w:rsid w:val="00D26855"/>
    <w:rsid w:val="00D27F8B"/>
    <w:rsid w:val="00D30A88"/>
    <w:rsid w:val="00D325B7"/>
    <w:rsid w:val="00D34957"/>
    <w:rsid w:val="00D36AB5"/>
    <w:rsid w:val="00D36FA0"/>
    <w:rsid w:val="00D37A10"/>
    <w:rsid w:val="00D37B27"/>
    <w:rsid w:val="00D403B5"/>
    <w:rsid w:val="00D40821"/>
    <w:rsid w:val="00D41773"/>
    <w:rsid w:val="00D42E02"/>
    <w:rsid w:val="00D431AB"/>
    <w:rsid w:val="00D43A0F"/>
    <w:rsid w:val="00D45634"/>
    <w:rsid w:val="00D458B0"/>
    <w:rsid w:val="00D46917"/>
    <w:rsid w:val="00D47399"/>
    <w:rsid w:val="00D50485"/>
    <w:rsid w:val="00D50D57"/>
    <w:rsid w:val="00D50DC3"/>
    <w:rsid w:val="00D5121C"/>
    <w:rsid w:val="00D515DB"/>
    <w:rsid w:val="00D519D0"/>
    <w:rsid w:val="00D52906"/>
    <w:rsid w:val="00D52D82"/>
    <w:rsid w:val="00D5313A"/>
    <w:rsid w:val="00D53EA0"/>
    <w:rsid w:val="00D54C9A"/>
    <w:rsid w:val="00D5545C"/>
    <w:rsid w:val="00D554F3"/>
    <w:rsid w:val="00D55ACC"/>
    <w:rsid w:val="00D56B45"/>
    <w:rsid w:val="00D56F08"/>
    <w:rsid w:val="00D57A7A"/>
    <w:rsid w:val="00D57DE1"/>
    <w:rsid w:val="00D62842"/>
    <w:rsid w:val="00D64FD5"/>
    <w:rsid w:val="00D65010"/>
    <w:rsid w:val="00D65F0F"/>
    <w:rsid w:val="00D66A3E"/>
    <w:rsid w:val="00D70002"/>
    <w:rsid w:val="00D71743"/>
    <w:rsid w:val="00D71C90"/>
    <w:rsid w:val="00D741D7"/>
    <w:rsid w:val="00D763BD"/>
    <w:rsid w:val="00D76D5C"/>
    <w:rsid w:val="00D80437"/>
    <w:rsid w:val="00D808A9"/>
    <w:rsid w:val="00D811DF"/>
    <w:rsid w:val="00D812EB"/>
    <w:rsid w:val="00D812F1"/>
    <w:rsid w:val="00D82B8F"/>
    <w:rsid w:val="00D835C2"/>
    <w:rsid w:val="00D8395E"/>
    <w:rsid w:val="00D84292"/>
    <w:rsid w:val="00D84815"/>
    <w:rsid w:val="00D84BB5"/>
    <w:rsid w:val="00D86001"/>
    <w:rsid w:val="00D86822"/>
    <w:rsid w:val="00D904E3"/>
    <w:rsid w:val="00D90502"/>
    <w:rsid w:val="00D90816"/>
    <w:rsid w:val="00D9086D"/>
    <w:rsid w:val="00D909A5"/>
    <w:rsid w:val="00D931AF"/>
    <w:rsid w:val="00D9377B"/>
    <w:rsid w:val="00D95145"/>
    <w:rsid w:val="00D9514C"/>
    <w:rsid w:val="00D96289"/>
    <w:rsid w:val="00D962B0"/>
    <w:rsid w:val="00D97E6D"/>
    <w:rsid w:val="00D97FEA"/>
    <w:rsid w:val="00DA13A2"/>
    <w:rsid w:val="00DA35ED"/>
    <w:rsid w:val="00DA4289"/>
    <w:rsid w:val="00DA5793"/>
    <w:rsid w:val="00DA5C62"/>
    <w:rsid w:val="00DA64EC"/>
    <w:rsid w:val="00DB0826"/>
    <w:rsid w:val="00DB169E"/>
    <w:rsid w:val="00DB3150"/>
    <w:rsid w:val="00DB4B58"/>
    <w:rsid w:val="00DB4E99"/>
    <w:rsid w:val="00DB5033"/>
    <w:rsid w:val="00DB594B"/>
    <w:rsid w:val="00DB5E7C"/>
    <w:rsid w:val="00DB6E52"/>
    <w:rsid w:val="00DC13AA"/>
    <w:rsid w:val="00DC21F1"/>
    <w:rsid w:val="00DC2798"/>
    <w:rsid w:val="00DC2959"/>
    <w:rsid w:val="00DC2DD4"/>
    <w:rsid w:val="00DC2E24"/>
    <w:rsid w:val="00DC49DA"/>
    <w:rsid w:val="00DC4E09"/>
    <w:rsid w:val="00DC74DD"/>
    <w:rsid w:val="00DC7D31"/>
    <w:rsid w:val="00DD1459"/>
    <w:rsid w:val="00DD1567"/>
    <w:rsid w:val="00DD1CC5"/>
    <w:rsid w:val="00DD2807"/>
    <w:rsid w:val="00DD34B4"/>
    <w:rsid w:val="00DD39E5"/>
    <w:rsid w:val="00DD3C39"/>
    <w:rsid w:val="00DD44FE"/>
    <w:rsid w:val="00DD4533"/>
    <w:rsid w:val="00DD5CF0"/>
    <w:rsid w:val="00DD69D2"/>
    <w:rsid w:val="00DD745E"/>
    <w:rsid w:val="00DE111D"/>
    <w:rsid w:val="00DE2D0D"/>
    <w:rsid w:val="00DE35EE"/>
    <w:rsid w:val="00DE39CA"/>
    <w:rsid w:val="00DE45A6"/>
    <w:rsid w:val="00DE5E91"/>
    <w:rsid w:val="00DE6114"/>
    <w:rsid w:val="00DE777D"/>
    <w:rsid w:val="00DE7D40"/>
    <w:rsid w:val="00DF14EF"/>
    <w:rsid w:val="00DF1667"/>
    <w:rsid w:val="00DF32DF"/>
    <w:rsid w:val="00DF3CDA"/>
    <w:rsid w:val="00DF3F09"/>
    <w:rsid w:val="00DF6592"/>
    <w:rsid w:val="00DF7A55"/>
    <w:rsid w:val="00E00B02"/>
    <w:rsid w:val="00E01E11"/>
    <w:rsid w:val="00E0274F"/>
    <w:rsid w:val="00E02B6C"/>
    <w:rsid w:val="00E0374B"/>
    <w:rsid w:val="00E03BEF"/>
    <w:rsid w:val="00E058C8"/>
    <w:rsid w:val="00E05A6C"/>
    <w:rsid w:val="00E05BCE"/>
    <w:rsid w:val="00E0697B"/>
    <w:rsid w:val="00E13CCD"/>
    <w:rsid w:val="00E13EFA"/>
    <w:rsid w:val="00E14420"/>
    <w:rsid w:val="00E152F4"/>
    <w:rsid w:val="00E16689"/>
    <w:rsid w:val="00E16708"/>
    <w:rsid w:val="00E1716D"/>
    <w:rsid w:val="00E2033A"/>
    <w:rsid w:val="00E23256"/>
    <w:rsid w:val="00E2458A"/>
    <w:rsid w:val="00E2460B"/>
    <w:rsid w:val="00E25FBD"/>
    <w:rsid w:val="00E27AE6"/>
    <w:rsid w:val="00E27C11"/>
    <w:rsid w:val="00E27E8C"/>
    <w:rsid w:val="00E31468"/>
    <w:rsid w:val="00E324CB"/>
    <w:rsid w:val="00E37293"/>
    <w:rsid w:val="00E3735B"/>
    <w:rsid w:val="00E37418"/>
    <w:rsid w:val="00E40BC2"/>
    <w:rsid w:val="00E40D01"/>
    <w:rsid w:val="00E43522"/>
    <w:rsid w:val="00E43D25"/>
    <w:rsid w:val="00E4444E"/>
    <w:rsid w:val="00E44D86"/>
    <w:rsid w:val="00E45D21"/>
    <w:rsid w:val="00E501CD"/>
    <w:rsid w:val="00E512AF"/>
    <w:rsid w:val="00E52032"/>
    <w:rsid w:val="00E5240B"/>
    <w:rsid w:val="00E530DE"/>
    <w:rsid w:val="00E53860"/>
    <w:rsid w:val="00E55AC9"/>
    <w:rsid w:val="00E55B50"/>
    <w:rsid w:val="00E56B44"/>
    <w:rsid w:val="00E570E7"/>
    <w:rsid w:val="00E57CCB"/>
    <w:rsid w:val="00E607FF"/>
    <w:rsid w:val="00E609A4"/>
    <w:rsid w:val="00E60F33"/>
    <w:rsid w:val="00E63499"/>
    <w:rsid w:val="00E63723"/>
    <w:rsid w:val="00E63D51"/>
    <w:rsid w:val="00E643AF"/>
    <w:rsid w:val="00E64801"/>
    <w:rsid w:val="00E65502"/>
    <w:rsid w:val="00E65802"/>
    <w:rsid w:val="00E66A16"/>
    <w:rsid w:val="00E670BB"/>
    <w:rsid w:val="00E71432"/>
    <w:rsid w:val="00E71D75"/>
    <w:rsid w:val="00E72247"/>
    <w:rsid w:val="00E728C8"/>
    <w:rsid w:val="00E72B6C"/>
    <w:rsid w:val="00E736B5"/>
    <w:rsid w:val="00E73B23"/>
    <w:rsid w:val="00E75072"/>
    <w:rsid w:val="00E75247"/>
    <w:rsid w:val="00E75AC5"/>
    <w:rsid w:val="00E75EF9"/>
    <w:rsid w:val="00E76965"/>
    <w:rsid w:val="00E81F6F"/>
    <w:rsid w:val="00E82B54"/>
    <w:rsid w:val="00E83C2A"/>
    <w:rsid w:val="00E83C50"/>
    <w:rsid w:val="00E83D84"/>
    <w:rsid w:val="00E84735"/>
    <w:rsid w:val="00E8527D"/>
    <w:rsid w:val="00E85681"/>
    <w:rsid w:val="00E86844"/>
    <w:rsid w:val="00E87731"/>
    <w:rsid w:val="00E900FD"/>
    <w:rsid w:val="00E91CD7"/>
    <w:rsid w:val="00E938D3"/>
    <w:rsid w:val="00E947B0"/>
    <w:rsid w:val="00E947B8"/>
    <w:rsid w:val="00E94A2E"/>
    <w:rsid w:val="00E95011"/>
    <w:rsid w:val="00E965CA"/>
    <w:rsid w:val="00E96696"/>
    <w:rsid w:val="00E96970"/>
    <w:rsid w:val="00E96DD7"/>
    <w:rsid w:val="00E970DF"/>
    <w:rsid w:val="00EA01C6"/>
    <w:rsid w:val="00EA04AC"/>
    <w:rsid w:val="00EA0A1D"/>
    <w:rsid w:val="00EA1435"/>
    <w:rsid w:val="00EA1B47"/>
    <w:rsid w:val="00EA226E"/>
    <w:rsid w:val="00EA2971"/>
    <w:rsid w:val="00EA2F77"/>
    <w:rsid w:val="00EA3176"/>
    <w:rsid w:val="00EA41EB"/>
    <w:rsid w:val="00EA4329"/>
    <w:rsid w:val="00EA6D77"/>
    <w:rsid w:val="00EA71A7"/>
    <w:rsid w:val="00EB0DDA"/>
    <w:rsid w:val="00EB1029"/>
    <w:rsid w:val="00EB140D"/>
    <w:rsid w:val="00EB1B60"/>
    <w:rsid w:val="00EB3060"/>
    <w:rsid w:val="00EB49D3"/>
    <w:rsid w:val="00EB5BA9"/>
    <w:rsid w:val="00EB623C"/>
    <w:rsid w:val="00EB7DD8"/>
    <w:rsid w:val="00EC01FE"/>
    <w:rsid w:val="00EC088E"/>
    <w:rsid w:val="00EC1102"/>
    <w:rsid w:val="00EC1707"/>
    <w:rsid w:val="00EC2ECB"/>
    <w:rsid w:val="00EC42EB"/>
    <w:rsid w:val="00EC5348"/>
    <w:rsid w:val="00EC5954"/>
    <w:rsid w:val="00EC673A"/>
    <w:rsid w:val="00EC7339"/>
    <w:rsid w:val="00EC7D69"/>
    <w:rsid w:val="00ED0200"/>
    <w:rsid w:val="00ED0824"/>
    <w:rsid w:val="00ED2814"/>
    <w:rsid w:val="00ED4B3A"/>
    <w:rsid w:val="00ED4C6A"/>
    <w:rsid w:val="00ED53E6"/>
    <w:rsid w:val="00ED581C"/>
    <w:rsid w:val="00EE0E1B"/>
    <w:rsid w:val="00EE15F1"/>
    <w:rsid w:val="00EE16BE"/>
    <w:rsid w:val="00EE21C7"/>
    <w:rsid w:val="00EE35B6"/>
    <w:rsid w:val="00EE4E57"/>
    <w:rsid w:val="00EE5EEB"/>
    <w:rsid w:val="00EE6117"/>
    <w:rsid w:val="00EE74A9"/>
    <w:rsid w:val="00EF056A"/>
    <w:rsid w:val="00EF1A73"/>
    <w:rsid w:val="00EF5032"/>
    <w:rsid w:val="00EF7DE8"/>
    <w:rsid w:val="00F0134D"/>
    <w:rsid w:val="00F019B7"/>
    <w:rsid w:val="00F01AB7"/>
    <w:rsid w:val="00F01D01"/>
    <w:rsid w:val="00F05658"/>
    <w:rsid w:val="00F05995"/>
    <w:rsid w:val="00F06076"/>
    <w:rsid w:val="00F06EE8"/>
    <w:rsid w:val="00F07203"/>
    <w:rsid w:val="00F07534"/>
    <w:rsid w:val="00F07E2C"/>
    <w:rsid w:val="00F10034"/>
    <w:rsid w:val="00F10070"/>
    <w:rsid w:val="00F135F6"/>
    <w:rsid w:val="00F14519"/>
    <w:rsid w:val="00F14D23"/>
    <w:rsid w:val="00F15BA3"/>
    <w:rsid w:val="00F168CD"/>
    <w:rsid w:val="00F17B10"/>
    <w:rsid w:val="00F17E63"/>
    <w:rsid w:val="00F2018B"/>
    <w:rsid w:val="00F20BF6"/>
    <w:rsid w:val="00F21A4E"/>
    <w:rsid w:val="00F229EC"/>
    <w:rsid w:val="00F2516E"/>
    <w:rsid w:val="00F258B9"/>
    <w:rsid w:val="00F25F10"/>
    <w:rsid w:val="00F2632A"/>
    <w:rsid w:val="00F26ADD"/>
    <w:rsid w:val="00F26E9A"/>
    <w:rsid w:val="00F302A2"/>
    <w:rsid w:val="00F30C2B"/>
    <w:rsid w:val="00F32232"/>
    <w:rsid w:val="00F33BF5"/>
    <w:rsid w:val="00F34252"/>
    <w:rsid w:val="00F40F21"/>
    <w:rsid w:val="00F413FC"/>
    <w:rsid w:val="00F4211C"/>
    <w:rsid w:val="00F422B7"/>
    <w:rsid w:val="00F44C32"/>
    <w:rsid w:val="00F44ED9"/>
    <w:rsid w:val="00F46E51"/>
    <w:rsid w:val="00F476DD"/>
    <w:rsid w:val="00F505C1"/>
    <w:rsid w:val="00F50B86"/>
    <w:rsid w:val="00F512A0"/>
    <w:rsid w:val="00F51574"/>
    <w:rsid w:val="00F51DEB"/>
    <w:rsid w:val="00F53059"/>
    <w:rsid w:val="00F542CE"/>
    <w:rsid w:val="00F54A62"/>
    <w:rsid w:val="00F55CC5"/>
    <w:rsid w:val="00F56DAA"/>
    <w:rsid w:val="00F6040C"/>
    <w:rsid w:val="00F60EFD"/>
    <w:rsid w:val="00F616F0"/>
    <w:rsid w:val="00F6348F"/>
    <w:rsid w:val="00F639E6"/>
    <w:rsid w:val="00F63A56"/>
    <w:rsid w:val="00F646EC"/>
    <w:rsid w:val="00F6507C"/>
    <w:rsid w:val="00F65212"/>
    <w:rsid w:val="00F6528A"/>
    <w:rsid w:val="00F65590"/>
    <w:rsid w:val="00F65EDA"/>
    <w:rsid w:val="00F66053"/>
    <w:rsid w:val="00F70956"/>
    <w:rsid w:val="00F71C0B"/>
    <w:rsid w:val="00F71CD7"/>
    <w:rsid w:val="00F7323A"/>
    <w:rsid w:val="00F737AE"/>
    <w:rsid w:val="00F74D43"/>
    <w:rsid w:val="00F74DF8"/>
    <w:rsid w:val="00F75418"/>
    <w:rsid w:val="00F75B4C"/>
    <w:rsid w:val="00F76336"/>
    <w:rsid w:val="00F7634A"/>
    <w:rsid w:val="00F775B5"/>
    <w:rsid w:val="00F77FC8"/>
    <w:rsid w:val="00F80030"/>
    <w:rsid w:val="00F8202E"/>
    <w:rsid w:val="00F823DA"/>
    <w:rsid w:val="00F82E79"/>
    <w:rsid w:val="00F8385D"/>
    <w:rsid w:val="00F84F98"/>
    <w:rsid w:val="00F85F15"/>
    <w:rsid w:val="00F866D1"/>
    <w:rsid w:val="00F86F14"/>
    <w:rsid w:val="00F87BA1"/>
    <w:rsid w:val="00F90D42"/>
    <w:rsid w:val="00F91736"/>
    <w:rsid w:val="00F95B42"/>
    <w:rsid w:val="00F96536"/>
    <w:rsid w:val="00F9688A"/>
    <w:rsid w:val="00F97275"/>
    <w:rsid w:val="00F978BD"/>
    <w:rsid w:val="00FA08D5"/>
    <w:rsid w:val="00FA28F3"/>
    <w:rsid w:val="00FA3876"/>
    <w:rsid w:val="00FA40F9"/>
    <w:rsid w:val="00FA4938"/>
    <w:rsid w:val="00FB021C"/>
    <w:rsid w:val="00FB035C"/>
    <w:rsid w:val="00FB16EC"/>
    <w:rsid w:val="00FB19CE"/>
    <w:rsid w:val="00FB2298"/>
    <w:rsid w:val="00FB3065"/>
    <w:rsid w:val="00FB334C"/>
    <w:rsid w:val="00FB50B0"/>
    <w:rsid w:val="00FB510D"/>
    <w:rsid w:val="00FB705A"/>
    <w:rsid w:val="00FB7817"/>
    <w:rsid w:val="00FC0043"/>
    <w:rsid w:val="00FC0BDD"/>
    <w:rsid w:val="00FC2E85"/>
    <w:rsid w:val="00FC4E59"/>
    <w:rsid w:val="00FC4F1F"/>
    <w:rsid w:val="00FC714E"/>
    <w:rsid w:val="00FD04FC"/>
    <w:rsid w:val="00FD1276"/>
    <w:rsid w:val="00FD2343"/>
    <w:rsid w:val="00FD4945"/>
    <w:rsid w:val="00FD5846"/>
    <w:rsid w:val="00FD6875"/>
    <w:rsid w:val="00FD691C"/>
    <w:rsid w:val="00FD6BFB"/>
    <w:rsid w:val="00FE01A3"/>
    <w:rsid w:val="00FE1858"/>
    <w:rsid w:val="00FE312B"/>
    <w:rsid w:val="00FE3151"/>
    <w:rsid w:val="00FE68EB"/>
    <w:rsid w:val="00FE6E82"/>
    <w:rsid w:val="00FE7581"/>
    <w:rsid w:val="00FE7CBF"/>
    <w:rsid w:val="00FF06FF"/>
    <w:rsid w:val="00FF0B58"/>
    <w:rsid w:val="00FF0E05"/>
    <w:rsid w:val="00FF24D6"/>
    <w:rsid w:val="00FF2525"/>
    <w:rsid w:val="00FF5AB9"/>
    <w:rsid w:val="00FF6E45"/>
    <w:rsid w:val="00FF73F1"/>
    <w:rsid w:val="00FF7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C7C32E-A15E-400C-99FD-31FDB98D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71"/>
    <w:pPr>
      <w:spacing w:after="200" w:line="48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A85B8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54B9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F53F8"/>
    <w:pPr>
      <w:keepNext/>
      <w:keepLines/>
      <w:spacing w:before="200"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F17B10"/>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B8E"/>
    <w:rPr>
      <w:rFonts w:ascii="Times New Roman" w:eastAsiaTheme="majorEastAsia" w:hAnsi="Times New Roman" w:cstheme="majorBidi"/>
      <w:b/>
      <w:bCs/>
      <w:sz w:val="24"/>
      <w:szCs w:val="28"/>
    </w:rPr>
  </w:style>
  <w:style w:type="paragraph" w:styleId="DocumentMap">
    <w:name w:val="Document Map"/>
    <w:basedOn w:val="Normal"/>
    <w:link w:val="DocumentMapChar"/>
    <w:uiPriority w:val="99"/>
    <w:semiHidden/>
    <w:unhideWhenUsed/>
    <w:rsid w:val="00A8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5B8E"/>
    <w:rPr>
      <w:rFonts w:ascii="Tahoma" w:hAnsi="Tahoma" w:cs="Tahoma"/>
      <w:sz w:val="16"/>
      <w:szCs w:val="16"/>
    </w:rPr>
  </w:style>
  <w:style w:type="character" w:customStyle="1" w:styleId="Heading2Char">
    <w:name w:val="Heading 2 Char"/>
    <w:basedOn w:val="DefaultParagraphFont"/>
    <w:link w:val="Heading2"/>
    <w:uiPriority w:val="9"/>
    <w:rsid w:val="00354B9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93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C2D"/>
    <w:rPr>
      <w:rFonts w:ascii="Tahoma" w:hAnsi="Tahoma" w:cs="Tahoma"/>
      <w:sz w:val="16"/>
      <w:szCs w:val="16"/>
    </w:rPr>
  </w:style>
  <w:style w:type="paragraph" w:styleId="Bibliography">
    <w:name w:val="Bibliography"/>
    <w:basedOn w:val="Normal"/>
    <w:next w:val="Normal"/>
    <w:uiPriority w:val="37"/>
    <w:unhideWhenUsed/>
    <w:rsid w:val="00F05658"/>
  </w:style>
  <w:style w:type="character" w:styleId="CommentReference">
    <w:name w:val="annotation reference"/>
    <w:basedOn w:val="DefaultParagraphFont"/>
    <w:uiPriority w:val="99"/>
    <w:semiHidden/>
    <w:unhideWhenUsed/>
    <w:rsid w:val="00EA3176"/>
    <w:rPr>
      <w:sz w:val="16"/>
      <w:szCs w:val="16"/>
    </w:rPr>
  </w:style>
  <w:style w:type="paragraph" w:styleId="CommentText">
    <w:name w:val="annotation text"/>
    <w:basedOn w:val="Normal"/>
    <w:link w:val="CommentTextChar"/>
    <w:uiPriority w:val="99"/>
    <w:semiHidden/>
    <w:unhideWhenUsed/>
    <w:rsid w:val="00EA3176"/>
    <w:pPr>
      <w:spacing w:line="240" w:lineRule="auto"/>
    </w:pPr>
    <w:rPr>
      <w:sz w:val="20"/>
      <w:szCs w:val="20"/>
    </w:rPr>
  </w:style>
  <w:style w:type="character" w:customStyle="1" w:styleId="CommentTextChar">
    <w:name w:val="Comment Text Char"/>
    <w:basedOn w:val="DefaultParagraphFont"/>
    <w:link w:val="CommentText"/>
    <w:uiPriority w:val="99"/>
    <w:semiHidden/>
    <w:rsid w:val="00EA3176"/>
  </w:style>
  <w:style w:type="paragraph" w:styleId="CommentSubject">
    <w:name w:val="annotation subject"/>
    <w:basedOn w:val="CommentText"/>
    <w:next w:val="CommentText"/>
    <w:link w:val="CommentSubjectChar"/>
    <w:uiPriority w:val="99"/>
    <w:semiHidden/>
    <w:unhideWhenUsed/>
    <w:rsid w:val="00EA3176"/>
    <w:rPr>
      <w:b/>
      <w:bCs/>
    </w:rPr>
  </w:style>
  <w:style w:type="character" w:customStyle="1" w:styleId="CommentSubjectChar">
    <w:name w:val="Comment Subject Char"/>
    <w:basedOn w:val="CommentTextChar"/>
    <w:link w:val="CommentSubject"/>
    <w:uiPriority w:val="99"/>
    <w:semiHidden/>
    <w:rsid w:val="00EA3176"/>
    <w:rPr>
      <w:b/>
      <w:bCs/>
    </w:rPr>
  </w:style>
  <w:style w:type="character" w:customStyle="1" w:styleId="Heading3Char">
    <w:name w:val="Heading 3 Char"/>
    <w:basedOn w:val="DefaultParagraphFont"/>
    <w:link w:val="Heading3"/>
    <w:uiPriority w:val="9"/>
    <w:rsid w:val="008F53F8"/>
    <w:rPr>
      <w:rFonts w:ascii="Times New Roman" w:eastAsiaTheme="majorEastAsia" w:hAnsi="Times New Roman" w:cstheme="majorBidi"/>
      <w:bCs/>
      <w:sz w:val="24"/>
      <w:szCs w:val="22"/>
    </w:rPr>
  </w:style>
  <w:style w:type="paragraph" w:styleId="NoSpacing">
    <w:name w:val="No Spacing"/>
    <w:uiPriority w:val="1"/>
    <w:qFormat/>
    <w:rsid w:val="000A155F"/>
    <w:pPr>
      <w:jc w:val="both"/>
    </w:pPr>
    <w:rPr>
      <w:rFonts w:ascii="Times New Roman" w:hAnsi="Times New Roman"/>
      <w:sz w:val="24"/>
      <w:szCs w:val="22"/>
    </w:rPr>
  </w:style>
  <w:style w:type="character" w:customStyle="1" w:styleId="Heading4Char">
    <w:name w:val="Heading 4 Char"/>
    <w:basedOn w:val="DefaultParagraphFont"/>
    <w:link w:val="Heading4"/>
    <w:uiPriority w:val="9"/>
    <w:rsid w:val="00F17B10"/>
    <w:rPr>
      <w:rFonts w:ascii="Times New Roman" w:eastAsiaTheme="majorEastAsia" w:hAnsi="Times New Roman" w:cstheme="majorBidi"/>
      <w:bCs/>
      <w:iCs/>
      <w:sz w:val="24"/>
      <w:szCs w:val="22"/>
    </w:rPr>
  </w:style>
  <w:style w:type="paragraph" w:styleId="TOCHeading">
    <w:name w:val="TOC Heading"/>
    <w:basedOn w:val="Heading1"/>
    <w:next w:val="Normal"/>
    <w:uiPriority w:val="39"/>
    <w:semiHidden/>
    <w:unhideWhenUsed/>
    <w:qFormat/>
    <w:rsid w:val="00E40D01"/>
    <w:pPr>
      <w:spacing w:line="276" w:lineRule="auto"/>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rsid w:val="00E40D01"/>
    <w:pPr>
      <w:spacing w:after="100"/>
    </w:pPr>
  </w:style>
  <w:style w:type="paragraph" w:styleId="TOC2">
    <w:name w:val="toc 2"/>
    <w:basedOn w:val="Normal"/>
    <w:next w:val="Normal"/>
    <w:autoRedefine/>
    <w:uiPriority w:val="39"/>
    <w:unhideWhenUsed/>
    <w:rsid w:val="00E40D01"/>
    <w:pPr>
      <w:spacing w:after="100"/>
      <w:ind w:left="240"/>
    </w:pPr>
  </w:style>
  <w:style w:type="paragraph" w:styleId="TOC3">
    <w:name w:val="toc 3"/>
    <w:basedOn w:val="Normal"/>
    <w:next w:val="Normal"/>
    <w:autoRedefine/>
    <w:uiPriority w:val="39"/>
    <w:unhideWhenUsed/>
    <w:rsid w:val="00E40D01"/>
    <w:pPr>
      <w:tabs>
        <w:tab w:val="right" w:leader="dot" w:pos="9350"/>
      </w:tabs>
      <w:spacing w:after="100" w:line="276" w:lineRule="auto"/>
      <w:ind w:left="480"/>
    </w:pPr>
  </w:style>
  <w:style w:type="character" w:styleId="Hyperlink">
    <w:name w:val="Hyperlink"/>
    <w:basedOn w:val="DefaultParagraphFont"/>
    <w:uiPriority w:val="99"/>
    <w:unhideWhenUsed/>
    <w:rsid w:val="00E40D01"/>
    <w:rPr>
      <w:color w:val="0000FF" w:themeColor="hyperlink"/>
      <w:u w:val="single"/>
    </w:rPr>
  </w:style>
  <w:style w:type="table" w:styleId="TableGrid">
    <w:name w:val="Table Grid"/>
    <w:basedOn w:val="TableNormal"/>
    <w:uiPriority w:val="59"/>
    <w:rsid w:val="004750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E938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A5616"/>
    <w:pPr>
      <w:spacing w:line="240" w:lineRule="auto"/>
    </w:pPr>
    <w:rPr>
      <w:b/>
      <w:bCs/>
      <w:szCs w:val="18"/>
    </w:rPr>
  </w:style>
  <w:style w:type="paragraph" w:styleId="Header">
    <w:name w:val="header"/>
    <w:basedOn w:val="Normal"/>
    <w:link w:val="HeaderChar"/>
    <w:uiPriority w:val="99"/>
    <w:semiHidden/>
    <w:unhideWhenUsed/>
    <w:rsid w:val="007050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06D"/>
    <w:rPr>
      <w:rFonts w:ascii="Times New Roman" w:hAnsi="Times New Roman"/>
      <w:sz w:val="24"/>
      <w:szCs w:val="22"/>
    </w:rPr>
  </w:style>
  <w:style w:type="paragraph" w:styleId="Footer">
    <w:name w:val="footer"/>
    <w:basedOn w:val="Normal"/>
    <w:link w:val="FooterChar"/>
    <w:uiPriority w:val="99"/>
    <w:unhideWhenUsed/>
    <w:rsid w:val="0070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06D"/>
    <w:rPr>
      <w:rFonts w:ascii="Times New Roman" w:hAnsi="Times New Roman"/>
      <w:sz w:val="24"/>
      <w:szCs w:val="22"/>
    </w:rPr>
  </w:style>
  <w:style w:type="paragraph" w:styleId="Title">
    <w:name w:val="Title"/>
    <w:basedOn w:val="Normal"/>
    <w:next w:val="Normal"/>
    <w:link w:val="TitleChar"/>
    <w:uiPriority w:val="10"/>
    <w:qFormat/>
    <w:rsid w:val="004C195E"/>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Cs w:val="52"/>
    </w:rPr>
  </w:style>
  <w:style w:type="character" w:customStyle="1" w:styleId="TitleChar">
    <w:name w:val="Title Char"/>
    <w:basedOn w:val="DefaultParagraphFont"/>
    <w:link w:val="Title"/>
    <w:uiPriority w:val="10"/>
    <w:rsid w:val="004C195E"/>
    <w:rPr>
      <w:rFonts w:ascii="Times New Roman" w:eastAsiaTheme="majorEastAsia" w:hAnsi="Times New Roman" w:cstheme="majorBidi"/>
      <w:b/>
      <w:color w:val="17365D" w:themeColor="text2" w:themeShade="BF"/>
      <w:spacing w:val="5"/>
      <w:kern w:val="28"/>
      <w:sz w:val="24"/>
      <w:szCs w:val="52"/>
    </w:rPr>
  </w:style>
  <w:style w:type="paragraph" w:styleId="TableofFigures">
    <w:name w:val="table of figures"/>
    <w:basedOn w:val="Normal"/>
    <w:next w:val="Normal"/>
    <w:uiPriority w:val="99"/>
    <w:unhideWhenUsed/>
    <w:rsid w:val="007A53BE"/>
    <w:pPr>
      <w:spacing w:after="0"/>
    </w:pPr>
  </w:style>
  <w:style w:type="paragraph" w:styleId="ListParagraph">
    <w:name w:val="List Paragraph"/>
    <w:basedOn w:val="Normal"/>
    <w:uiPriority w:val="34"/>
    <w:qFormat/>
    <w:rsid w:val="00D45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oyewole@futminna.edu.ng" TargetMode="External"/><Relationship Id="rId13" Type="http://schemas.openxmlformats.org/officeDocument/2006/relationships/hyperlink" Target="https://orcid.org/0000-0003-1738-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lloaisha9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hammad.m1603943@st.futminna.e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834-7556" TargetMode="External"/><Relationship Id="rId5" Type="http://schemas.openxmlformats.org/officeDocument/2006/relationships/webSettings" Target="webSettings.xml"/><Relationship Id="rId15" Type="http://schemas.openxmlformats.org/officeDocument/2006/relationships/hyperlink" Target="https://orcid.org/0000-0002-9320-797X" TargetMode="External"/><Relationship Id="rId10" Type="http://schemas.openxmlformats.org/officeDocument/2006/relationships/hyperlink" Target="mailto:aidabba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9470-8488" TargetMode="External"/><Relationship Id="rId14" Type="http://schemas.openxmlformats.org/officeDocument/2006/relationships/hyperlink" Target="mailto:japhetgaiusyakubu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Per13</b:Tag>
    <b:SourceType>JournalArticle</b:SourceType>
    <b:Guid>{1E47D20B-B970-46BA-8CC6-A117FECDDE8C}</b:Guid>
    <b:Author>
      <b:Author>
        <b:NameList>
          <b:Person>
            <b:Last>Periasamy</b:Last>
            <b:First>A</b:First>
          </b:Person>
          <b:Person>
            <b:Last>Subash</b:Last>
            <b:First>G</b:First>
            <b:Middle>C B</b:Middle>
          </b:Person>
          <b:Person>
            <b:Last>Arzu</b:Last>
            <b:First>C</b:First>
          </b:Person>
          <b:Person>
            <b:Last>Chaulagain</b:Last>
            <b:First>P</b:First>
            <b:Middle>B</b:Middle>
          </b:Person>
        </b:NameList>
      </b:Author>
    </b:Author>
    <b:Title>Microbial Enzymes and Their Applications in Industries and Medicine</b:Title>
    <b:Year>2013</b:Year>
    <b:JournalName>BioMed Research International</b:JournalName>
    <b:Pages>7-8</b:Pages>
    <b:Volume>2013</b:Volume>
    <b:RefOrder>14</b:RefOrder>
  </b:Source>
  <b:Source>
    <b:Tag>Sha16</b:Tag>
    <b:SourceType>JournalArticle</b:SourceType>
    <b:Guid>{32A30F7B-DE33-4C81-A889-27A05EB42E98}</b:Guid>
    <b:Author>
      <b:Author>
        <b:NameList>
          <b:Person>
            <b:Last>Shahid</b:Last>
            <b:First>Raza</b:First>
          </b:Person>
          <b:Person>
            <b:Last>Muhammad</b:Last>
            <b:First>Waseem</b:First>
            <b:Middle>Shoaib</b:Middle>
          </b:Person>
          <b:Person>
            <b:Last>Jabeen</b:Last>
            <b:First>Saima</b:First>
          </b:Person>
          <b:Person>
            <b:Last>Mubeen</b:Last>
            <b:First>Hira</b:First>
          </b:Person>
        </b:NameList>
      </b:Author>
    </b:Author>
    <b:Title>Applications and Uses of Enzymes</b:Title>
    <b:JournalName>International Journal of Medical and Health Research</b:JournalName>
    <b:Year>2016</b:Year>
    <b:Pages>58-61</b:Pages>
    <b:Volume>2</b:Volume>
    <b:Issue>3</b:Issue>
    <b:RefOrder>15</b:RefOrder>
  </b:Source>
  <b:Source>
    <b:Tag>Ebi16</b:Tag>
    <b:SourceType>JournalArticle</b:SourceType>
    <b:Guid>{B5BD11B7-75C5-4664-AB40-9FA62345C0CA}</b:Guid>
    <b:Author>
      <b:Author>
        <b:NameList>
          <b:Person>
            <b:Last>Ebikapade</b:Last>
            <b:First>Amasuomo</b:First>
          </b:Person>
          <b:Person>
            <b:Last>Jim</b:Last>
            <b:First>Baird</b:First>
          </b:Person>
        </b:NameList>
      </b:Author>
    </b:Author>
    <b:Title>The Concept of Waste and Waste Management</b:Title>
    <b:JournalName>Journal of Management and Sustainability</b:JournalName>
    <b:Year>2016</b:Year>
    <b:Volume>6</b:Volume>
    <b:Issue>4</b:Issue>
    <b:RefOrder>1</b:RefOrder>
  </b:Source>
  <b:Source>
    <b:Tag>Ver12</b:Tag>
    <b:SourceType>JournalArticle</b:SourceType>
    <b:Guid>{98E31057-8307-4BF8-8921-BB4AB28839AF}</b:Guid>
    <b:Author>
      <b:Author>
        <b:NameList>
          <b:Person>
            <b:Last>Vergara</b:Last>
            <b:First>S</b:First>
            <b:Middle>E</b:Middle>
          </b:Person>
          <b:Person>
            <b:Last>Tchobanoglous</b:Last>
            <b:First>G.</b:First>
          </b:Person>
        </b:NameList>
      </b:Author>
    </b:Author>
    <b:Title>Municipal Solid Waste and the Environment: A Global Perspective</b:Title>
    <b:JournalName>Environment and Resources</b:JournalName>
    <b:Year>2012</b:Year>
    <b:Pages>277-309</b:Pages>
    <b:Volume>37</b:Volume>
    <b:Issue>37</b:Issue>
    <b:RefOrder>16</b:RefOrder>
  </b:Source>
  <b:Source>
    <b:Tag>Sal</b:Tag>
    <b:SourceType>JournalArticle</b:SourceType>
    <b:Guid>{456DD918-2EC2-4019-9E03-3477F8DE83DA}</b:Guid>
    <b:Author>
      <b:Author>
        <b:NameList>
          <b:Person>
            <b:Last>Magram</b:Last>
            <b:First>Saleh</b:First>
            <b:Middle>Faraj</b:Middle>
          </b:Person>
        </b:NameList>
      </b:Author>
    </b:Author>
    <b:Title>Worldwide Solid Waste Recycling Strategies: A Review</b:Title>
    <b:JournalName>Indian Journal of Science and Technology</b:JournalName>
    <b:Year>2011</b:Year>
    <b:Pages>692-702</b:Pages>
    <b:Volume>4</b:Volume>
    <b:Issue>6</b:Issue>
    <b:RefOrder>17</b:RefOrder>
  </b:Source>
  <b:Source>
    <b:Tag>Dys05</b:Tag>
    <b:SourceType>JournalArticle</b:SourceType>
    <b:Guid>{390F73D1-43DA-4D30-87DA-CAFF4DBCA0C5}</b:Guid>
    <b:Author>
      <b:Author>
        <b:NameList>
          <b:Person>
            <b:Last>Dyson</b:Last>
            <b:First>B</b:First>
          </b:Person>
          <b:Person>
            <b:Last>Chang</b:Last>
            <b:First>N</b:First>
            <b:Middle>B</b:Middle>
          </b:Person>
        </b:NameList>
      </b:Author>
    </b:Author>
    <b:Title>Forcasting Municipal solid waste Generatio in Fast Growing Urban Region with System Dynamics Modelling</b:Title>
    <b:JournalName>Waste Management</b:JournalName>
    <b:Year>2005</b:Year>
    <b:Pages>669-679</b:Pages>
    <b:Volume>5</b:Volume>
    <b:RefOrder>18</b:RefOrder>
  </b:Source>
  <b:Source>
    <b:Tag>Dem11</b:Tag>
    <b:SourceType>JournalArticle</b:SourceType>
    <b:Guid>{47C6BF05-ABDD-488A-AE2F-7CD751691BD9}</b:Guid>
    <b:Author>
      <b:Author>
        <b:NameList>
          <b:Person>
            <b:Last>Demirbas</b:Last>
            <b:First>A.</b:First>
          </b:Person>
        </b:NameList>
      </b:Author>
    </b:Author>
    <b:Title>Waste management, Waste Resource Facilities and Waste Conversion Processes</b:Title>
    <b:JournalName>Energy Conversion and Management</b:JournalName>
    <b:Year>2011</b:Year>
    <b:Pages>1280-1287</b:Pages>
    <b:Volume>52</b:Volume>
    <b:Issue>2</b:Issue>
    <b:RefOrder>4</b:RefOrder>
  </b:Source>
  <b:Source>
    <b:Tag>Cha11</b:Tag>
    <b:SourceType>JournalArticle</b:SourceType>
    <b:Guid>{57C9758D-10A7-493E-B99D-D06EB283AFF8}</b:Guid>
    <b:Author>
      <b:Author>
        <b:NameList>
          <b:Person>
            <b:Last>Chandrakant</b:Last>
            <b:First>S.</b:First>
            <b:Middle>K</b:Middle>
          </b:Person>
          <b:Person>
            <b:Last>Shwetha</b:Last>
            <b:First>S.</b:First>
            <b:Middle>R</b:Middle>
          </b:Person>
        </b:NameList>
      </b:Author>
    </b:Author>
    <b:Title>Role of Microbial Enzymes in the Bioremediation of Pollutants: A Review</b:Title>
    <b:JournalName>Enzyme Research</b:JournalName>
    <b:Year>2011</b:Year>
    <b:Pages>1-9</b:Pages>
    <b:Volume>2011</b:Volume>
    <b:RefOrder>11</b:RefOrder>
  </b:Source>
  <b:Source>
    <b:Tag>Aro10</b:Tag>
    <b:SourceType>JournalArticle</b:SourceType>
    <b:Guid>{49B4D466-FE45-4FCB-A078-C9BFAA196FF1}</b:Guid>
    <b:Author>
      <b:Author>
        <b:NameList>
          <b:Person>
            <b:Last>Arora</b:Last>
            <b:First>P.</b:First>
            <b:Middle>K.</b:Middle>
          </b:Person>
          <b:Person>
            <b:Last>Srivastava</b:Last>
            <b:First>A.</b:First>
          </b:Person>
          <b:Person>
            <b:Last>Singh</b:Last>
            <b:First>V.</b:First>
            <b:Middle>P.</b:Middle>
          </b:Person>
        </b:NameList>
      </b:Author>
    </b:Author>
    <b:Title>Application of Monooxygenases in Dehalogenation, Desulphurization, Denitrification and Hydroxylation of Aromatic Compounds</b:Title>
    <b:JournalName>Journal of Bioremediation &amp; Biodegradation</b:JournalName>
    <b:Year>2010</b:Year>
    <b:Pages>1–8</b:Pages>
    <b:Volume>1</b:Volume>
    <b:RefOrder>19</b:RefOrder>
  </b:Source>
  <b:Source>
    <b:Tag>Vas03</b:Tag>
    <b:SourceType>JournalArticle</b:SourceType>
    <b:Guid>{F3806D02-81FC-4939-8668-7E5C0D909E8B}</b:Guid>
    <b:Author>
      <b:Author>
        <b:NameList>
          <b:Person>
            <b:Last>Vasileva-Tonkova</b:Last>
            <b:First>E</b:First>
          </b:Person>
          <b:Person>
            <b:Last>Galabova</b:Last>
            <b:First>D</b:First>
          </b:Person>
        </b:NameList>
      </b:Author>
    </b:Author>
    <b:Title>Hydrolytic Enzymes and Surfactants of Bacterial Isolates from Lubricant Contaminated Wastewater</b:Title>
    <b:JournalName>Zeitschrift fur Naturforschung</b:JournalName>
    <b:Year>2003</b:Year>
    <b:Pages>87–92</b:Pages>
    <b:Volume>58</b:Volume>
    <b:Issue>1-2</b:Issue>
    <b:RefOrder>20</b:RefOrder>
  </b:Source>
  <b:Source>
    <b:Tag>Sch</b:Tag>
    <b:SourceType>JournalArticle</b:SourceType>
    <b:Guid>{186BE213-D34F-46FF-BCDC-C15F750E7D9D}</b:Guid>
    <b:Author>
      <b:Author>
        <b:NameList>
          <b:Person>
            <b:Last>Schmidt</b:Last>
            <b:First>O</b:First>
          </b:Person>
        </b:NameList>
      </b:Author>
    </b:Author>
    <b:Title>Wood and Tree Fungi</b:Title>
    <b:Year>2006</b:Year>
    <b:Publisher>Springer</b:Publisher>
    <b:City>Berlin</b:City>
    <b:RefOrder>21</b:RefOrder>
  </b:Source>
  <b:Source>
    <b:Tag>Kum16</b:Tag>
    <b:SourceType>JournalArticle</b:SourceType>
    <b:Guid>{AC598920-8F4E-4B98-8F02-25794082273A}</b:Guid>
    <b:Author>
      <b:Author>
        <b:NameList>
          <b:Person>
            <b:Last>Kumar</b:Last>
            <b:First>S</b:First>
          </b:Person>
          <b:Person>
            <b:Last>Dhar</b:Last>
            <b:First>Hiya</b:First>
          </b:Person>
          <b:Person>
            <b:Last>Vijay</b:Last>
            <b:First>V</b:First>
          </b:Person>
          <b:Person>
            <b:Last>K</b:Last>
            <b:First>Bhattacharyya</b:First>
            <b:Middle>J.</b:Middle>
          </b:Person>
          <b:Person>
            <b:Last>Vaida</b:Last>
            <b:First>A</b:First>
            <b:Middle>N</b:Middle>
          </b:Person>
          <b:Person>
            <b:Last>Akolkar</b:Last>
            <b:First>A.</b:First>
            <b:Middle>B.</b:Middle>
          </b:Person>
        </b:NameList>
      </b:Author>
    </b:Author>
    <b:Title>Characterization of Municipal Solid Waste in High-Altitude Sub-Tropical Region</b:Title>
    <b:JournalName> Environmental Technology</b:JournalName>
    <b:Year>2016</b:Year>
    <b:Pages>2627-2637</b:Pages>
    <b:Volume>37</b:Volume>
    <b:Issue>20</b:Issue>
    <b:RefOrder>22</b:RefOrder>
  </b:Source>
  <b:Source>
    <b:Tag>Pan19</b:Tag>
    <b:SourceType>BookSection</b:SourceType>
    <b:Guid>{5FC98DEB-9939-4ECC-B4D7-B0D224E7B4BC}</b:Guid>
    <b:Author>
      <b:Author>
        <b:NameList>
          <b:Person>
            <b:Last>Pandeeti</b:Last>
            <b:First>E.</b:First>
            <b:Middle>V. P</b:Middle>
          </b:Person>
          <b:Person>
            <b:Last>Veeraiah</b:Last>
            <b:First>S</b:First>
          </b:Person>
          <b:Person>
            <b:Last>Routhou</b:Last>
            <b:First>G</b:First>
            <b:Middle>D</b:Middle>
          </b:Person>
        </b:NameList>
      </b:Author>
      <b:BookAuthor>
        <b:NameList>
          <b:Person>
            <b:Last>Viswanath</b:Last>
            <b:First>B</b:First>
          </b:Person>
        </b:NameList>
      </b:BookAuthor>
    </b:Author>
    <b:Title>Emerging Trends in the Industrial Production of Chemical Products by Microorgansisms</b:Title>
    <b:JournalName>Elsevier</b:JournalName>
    <b:Year>2019</b:Year>
    <b:Pages>107-125</b:Pages>
    <b:BookTitle>Recent Development in Applied Microbiology and Biochemistry</b:BookTitle>
    <b:City>India</b:City>
    <b:Publisher>Academic Press</b:Publisher>
    <b:RefOrder>23</b:RefOrder>
  </b:Source>
  <b:Source>
    <b:Tag>Man18</b:Tag>
    <b:SourceType>BookSection</b:SourceType>
    <b:Guid>{7C65D152-B355-4474-837D-C52834DE436D}</b:Guid>
    <b:Author>
      <b:Author>
        <b:NameList>
          <b:Person>
            <b:Last>Manjunuth</b:Last>
            <b:First>M</b:First>
          </b:Person>
          <b:Person>
            <b:Last>Lavanya</b:Last>
            <b:First>G</b:First>
          </b:Person>
          <b:Person>
            <b:Last>Pathakoti</b:Last>
            <b:First>K</b:First>
          </b:Person>
          <b:Person>
            <b:Last>Kjell</b:Last>
            <b:First>M</b:First>
          </b:Person>
        </b:NameList>
      </b:Author>
      <b:BookAuthor>
        <b:NameList>
          <b:Person>
            <b:Last>Carlos</b:Last>
            <b:First>Simoes</b:First>
            <b:Middle>Nunes</b:Middle>
          </b:Person>
          <b:Person>
            <b:Last>Vikas</b:Last>
            <b:First>Kumar</b:First>
          </b:Person>
        </b:NameList>
      </b:BookAuthor>
    </b:Author>
    <b:Title>Enzymes as Direct Decontaminating Agent - Mycotoxins  </b:Title>
    <b:BookTitle>Enzymes in Human and Animal Nutrition: Principles and Perspective</b:BookTitle>
    <b:Year>2018</b:Year>
    <b:Pages>313-330</b:Pages>
    <b:Publisher>Academic Press</b:Publisher>
    <b:RefOrder>24</b:RefOrder>
  </b:Source>
  <b:Source>
    <b:Tag>Leh04</b:Tag>
    <b:SourceType>Book</b:SourceType>
    <b:Guid>{248F80BD-3818-4E68-AC02-BAFD55CFFD7B}</b:Guid>
    <b:Author>
      <b:Author>
        <b:NameList>
          <b:Person>
            <b:Last>Lehninger</b:Last>
            <b:First>A.</b:First>
            <b:Middle>L</b:Middle>
          </b:Person>
          <b:Person>
            <b:Last>Nelson</b:Last>
            <b:First>D.</b:First>
            <b:Middle>L</b:Middle>
          </b:Person>
          <b:Person>
            <b:Last>M.</b:Last>
            <b:First>CoxM.</b:First>
          </b:Person>
        </b:NameList>
      </b:Author>
    </b:Author>
    <b:Title>Lehninger’s Principles of Biochemistry</b:Title>
    <b:Year>2004</b:Year>
    <b:Publisher>W.H. Freeman</b:Publisher>
    <b:StateProvince>New York</b:StateProvince>
    <b:CountryRegion> USA</b:CountryRegion>
    <b:Edition>4th</b:Edition>
    <b:RefOrder>25</b:RefOrder>
  </b:Source>
  <b:Source>
    <b:Tag>Par06</b:Tag>
    <b:SourceType>JournalArticle</b:SourceType>
    <b:Guid>{A60F6BE1-3793-4EE3-B075-A3E7B1E101AC}</b:Guid>
    <b:Author>
      <b:Author>
        <b:NameList>
          <b:Person>
            <b:Last>Park</b:Last>
            <b:First>J.</b:First>
            <b:Middle>W</b:Middle>
          </b:Person>
          <b:Person>
            <b:Last>Park</b:Last>
            <b:First>B.-K</b:First>
          </b:Person>
          <b:Person>
            <b:Last>Kim</b:Last>
            <b:First>J.</b:First>
            <b:Middle>E.</b:Middle>
          </b:Person>
        </b:NameList>
      </b:Author>
    </b:Author>
    <b:Title>Remediation of Soil Contaminated with 2,4-Dichlorophenol by Treatment of Minced Shepherd’s Purse Roots</b:Title>
    <b:JournalName>Archives of Environmental Contamination and Toxicology</b:JournalName>
    <b:Year>2006</b:Year>
    <b:Pages>191–195</b:Pages>
    <b:Volume>50</b:Volume>
    <b:Issue>2</b:Issue>
    <b:RefOrder>26</b:RefOrder>
  </b:Source>
  <b:Source>
    <b:Tag>QHu06</b:Tag>
    <b:SourceType>JournalArticle</b:SourceType>
    <b:Guid>{72C8EEF6-E643-495E-912F-C41077199A47}</b:Guid>
    <b:Title>Potential Applications of the Oxidoreductive Enzymes in the Decolorization and Detoxification of Textile and Other Synthetic Dyes From Polluted Water: A Review</b:Title>
    <b:JournalName>Critica Reviews in Biotechnology</b:JournalName>
    <b:Year>2006</b:Year>
    <b:Pages>201–221</b:Pages>
    <b:Author>
      <b:Author>
        <b:NameList>
          <b:Person>
            <b:Last>Husain</b:Last>
            <b:First>Q</b:First>
          </b:Person>
        </b:NameList>
      </b:Author>
    </b:Author>
    <b:Volume>26</b:Volume>
    <b:Issue>4</b:Issue>
    <b:RefOrder>27</b:RefOrder>
  </b:Source>
  <b:Source>
    <b:Tag>Vid01</b:Tag>
    <b:SourceType>JournalArticle</b:SourceType>
    <b:Guid>{9359FE83-B9CF-4876-8FDA-E9886384CFD9}</b:Guid>
    <b:Author>
      <b:Author>
        <b:NameList>
          <b:Person>
            <b:Last>Vidali</b:Last>
            <b:First>M</b:First>
          </b:Person>
        </b:NameList>
      </b:Author>
    </b:Author>
    <b:Title>Bioremediation. An Overview</b:Title>
    <b:JournalName>Pure and Applied Chemistry</b:JournalName>
    <b:Year>2001</b:Year>
    <b:Pages>1163–1172</b:Pages>
    <b:Volume>73</b:Volume>
    <b:Issue>7</b:Issue>
    <b:RefOrder>28</b:RefOrder>
  </b:Source>
  <b:Source>
    <b:Tag>Ait93</b:Tag>
    <b:SourceType>JournalArticle</b:SourceType>
    <b:Guid>{A21E779C-2F2E-4F27-A52A-877A3ED31C8D}</b:Guid>
    <b:Author>
      <b:Author>
        <b:NameList>
          <b:Person>
            <b:Last>Aitken</b:Last>
            <b:First>M.</b:First>
            <b:Middle>D</b:Middle>
          </b:Person>
        </b:NameList>
      </b:Author>
    </b:Author>
    <b:Title>Waste Treatment Applications of Enzymes: Opportunities and Obstacles</b:Title>
    <b:JournalName>T he Chemical Engineering Journal</b:JournalName>
    <b:Year>1993</b:Year>
    <b:Pages> B49-B58</b:Pages>
    <b:Volume>52</b:Volume>
    <b:RefOrder>29</b:RefOrder>
  </b:Source>
  <b:Source>
    <b:Tag>Kar97</b:Tag>
    <b:SourceType>JournalArticle</b:SourceType>
    <b:Guid>{D0014DCB-2EF6-491A-A496-76922934A527}</b:Guid>
    <b:Author>
      <b:Author>
        <b:NameList>
          <b:Person>
            <b:Last>Karam</b:Last>
            <b:First>J</b:First>
          </b:Person>
          <b:Person>
            <b:Last>Nicell</b:Last>
            <b:First>J.</b:First>
            <b:Middle>A.</b:Middle>
          </b:Person>
        </b:NameList>
      </b:Author>
    </b:Author>
    <b:Title>Potential Applications of Enzymes in WasteTreatment</b:Title>
    <b:JournalName>Journal Chemistry, Technology and Biotechnology</b:JournalName>
    <b:Year>1997</b:Year>
    <b:Pages>141-153</b:Pages>
    <b:Volume>69</b:Volume>
    <b:RefOrder>30</b:RefOrder>
  </b:Source>
  <b:Source>
    <b:Tag>Sid</b:Tag>
    <b:SourceType>JournalArticle</b:SourceType>
    <b:Guid>{1D7768D6-60B6-4F74-BD62-B1E87B9502DC}</b:Guid>
    <b:Title>Immobilized Enzyme Catalyzed Removal of 4-Chlorophenol from Aqueous Solution</b:Title>
    <b:Pages>883-890</b:Pages>
    <b:Author>
      <b:Author>
        <b:NameList>
          <b:Person>
            <b:Last>Siddique</b:Last>
            <b:First>M.</b:First>
            <b:Middle>H.</b:Middle>
          </b:Person>
          <b:Person>
            <b:Last>St. Pierre</b:Last>
            <b:First>C.</b:First>
            <b:Middle>C.</b:Middle>
          </b:Person>
          <b:Person>
            <b:Last>Biswas</b:Last>
            <b:First>N.</b:First>
          </b:Person>
          <b:Person>
            <b:Last>Bewtra</b:Last>
            <b:First>J.</b:First>
            <b:Middle>K.</b:Middle>
          </b:Person>
          <b:Person>
            <b:Last>Taylor</b:Last>
            <b:First>K.</b:First>
            <b:Middle>E.</b:Middle>
          </b:Person>
        </b:NameList>
      </b:Author>
    </b:Author>
    <b:JournalName>W ater Research</b:JournalName>
    <b:Year>1993</b:Year>
    <b:Volume>27</b:Volume>
    <b:Issue>5</b:Issue>
    <b:RefOrder>31</b:RefOrder>
  </b:Source>
  <b:Source>
    <b:Tag>Sun02</b:Tag>
    <b:SourceType>JournalArticle</b:SourceType>
    <b:Guid>{30B92B68-C31C-4C70-88F6-CED4BC428FDF}</b:Guid>
    <b:Author>
      <b:Author>
        <b:NameList>
          <b:Person>
            <b:Last>Sun</b:Last>
            <b:First>Y</b:First>
          </b:Person>
          <b:Person>
            <b:Last>Cheng</b:Last>
            <b:First>J</b:First>
          </b:Person>
        </b:NameList>
      </b:Author>
    </b:Author>
    <b:Title>Hydrolysis of Lignocellulosic Materials for Ethanol Production: A Review</b:Title>
    <b:JournalName>Bioresource Technology</b:JournalName>
    <b:Year>2002</b:Year>
    <b:Pages>1–11</b:Pages>
    <b:Volume>83</b:Volume>
    <b:Issue>1</b:Issue>
    <b:RefOrder>32</b:RefOrder>
  </b:Source>
  <b:Source>
    <b:Tag>Bur20</b:Tag>
    <b:SourceType>JournalArticle</b:SourceType>
    <b:Guid>{D90F73CA-A91C-4783-8924-FFBE364CD3AA}</b:Guid>
    <b:Author>
      <b:Author>
        <b:NameList>
          <b:Person>
            <b:Last>Buragohain</b:Last>
            <b:First>P</b:First>
          </b:Person>
          <b:Person>
            <b:Last>Nath</b:Last>
            <b:First>V</b:First>
          </b:Person>
          <b:Person>
            <b:Last>Sharma</b:Last>
            <b:First>H</b:First>
            <b:Middle>K</b:Middle>
          </b:Person>
        </b:NameList>
      </b:Author>
    </b:Author>
    <b:Title>Microbial Degradation of Waste: A Review</b:Title>
    <b:JournalName>Current Trends in Pharmaceutical Research</b:JournalName>
    <b:Year>2020</b:Year>
    <b:Pages>107-125</b:Pages>
    <b:Volume>7</b:Volume>
    <b:Issue>1</b:Issue>
    <b:RefOrder>33</b:RefOrder>
  </b:Source>
  <b:Source>
    <b:Tag>Rub08</b:Tag>
    <b:SourceType>JournalArticle</b:SourceType>
    <b:Guid>{F2935F04-7C30-4AC5-9C05-2CB92E848EDC}</b:Guid>
    <b:Author>
      <b:Author>
        <b:NameList>
          <b:Person>
            <b:Last>Rubilar</b:Last>
            <b:First>O</b:First>
          </b:Person>
          <b:Person>
            <b:Last>Diez</b:Last>
            <b:First>M.</b:First>
            <b:Middle>C</b:Middle>
          </b:Person>
          <b:Person>
            <b:Last>Gianfreda</b:Last>
            <b:First>L</b:First>
          </b:Person>
        </b:NameList>
      </b:Author>
    </b:Author>
    <b:Title>Transformation of Chlorinated Phenolic Compounds by White Rot Fungi</b:Title>
    <b:JournalName>Critical Reviews in Environmental Science and Technology</b:JournalName>
    <b:Year>2008</b:Year>
    <b:Pages>227–268</b:Pages>
    <b:Volume>38</b:Volume>
    <b:Issue>4</b:Issue>
    <b:RefOrder>34</b:RefOrder>
  </b:Source>
  <b:Source>
    <b:Tag>Leu04</b:Tag>
    <b:SourceType>JournalArticle</b:SourceType>
    <b:Guid>{17BBB665-7935-4818-92AF-AFFF457BBCB0}</b:Guid>
    <b:Author>
      <b:Author>
        <b:NameList>
          <b:Person>
            <b:Last>Leung</b:Last>
            <b:First>M.</b:First>
          </b:Person>
        </b:NameList>
      </b:Author>
    </b:Author>
    <b:Title>Bioremediation: Techniques for Cleaning Up a Mess</b:Title>
    <b:JournalName>Journal of Biotechnology</b:JournalName>
    <b:Year>2004</b:Year>
    <b:Pages>18–22</b:Pages>
    <b:Volume>2</b:Volume>
    <b:RefOrder>35</b:RefOrder>
  </b:Source>
  <b:Source>
    <b:Tag>Aro09</b:Tag>
    <b:SourceType>JournalArticle</b:SourceType>
    <b:Guid>{8EDA137C-A2DB-493F-8E7C-B44A37061990}</b:Guid>
    <b:Author>
      <b:Author>
        <b:NameList>
          <b:Person>
            <b:Last>Arora</b:Last>
            <b:First>P.</b:First>
            <b:Middle>K</b:Middle>
          </b:Person>
          <b:Person>
            <b:Last>Kumar</b:Last>
            <b:First>M</b:First>
          </b:Person>
          <b:Person>
            <b:Last>Chauhan</b:Last>
            <b:First>A</b:First>
          </b:Person>
          <b:Person>
            <b:Last>Raghava</b:Last>
            <b:First>G.</b:First>
            <b:Middle>P</b:Middle>
          </b:Person>
          <b:Person>
            <b:Last>Jain</b:Last>
            <b:First>R.</b:First>
            <b:Middle>K.</b:Middle>
          </b:Person>
        </b:NameList>
      </b:Author>
    </b:Author>
    <b:Title>OxDBase: A Database of Oxygenases Involved in Biodegradation</b:Title>
    <b:JournalName>BMC Research Notes</b:JournalName>
    <b:Year>2009</b:Year>
    <b:Volume>2</b:Volume>
    <b:Issue>67</b:Issue>
    <b:RefOrder>36</b:RefOrder>
  </b:Source>
  <b:Source>
    <b:Tag>Fet03</b:Tag>
    <b:SourceType>JournalArticle</b:SourceType>
    <b:Guid>{04570FBB-DA81-470C-B71E-22339ADAD39A}</b:Guid>
    <b:Author>
      <b:Author>
        <b:NameList>
          <b:Person>
            <b:Last>Fetzner</b:Last>
            <b:First>S</b:First>
          </b:Person>
        </b:NameList>
      </b:Author>
    </b:Author>
    <b:Title>Oxygenases without Requirement for Cofactors or Metal Ions</b:Title>
    <b:JournalName>Applied Microbiology and Biotechnology</b:JournalName>
    <b:Year>2003</b:Year>
    <b:Pages>243–257</b:Pages>
    <b:Volume>60</b:Volume>
    <b:Issue>3</b:Issue>
    <b:RefOrder>37</b:RefOrder>
  </b:Source>
  <b:Source>
    <b:Tag>Cir021</b:Tag>
    <b:SourceType>JournalArticle</b:SourceType>
    <b:Guid>{62F23083-7007-4284-891C-97472AB145EC}</b:Guid>
    <b:Author>
      <b:Author>
        <b:NameList>
          <b:Person>
            <b:Last>Cirino</b:Last>
            <b:First>P.</b:First>
            <b:Middle>C</b:Middle>
          </b:Person>
          <b:Person>
            <b:Last>Arnold</b:Last>
            <b:First>F.</b:First>
            <b:Middle>H.</b:Middle>
          </b:Person>
        </b:NameList>
      </b:Author>
    </b:Author>
    <b:Title>Protein Engineering of Oxygenases for Biocatalysis</b:Title>
    <b:JournalName>Current Opinion in Chemical Biology</b:JournalName>
    <b:Year>2002</b:Year>
    <b:Pages>130–135</b:Pages>
    <b:Volume>6</b:Volume>
    <b:Issue>2</b:Issue>
    <b:RefOrder>10</b:RefOrder>
  </b:Source>
  <b:Source>
    <b:Tag>Dua02</b:Tag>
    <b:SourceType>JournalArticle</b:SourceType>
    <b:Guid>{10957029-829B-4E5D-BEF0-4201A3218898}</b:Guid>
    <b:Author>
      <b:Author>
        <b:NameList>
          <b:Person>
            <b:Last>Dua</b:Last>
            <b:First>M</b:First>
          </b:Person>
          <b:Person>
            <b:Last>Singh</b:Last>
            <b:First>A</b:First>
          </b:Person>
          <b:Person>
            <b:Last>Sethunathan</b:Last>
            <b:First>N</b:First>
          </b:Person>
          <b:Person>
            <b:Last>Johri</b:Last>
            <b:First>A</b:First>
          </b:Person>
        </b:NameList>
      </b:Author>
    </b:Author>
    <b:Title>Biotechnology and Bioremediation: Successes and Limitations</b:Title>
    <b:JournalName>Applied Microbiology and Biotechnology</b:JournalName>
    <b:Year>2002</b:Year>
    <b:Pages>143–152</b:Pages>
    <b:Volume>59</b:Volume>
    <b:Issue>2-3</b:Issue>
    <b:RefOrder>38</b:RefOrder>
  </b:Source>
  <b:Source>
    <b:Tag>Gua18</b:Tag>
    <b:SourceType>JournalArticle</b:SourceType>
    <b:Guid>{600322E9-7781-41F2-A8B7-442F9F39659E}</b:Guid>
    <b:Author>
      <b:Author>
        <b:NameList>
          <b:Person>
            <b:Last>Guan</b:Last>
            <b:First>Z.</b:First>
            <b:Middle>B</b:Middle>
          </b:Person>
          <b:Person>
            <b:Last>Luo</b:Last>
            <b:First>Q</b:First>
          </b:Person>
          <b:Person>
            <b:Last>Wang</b:Last>
            <b:First>H</b:First>
            <b:Middle>R</b:Middle>
          </b:Person>
          <b:Person>
            <b:Last>Chen</b:Last>
            <b:First>Y</b:First>
          </b:Person>
          <b:Person>
            <b:Last>Liao</b:Last>
            <b:First>X.</b:First>
            <b:Middle>R.</b:Middle>
          </b:Person>
        </b:NameList>
      </b:Author>
    </b:Author>
    <b:Title>Bacterial Laccases: Promising Biological Green Tools for Industrial Applications</b:Title>
    <b:JournalName>Cellular and Molecular Life Sciences</b:JournalName>
    <b:Year>2018</b:Year>
    <b:Pages>3569–3592</b:Pages>
    <b:Volume>75</b:Volume>
    <b:Issue>19</b:Issue>
    <b:RefOrder>39</b:RefOrder>
  </b:Source>
  <b:Source>
    <b:Tag>Mut15</b:Tag>
    <b:SourceType>JournalArticle</b:SourceType>
    <b:Guid>{934CB9B7-4373-41CF-9DDB-C88571675240}</b:Guid>
    <b:Author>
      <b:Author>
        <b:NameList>
          <b:Person>
            <b:Last>Muthukumarasamy</b:Last>
            <b:First>N.</b:First>
            <b:Middle>P</b:Middle>
          </b:Person>
          <b:Person>
            <b:Last>Jackson</b:Last>
            <b:First>B</b:First>
          </b:Person>
          <b:Person>
            <b:Last>Joseph</b:Last>
            <b:First>Raj</b:First>
          </b:Person>
        </b:NameList>
      </b:Author>
    </b:Author>
    <b:Title>A Production of Extracellular Laccase from Bacillus subtilis MTCC 2414 using Agroresidues as a Potential Substrate</b:Title>
    <b:JournalName>Biochemistry Research International</b:JournalName>
    <b:Year>2015</b:Year>
    <b:Pages>1–9</b:Pages>
    <b:Volume>2015</b:Volume>
    <b:RefOrder>40</b:RefOrder>
  </b:Source>
  <b:Source>
    <b:Tag>Cha15</b:Tag>
    <b:SourceType>JournalArticle</b:SourceType>
    <b:Guid>{DE2365F5-A31C-41A7-B8CB-AD987ABE436E}</b:Guid>
    <b:Author>
      <b:Author>
        <b:NameList>
          <b:Person>
            <b:Last>Chandra</b:Last>
            <b:First>R.</b:First>
          </b:Person>
          <b:Person>
            <b:Last>Chowdhary</b:Last>
            <b:First>P.</b:First>
          </b:Person>
        </b:NameList>
      </b:Author>
    </b:Author>
    <b:Title>Properties of Bacterial Laccases and their Application in Bioremediation of Industrial Wastes</b:Title>
    <b:JournalName>Environmental Science: Processes &amp; Impacts</b:JournalName>
    <b:Year>2015</b:Year>
    <b:Pages>326–342</b:Pages>
    <b:Volume>17</b:Volume>
    <b:Issue>2</b:Issue>
    <b:RefOrder>41</b:RefOrder>
  </b:Source>
  <b:Source>
    <b:Tag>IIh17</b:Tag>
    <b:SourceType>JournalArticle</b:SourceType>
    <b:Guid>{22758703-EB0C-42DA-9ECB-D2C24D61DDEA}</b:Guid>
    <b:Title>Analysis of Enzymes Activities on Domestic Waste Dump Sites</b:Title>
    <b:JournalName>Journal of  Bioremediation and  Biodegradation</b:JournalName>
    <b:Year>2017</b:Year>
    <b:Author>
      <b:Author>
        <b:NameList>
          <b:Person>
            <b:Last>IIheme</b:Last>
            <b:First>C.</b:First>
          </b:Person>
          <b:Person>
            <b:Last>Ukairo</b:Last>
            <b:First>D.</b:First>
            <b:Middle>I.</b:Middle>
          </b:Person>
          <b:Person>
            <b:Last>Ibegbulem</b:Last>
            <b:First>C.</b:First>
            <b:Middle>O.</b:Middle>
          </b:Person>
          <b:Person>
            <b:Last>Okorom</b:Last>
            <b:First>O.</b:First>
            <b:Middle>O</b:Middle>
          </b:Person>
          <b:Person>
            <b:Last>Chibundu</b:Last>
            <b:First>K</b:First>
          </b:Person>
        </b:NameList>
      </b:Author>
    </b:Author>
    <b:Pages>1-6</b:Pages>
    <b:Volume> 8</b:Volume>
    <b:Issue>4</b:Issue>
    <b:RefOrder>42</b:RefOrder>
  </b:Source>
  <b:Source>
    <b:Tag>Wan18</b:Tag>
    <b:SourceType>JournalArticle</b:SourceType>
    <b:Guid>{6311495A-F074-4F91-AD55-8873C2E17D12}</b:Guid>
    <b:Author>
      <b:Author>
        <b:NameList>
          <b:Person>
            <b:Last>Wang</b:Last>
            <b:First>Y.</b:First>
          </b:Person>
          <b:Person>
            <b:Last>Feng</b:Last>
            <b:First>Y.</b:First>
          </b:Person>
          <b:Person>
            <b:Last>Cao</b:Last>
            <b:First>X.</b:First>
          </b:Person>
          <b:Person>
            <b:Last>Liu</b:Last>
            <b:First>Y.</b:First>
          </b:Person>
          <b:Person>
            <b:Last>Xue</b:Last>
            <b:First>S</b:First>
          </b:Person>
        </b:NameList>
      </b:Author>
    </b:Author>
    <b:Title>Insights into the Molecular Mechanism of Dehalogenation Catalyzed by D-2-Haloacid Dehalogenase from Crystal Structures</b:Title>
    <b:JournalName>Scientific Reports</b:JournalName>
    <b:Year>2018</b:Year>
    <b:Pages>1454</b:Pages>
    <b:Volume>8</b:Volume>
    <b:Issue>1</b:Issue>
    <b:RefOrder>43</b:RefOrder>
  </b:Source>
  <b:Source>
    <b:Tag>ZuL12</b:Tag>
    <b:SourceType>JournalArticle</b:SourceType>
    <b:Guid>{6D42F248-8AFF-40FE-AAD6-6CFD6F37B8BC}</b:Guid>
    <b:Author>
      <b:Author>
        <b:NameList>
          <b:Person>
            <b:Last>Zu</b:Last>
            <b:First>L.</b:First>
          </b:Person>
          <b:Person>
            <b:Last>Li</b:Last>
            <b:First>G.</b:First>
          </b:Person>
          <b:Person>
            <b:Last>An</b:Last>
            <b:First>T</b:First>
          </b:Person>
          <b:Person>
            <b:Last>Wong</b:Last>
            <b:First>P.</b:First>
            <b:Middle>K.</b:Middle>
          </b:Person>
        </b:NameList>
      </b:Author>
    </b:Author>
    <b:Title>Biodegradation Kinetics and Mechanism of 2,4,6-tribromophenol by Bacillus sp. GZT: A Phenomenon of Xenobiotic Methylation during Debromination</b:Title>
    <b:JournalName>Bioresource Technology</b:JournalName>
    <b:Year>2012</b:Year>
    <b:Pages>153–159</b:Pages>
    <b:Volume>110</b:Volume>
    <b:RefOrder>44</b:RefOrder>
  </b:Source>
  <b:Source>
    <b:Tag>Xue18</b:Tag>
    <b:SourceType>JournalArticle</b:SourceType>
    <b:Guid>{A7943B43-364C-477A-8891-B9444FC23707}</b:Guid>
    <b:Author>
      <b:Author>
        <b:NameList>
          <b:Person>
            <b:Last>Xue</b:Last>
            <b:First>F.</b:First>
          </b:Person>
          <b:Person>
            <b:Last>Ya</b:Last>
            <b:First>X.</b:First>
          </b:Person>
          <b:Person>
            <b:Last>Tong</b:Last>
            <b:First>Q.</b:First>
          </b:Person>
          <b:Person>
            <b:Last>Xiu</b:Last>
            <b:First>Y</b:First>
          </b:Person>
          <b:Person>
            <b:Last>Huang</b:Last>
            <b:First>H.</b:First>
          </b:Person>
        </b:NameList>
      </b:Author>
    </b:Author>
    <b:Title>Heterologous Overexpression of Pseudomonas umsongensis Halohydrin Dehalogenase in Escherichia coli and its Application in Epoxide Asymmetric Ring Opening Reactions</b:Title>
    <b:JournalName> Process Biochemistry</b:JournalName>
    <b:Year>2018</b:Year>
    <b:Pages>139-145</b:Pages>
    <b:Volume>75</b:Volume>
    <b:RefOrder>45</b:RefOrder>
  </b:Source>
  <b:Source>
    <b:Tag>Kum161</b:Tag>
    <b:SourceType>JournalArticle</b:SourceType>
    <b:Guid>{C4AD2997-77A4-42C8-A927-271E1F7F9DF3}</b:Guid>
    <b:Author>
      <b:Author>
        <b:NameList>
          <b:Person>
            <b:Last>Kumar</b:Last>
            <b:First>A.</b:First>
          </b:Person>
          <b:Person>
            <b:Last>Pillay</b:Last>
            <b:First>B.</b:First>
          </b:Person>
          <b:Person>
            <b:Last>Olaniran</b:Last>
            <b:First>A.</b:First>
            <b:Middle>O.</b:Middle>
          </b:Person>
        </b:NameList>
      </b:Author>
    </b:Author>
    <b:Title>L-2-Haloacid Dehalogenase from Ancylobacter aquaticus UV5: Sequence Determination and Structure Prediction</b:Title>
    <b:JournalName>International Journal of Biological Macromolecules</b:JournalName>
    <b:Year>2016</b:Year>
    <b:Pages>216–225</b:Pages>
    <b:Volume> 83</b:Volume>
    <b:RefOrder>46</b:RefOrder>
  </b:Source>
  <b:Source>
    <b:Tag>Kou09</b:Tag>
    <b:SourceType>JournalArticle</b:SourceType>
    <b:Guid>{0019905B-63D2-47B5-ACE0-10A12E894FBE}</b:Guid>
    <b:Author>
      <b:Author>
        <b:NameList>
          <b:Person>
            <b:Last>Koua</b:Last>
            <b:First>D</b:First>
          </b:Person>
          <b:Person>
            <b:Last>Cerutti</b:Last>
            <b:First>L</b:First>
          </b:Person>
          <b:Person>
            <b:Last>Falquet</b:Last>
            <b:First>L</b:First>
          </b:Person>
        </b:NameList>
      </b:Author>
    </b:Author>
    <b:Title>Peroxidase: A Database with New Tools for Peroxidase Family Classification</b:Title>
    <b:JournalName>Nucleic Acids Research</b:JournalName>
    <b:Year>2009</b:Year>
    <b:Pages>D261–D266</b:Pages>
    <b:Volume> 37</b:Volume>
    <b:Issue>1</b:Issue>
    <b:RefOrder>47</b:RefOrder>
  </b:Source>
  <b:Source>
    <b:Tag>ANP</b:Tag>
    <b:SourceType>JournalArticle</b:SourceType>
    <b:Guid>{F8267F2E-A636-4BBC-BFF6-74C5A4CEE748}</b:Guid>
    <b:Author>
      <b:Author>
        <b:NameList>
          <b:Person>
            <b:Last>Hiner</b:Last>
            <b:First>A.</b:First>
            <b:Middle>N. P</b:Middle>
          </b:Person>
          <b:Person>
            <b:Last>Ruiz</b:Last>
            <b:First>J.</b:First>
            <b:Middle>H</b:Middle>
          </b:Person>
          <b:Person>
            <b:Last>Rodri</b:Last>
            <b:First>J.</b:First>
            <b:Middle>N.</b:Middle>
          </b:Person>
        </b:NameList>
      </b:Author>
    </b:Author>
    <b:Title>Reactions of the Class II Peroxidases, Lignin Peroxidase and Arthromyce ramosus Peroxidase, with Hydrogen Peroxide: Catalase-like Activity, Compound III Formation, and Enzyme Inactivation</b:Title>
    <b:JournalName>The Journal of Biological Chemistry</b:JournalName>
    <b:Year>2002</b:Year>
    <b:Pages>26879–26885</b:Pages>
    <b:Volume>277</b:Volume>
    <b:Issue>30</b:Issue>
    <b:RefOrder>48</b:RefOrder>
  </b:Source>
  <b:Source>
    <b:Tag>Pio01</b:Tag>
    <b:SourceType>JournalArticle</b:SourceType>
    <b:Guid>{6D866D6B-91C5-4990-9F7F-0376D713F6C2}</b:Guid>
    <b:Author>
      <b:Author>
        <b:NameList>
          <b:Person>
            <b:Last>Piontek</b:Last>
            <b:First>K</b:First>
          </b:Person>
          <b:Person>
            <b:Last>Smith</b:Last>
            <b:First>A</b:First>
            <b:Middle>T</b:Middle>
          </b:Person>
          <b:Person>
            <b:Last>Blodig</b:Last>
            <b:First>W</b:First>
          </b:Person>
        </b:NameList>
      </b:Author>
    </b:Author>
    <b:Title>Lignin Peroxidase Structure and Function</b:Title>
    <b:JournalName>Biochemical Society Transactions</b:JournalName>
    <b:Year>2001</b:Year>
    <b:Pages>111–116</b:Pages>
    <b:Volume>29</b:Volume>
    <b:Issue>2</b:Issue>
    <b:RefOrder>49</b:RefOrder>
  </b:Source>
  <b:Source>
    <b:Tag>Ten01</b:Tag>
    <b:SourceType>JournalArticle</b:SourceType>
    <b:Guid>{0185E2FD-54C3-440F-BE54-17ABA8A21648}</b:Guid>
    <b:Author>
      <b:Author>
        <b:NameList>
          <b:Person>
            <b:Last>Ten Have</b:Last>
            <b:First>R</b:First>
          </b:Person>
          <b:Person>
            <b:Last>Teunissen</b:Last>
            <b:First>P.</b:First>
            <b:Middle>J. M.</b:Middle>
          </b:Person>
        </b:NameList>
      </b:Author>
    </b:Author>
    <b:Title>Oxidative Mechanisms involved in Lignin Degradation by White-Rot Fungi</b:Title>
    <b:JournalName>Chemical Reviews</b:JournalName>
    <b:Year>2001</b:Year>
    <b:Pages>3397–3413</b:Pages>
    <b:Volume>101</b:Volume>
    <b:Issue>11</b:Issue>
    <b:RefOrder>50</b:RefOrder>
  </b:Source>
  <b:Source>
    <b:Tag>Rui07</b:Tag>
    <b:SourceType>JournalArticle</b:SourceType>
    <b:Guid>{1DCA966D-5ED6-4B4C-8515-446AC94B4558}</b:Guid>
    <b:Author>
      <b:Author>
        <b:NameList>
          <b:Person>
            <b:Last>Ruiz-Duenas</b:Last>
            <b:First>F.</b:First>
            <b:Middle>J</b:Middle>
          </b:Person>
          <b:Person>
            <b:Last>Morales</b:Last>
            <b:First>M</b:First>
          </b:Person>
          <b:Person>
            <b:Last>Perez-Boada</b:Last>
            <b:First>M.</b:First>
          </b:Person>
        </b:NameList>
      </b:Author>
    </b:Author>
    <b:Title>Manganese Oxidation Site in Pleurotus eryngii Versatile Peroxidase: A Site-Directed Mutagenesis, Kinetic and Crystallographic Study</b:Title>
    <b:JournalName>Biochemistry</b:JournalName>
    <b:Year>2007</b:Year>
    <b:Pages>66–77</b:Pages>
    <b:Volume>46</b:Volume>
    <b:Issue>1</b:Issue>
    <b:RefOrder>51</b:RefOrder>
  </b:Source>
  <b:Source>
    <b:Tag>Tsu06</b:Tag>
    <b:SourceType>JournalArticle</b:SourceType>
    <b:Guid>{9E095FD5-6EB8-4DA1-A864-FE3B94C4B9EF}</b:Guid>
    <b:Author>
      <b:Author>
        <b:NameList>
          <b:Person>
            <b:Last>Tsukihara</b:Last>
            <b:First>T</b:First>
          </b:Person>
          <b:Person>
            <b:Last>Honda</b:Last>
            <b:First>Y</b:First>
          </b:Person>
          <b:Person>
            <b:Last>Sakai</b:Last>
            <b:First>R</b:First>
          </b:Person>
          <b:Person>
            <b:Last>Watanabe</b:Last>
            <b:First>T</b:First>
          </b:Person>
          <b:Person>
            <b:Last>Watanabe</b:Last>
            <b:First>T</b:First>
          </b:Person>
        </b:NameList>
      </b:Author>
    </b:Author>
    <b:Title>Exclusive Overproduction of Recombinant Versatile Peroxidase MnP2 by Genetically Modified White Rot Fungus, Pleurotus ostreatus </b:Title>
    <b:JournalName>Journal of Biotechnology</b:JournalName>
    <b:Year>2006</b:Year>
    <b:Pages>431–439</b:Pages>
    <b:Volume>126</b:Volume>
    <b:Issue>4</b:Issue>
    <b:RefOrder>52</b:RefOrder>
  </b:Source>
  <b:Source>
    <b:Tag>Won09</b:Tag>
    <b:SourceType>JournalArticle</b:SourceType>
    <b:Guid>{6E873107-561C-4B3B-A06D-0C18558C87D6}</b:Guid>
    <b:Author>
      <b:Author>
        <b:NameList>
          <b:Person>
            <b:Last>Wong</b:Last>
            <b:First>D.</b:First>
            <b:Middle>W.S.</b:Middle>
          </b:Person>
        </b:NameList>
      </b:Author>
    </b:Author>
    <b:Title>Structure and Action Mechanism of Ligninolytic Enzymes</b:Title>
    <b:JournalName>Applied Biochemistry and Biotechnology</b:JournalName>
    <b:Year>2009</b:Year>
    <b:Pages>174–209</b:Pages>
    <b:Volume>157</b:Volume>
    <b:Issue>2</b:Issue>
    <b:RefOrder>53</b:RefOrder>
  </b:Source>
  <b:Source>
    <b:Tag>Nic03</b:Tag>
    <b:SourceType>JournalArticle</b:SourceType>
    <b:Guid>{9DF42B36-A821-486F-A33D-B4293CA50AE4}</b:Guid>
    <b:Author>
      <b:Author>
        <b:NameList>
          <b:Person>
            <b:Last>Nickolas</b:Last>
            <b:First>A</b:First>
          </b:Person>
          <b:Person>
            <b:Last>Vasiliou</b:Last>
            <b:First>V</b:First>
          </b:Person>
        </b:NameList>
      </b:Author>
    </b:Author>
    <b:Title>Aldehyde Dehydrogenase Gene Superfamily: The 2002 Update</b:Title>
    <b:JournalName>Chemico-Biological Interactions</b:JournalName>
    <b:Year>2003</b:Year>
    <b:Pages>5–22</b:Pages>
    <b:Volume>143</b:Volume>
    <b:RefOrder>12</b:RefOrder>
  </b:Source>
  <b:Source>
    <b:Tag>Kaw02</b:Tag>
    <b:SourceType>JournalArticle</b:SourceType>
    <b:Guid>{A213E7EE-F687-4ED0-97CD-64FEC21DD68B}</b:Guid>
    <b:Title>Inducible or Constitutive Polyethylene Glycol Dehydrogenase involved in the Aerobic Metabolism of Polyethylene Glycol</b:Title>
    <b:Year>1989</b:Year>
    <b:Volume>67</b:Volume>
    <b:Issue>4</b:Issue>
    <b:Author>
      <b:Author>
        <b:NameList>
          <b:Person>
            <b:Last>Kawai</b:Last>
            <b:First>F</b:First>
          </b:Person>
          <b:Person>
            <b:Last>Yamanaka</b:Last>
            <b:First>H</b:First>
          </b:Person>
        </b:NameList>
      </b:Author>
    </b:Author>
    <b:Pages>300–302</b:Pages>
    <b:JournalName>Journal of Fermentation and Bioengineering</b:JournalName>
    <b:RefOrder>54</b:RefOrder>
  </b:Source>
  <b:Source>
    <b:Tag>Tac08</b:Tag>
    <b:SourceType>JournalArticle</b:SourceType>
    <b:Guid>{2D941739-F52A-4A46-AB79-59BA1602F8DA}</b:Guid>
    <b:Author>
      <b:Author>
        <b:NameList>
          <b:Person>
            <b:Last>Tachibana</b:Last>
            <b:First>S</b:First>
          </b:Person>
          <b:Person>
            <b:Last>Naka</b:Last>
            <b:First>N</b:First>
          </b:Person>
          <b:Person>
            <b:Last>Kawai</b:Last>
            <b:First>F</b:First>
          </b:Person>
          <b:Person>
            <b:Last>Yasuda</b:Last>
            <b:First>M.</b:First>
          </b:Person>
        </b:NameList>
      </b:Author>
    </b:Author>
    <b:Title>Purification and Characterization of Cytoplasmic NAD+-Dependent Polypropylene Glycol Dehydrogenase from Stenotrophomonas Maltophilia</b:Title>
    <b:JournalName>FEMS Microbiology Letters</b:JournalName>
    <b:Year>2008</b:Year>
    <b:Pages>266–272</b:Pages>
    <b:Volume>288</b:Volume>
    <b:Issue>2</b:Issue>
    <b:RefOrder>55</b:RefOrder>
  </b:Source>
  <b:Source>
    <b:Tag>San031</b:Tag>
    <b:SourceType>JournalArticle</b:SourceType>
    <b:Guid>{F63AFECA-2359-4EF3-B908-F25C0181AB36}</b:Guid>
    <b:Author>
      <b:Author>
        <b:NameList>
          <b:Person>
            <b:Last>Sanchez-Porro</b:Last>
            <b:First>C</b:First>
          </b:Person>
          <b:Person>
            <b:Last>Mart</b:Last>
            <b:First>S</b:First>
          </b:Person>
          <b:Person>
            <b:Last>Mellado</b:Last>
            <b:First>E</b:First>
          </b:Person>
          <b:Person>
            <b:Last>Ventosa</b:Last>
            <b:First>A.</b:First>
          </b:Person>
        </b:NameList>
      </b:Author>
    </b:Author>
    <b:Title>Diversity of Moderately Halophilic Bacteria Producing Extracellular Hydrolytic Enzymes</b:Title>
    <b:JournalName>Journal of Applied Microbiology</b:JournalName>
    <b:Year>2003</b:Year>
    <b:Pages>295–300</b:Pages>
    <b:Volume>94</b:Volume>
    <b:Issue>2</b:Issue>
    <b:RefOrder>56</b:RefOrder>
  </b:Source>
  <b:Source>
    <b:Tag>Ben02</b:Tag>
    <b:SourceType>Book</b:SourceType>
    <b:Guid>{742E8193-F60D-4464-9A27-F456E217158E}</b:Guid>
    <b:Author>
      <b:Author>
        <b:NameList>
          <b:Person>
            <b:Last>Bennet</b:Last>
            <b:First>J.</b:First>
            <b:Middle>W</b:Middle>
          </b:Person>
          <b:Person>
            <b:Last>Wunch</b:Last>
            <b:First>K.</b:First>
            <b:Middle>G</b:Middle>
          </b:Person>
          <b:Person>
            <b:Last>Faison</b:Last>
            <b:First>B.</b:First>
            <b:Middle>D</b:Middle>
          </b:Person>
        </b:NameList>
      </b:Author>
    </b:Author>
    <b:Title>Use of Fungi Biodegradation. </b:Title>
    <b:Year>2002</b:Year>
    <b:City>Washington, DC, USA.</b:City>
    <b:Publisher>ASM Press</b:Publisher>
    <b:RefOrder>57</b:RefOrder>
  </b:Source>
  <b:Source>
    <b:Tag>Adr05</b:Tag>
    <b:SourceType>JournalArticle</b:SourceType>
    <b:Guid>{1C8BA62B-D7A0-4C82-A1E8-178A3408CD93}</b:Guid>
    <b:Author>
      <b:Author>
        <b:NameList>
          <b:Person>
            <b:Last>Adriano-Anaya</b:Last>
            <b:First>M</b:First>
          </b:Person>
          <b:Person>
            <b:Last>Salvador-Figueroa</b:Last>
            <b:First>M</b:First>
          </b:Person>
          <b:Person>
            <b:Last>Ocampo</b:Last>
            <b:First>J.</b:First>
            <b:Middle>A.</b:Middle>
          </b:Person>
          <b:Person>
            <b:Last>Garcıa-Romera</b:Last>
            <b:First>I</b:First>
          </b:Person>
        </b:NameList>
      </b:Author>
    </b:Author>
    <b:Title>Plant Cell-wall Degrading Hydrolytic Enzymes of Gluconacetobacter diazotrophicus</b:Title>
    <b:Year>2005</b:Year>
    <b:JournalName>Symbiosis</b:JournalName>
    <b:Pages>151–156</b:Pages>
    <b:Volume>40</b:Volume>
    <b:Issue>3</b:Issue>
    <b:RefOrder>58</b:RefOrder>
  </b:Source>
  <b:Source>
    <b:Tag>Lei06</b:Tag>
    <b:SourceType>JournalArticle</b:SourceType>
    <b:Guid>{B63B6806-CC89-4BFF-8AB0-EFA22B5119B6}</b:Guid>
    <b:Author>
      <b:Author>
        <b:NameList>
          <b:Person>
            <b:Last>Leisola</b:Last>
            <b:First>M</b:First>
          </b:Person>
          <b:Person>
            <b:Last>Jokela</b:Last>
            <b:First>J</b:First>
          </b:Person>
          <b:Person>
            <b:Last>Pastinen</b:Last>
            <b:First>O</b:First>
          </b:Person>
          <b:Person>
            <b:Last>Turunen</b:Last>
            <b:First>O</b:First>
          </b:Person>
        </b:NameList>
      </b:Author>
    </b:Author>
    <b:Title>Industrial use of Enzymes—Essay</b:Title>
    <b:JournalName>Laboratory of Bioprocess Engineering</b:JournalName>
    <b:Year>2006</b:Year>
    <b:City>Helsinki University of Technology, Helsinki, Finland</b:City>
    <b:RefOrder>59</b:RefOrder>
  </b:Source>
  <b:Source>
    <b:Tag>Pra11</b:Tag>
    <b:SourceType>JournalArticle</b:SourceType>
    <b:Guid>{56B77A72-DCA2-4576-95F1-A86240F8C7B5}</b:Guid>
    <b:Author>
      <b:Author>
        <b:NameList>
          <b:Person>
            <b:Last>Prasad</b:Last>
            <b:First>M.</b:First>
            <b:Middle>P</b:Middle>
          </b:Person>
          <b:Person>
            <b:Last>Manjunath</b:Last>
            <b:First>K</b:First>
          </b:Person>
        </b:NameList>
      </b:Author>
    </b:Author>
    <b:Title>Comparative Study on Biodegradation of Lipid-Rich Wastewater using Lipase Producing Bacterial Species</b:Title>
    <b:JournalName>Indian Journal of Biotechnology</b:JournalName>
    <b:Year>2011</b:Year>
    <b:Pages>121–124</b:Pages>
    <b:Volume>10</b:Volume>
    <b:Issue>1</b:Issue>
    <b:RefOrder>60</b:RefOrder>
  </b:Source>
  <b:Source>
    <b:Tag>Sha11</b:Tag>
    <b:SourceType>JournalArticle</b:SourceType>
    <b:Guid>{6AB28A67-048C-49BE-B236-B7129A622028}</b:Guid>
    <b:Author>
      <b:Author>
        <b:NameList>
          <b:Person>
            <b:Last>Sharma</b:Last>
            <b:First>D</b:First>
          </b:Person>
          <b:Person>
            <b:Last>Sharma</b:Last>
            <b:First>B</b:First>
          </b:Person>
          <b:Person>
            <b:Last>Shukla</b:Last>
            <b:First>A.</b:First>
            <b:Middle>K</b:Middle>
          </b:Person>
        </b:NameList>
      </b:Author>
    </b:Author>
    <b:Title>Biotechnological Approach of Microbial Lipase: A Review </b:Title>
    <b:JournalName>Biotechnology</b:JournalName>
    <b:Year>2011</b:Year>
    <b:Pages>23–40</b:Pages>
    <b:Volume>10</b:Volume>
    <b:Issue>1</b:Issue>
    <b:RefOrder>61</b:RefOrder>
  </b:Source>
  <b:Source>
    <b:Tag>Mar99</b:Tag>
    <b:SourceType>JournalArticle</b:SourceType>
    <b:Guid>{A0726B95-AA1A-4035-BA57-F7EA4FEAA4A9}</b:Guid>
    <b:Author>
      <b:Author>
        <b:NameList>
          <b:Person>
            <b:Last>Margesin</b:Last>
            <b:First>R</b:First>
          </b:Person>
          <b:Person>
            <b:Last>Zimmerbauer</b:Last>
            <b:First>A</b:First>
          </b:Person>
          <b:Person>
            <b:Last>Schinner</b:Last>
            <b:First>F</b:First>
          </b:Person>
        </b:NameList>
      </b:Author>
    </b:Author>
    <b:Title>Soil Lipase Activity—A Useful Indicator of Oil Biodegradation</b:Title>
    <b:JournalName>Biotechnology Techniques</b:JournalName>
    <b:Year>1999</b:Year>
    <b:Pages>859–863</b:Pages>
    <b:Volume>13</b:Volume>
    <b:Issue>12</b:Issue>
    <b:RefOrder>62</b:RefOrder>
  </b:Source>
  <b:Source>
    <b:Tag>Sin03</b:Tag>
    <b:SourceType>JournalArticle</b:SourceType>
    <b:Guid>{2DD78C4B-9EBA-4FC0-9BBA-0B467ADADB0E}</b:Guid>
    <b:Author>
      <b:Author>
        <b:NameList>
          <b:Person>
            <b:Last>Singh</b:Last>
            <b:First>C.</b:First>
            <b:Middle>J</b:Middle>
          </b:Person>
        </b:NameList>
      </b:Author>
    </b:Author>
    <b:Title>Optimization of an Extracellular Protease of Chrysosporium Keratinophilum and Its Potential in Bioremediation of Keratinic Wastes</b:Title>
    <b:JournalName>Mycopathologia</b:JournalName>
    <b:Year>2003</b:Year>
    <b:Pages>151–156</b:Pages>
    <b:Volume>156</b:Volume>
    <b:Issue>3</b:Issue>
    <b:RefOrder>63</b:RefOrder>
  </b:Source>
  <b:Source>
    <b:Tag>Bee10</b:Tag>
    <b:SourceType>JournalArticle</b:SourceType>
    <b:Guid>{583C685B-395F-4D28-9174-2003DD429CD6}</b:Guid>
    <b:Author>
      <b:Author>
        <b:NameList>
          <b:Person>
            <b:Last>Beena</b:Last>
            <b:First>A.K</b:First>
          </b:Person>
          <b:Person>
            <b:Last>Geevarghese</b:Last>
            <b:First>P.</b:First>
            <b:Middle>I</b:Middle>
          </b:Person>
        </b:NameList>
      </b:Author>
    </b:Author>
    <b:Title>A Solvent Tolerant Thermostable Protease from a Psychrotrophic Isolate obtained from Pasteurized Milk</b:Title>
    <b:JournalName> Developmental Microbiology and Molecular Biology</b:JournalName>
    <b:Year>2010</b:Year>
    <b:Pages>113–119</b:Pages>
    <b:Volume>1</b:Volume>
    <b:RefOrder>64</b:RefOrder>
  </b:Source>
  <b:Source>
    <b:Tag>Rao98</b:Tag>
    <b:SourceType>JournalArticle</b:SourceType>
    <b:Guid>{EBDBDADF-2618-434E-AF79-BB7D8DA02F69}</b:Guid>
    <b:Author>
      <b:Author>
        <b:NameList>
          <b:Person>
            <b:Last>Rao</b:Last>
            <b:First>M.</b:First>
            <b:Middle>B</b:Middle>
          </b:Person>
          <b:Person>
            <b:Last>Tanksale</b:Last>
            <b:First>A.M</b:First>
          </b:Person>
          <b:Person>
            <b:Last>Ghatge</b:Last>
            <b:First>M.</b:First>
            <b:Middle>S</b:Middle>
          </b:Person>
          <b:Person>
            <b:Last>Deshpande</b:Last>
            <b:First>V.</b:First>
            <b:Middle>V.</b:Middle>
          </b:Person>
        </b:NameList>
      </b:Author>
    </b:Author>
    <b:Title>Molecular and Biotechnological Aspects of Microbial Proteases</b:Title>
    <b:JournalName> Microbiology and Molecular Biology Reviews</b:JournalName>
    <b:Year>1998</b:Year>
    <b:Pages>597–635</b:Pages>
    <b:Volume>62</b:Volume>
    <b:Issue>3</b:Issue>
    <b:RefOrder>65</b:RefOrder>
  </b:Source>
  <b:Source>
    <b:Tag>Mac10</b:Tag>
    <b:SourceType>JournalArticle</b:SourceType>
    <b:Guid>{F582B917-9A74-4F4F-8475-8421C0E6745C}</b:Guid>
    <b:Author>
      <b:Author>
        <b:NameList>
          <b:Person>
            <b:Last>Maczulak</b:Last>
            <b:First>A.</b:First>
            <b:Middle>E</b:Middle>
          </b:Person>
        </b:NameList>
      </b:Author>
    </b:Author>
    <b:JournalName>New York: Info Base Publishing</b:JournalName>
    <b:Year>2010</b:Year>
    <b:Title>Pollution: Treating Environment Toxins</b:Title>
    <b:Pages>120</b:Pages>
    <b:RefOrder>66</b:RefOrder>
  </b:Source>
  <b:Source>
    <b:Tag>Ani11</b:Tag>
    <b:SourceType>ConferenceProceedings</b:SourceType>
    <b:Guid>{DA165298-AECE-41EA-B142-D60764B7B897}</b:Guid>
    <b:Author>
      <b:Author>
        <b:NameList>
          <b:Person>
            <b:Last>Anifowose</b:Last>
            <b:First>Y.</b:First>
            <b:Middle>B</b:Middle>
          </b:Person>
          <b:Person>
            <b:Last>Omole</b:Last>
            <b:First>K.</b:First>
            <b:Middle>E</b:Middle>
          </b:Person>
          <b:Person>
            <b:Last>Akingbade</b:Last>
            <b:First>O</b:First>
          </b:Person>
        </b:NameList>
      </b:Author>
    </b:Author>
    <b:Title>Waste Disposal Site Selection Using Remote Sensing and GIS: A Study of Akure and Its Envrions, Soth West Nigeria.</b:Title>
    <b:Pages>2-9</b:Pages>
    <b:Year>2011</b:Year>
    <b:ConferenceName>Proceedings of Envronmental Management Conference, Federal University of Agriculture Abeokuta Nigeria</b:ConferenceName>
    <b:City>Akure</b:City>
    <b:RefOrder>67</b:RefOrder>
  </b:Source>
  <b:Source>
    <b:Tag>Raj19</b:Tag>
    <b:SourceType>JournalArticle</b:SourceType>
    <b:Guid>{CDB27585-70C4-4816-9DC7-57FD1AF3A669}</b:Guid>
    <b:Author>
      <b:Author>
        <b:NameList>
          <b:Person>
            <b:Last>Rajan</b:Last>
            <b:First>R.</b:First>
          </b:Person>
          <b:Person>
            <b:Last>Robin</b:Last>
            <b:First>D.T.</b:First>
          </b:Person>
          <b:Person>
            <b:Last>Vandanarani</b:Last>
            <b:First>M.</b:First>
          </b:Person>
        </b:NameList>
      </b:Author>
    </b:Author>
    <b:Title>Biomedical Waste Management in Ayurveda Hospitals–Current Practices and Future Prospectives</b:Title>
    <b:Pages>214–221</b:Pages>
    <b:Year>2019</b:Year>
    <b:JournalName>Journal of Ayurveda Integrated Medicine</b:JournalName>
    <b:RefOrder>68</b:RefOrder>
  </b:Source>
  <b:Source>
    <b:Tag>Ayi20</b:Tag>
    <b:SourceType>JournalArticle</b:SourceType>
    <b:Guid>{34B47A50-8953-4160-8B02-A8602606A5AC}</b:Guid>
    <b:Author>
      <b:Author>
        <b:NameList>
          <b:Person>
            <b:Last>Ayilara</b:Last>
            <b:First>M.</b:First>
            <b:Middle>S</b:Middle>
          </b:Person>
          <b:Person>
            <b:Last>Olanrewaju</b:Last>
            <b:First>O.S</b:First>
          </b:Person>
          <b:Person>
            <b:Last>Babalola</b:Last>
            <b:First>O.</b:First>
            <b:Middle>O</b:Middle>
          </b:Person>
          <b:Person>
            <b:Last>Odeyemi</b:Last>
            <b:First>O.</b:First>
          </b:Person>
        </b:NameList>
      </b:Author>
    </b:Author>
    <b:Title>Review: Waste Management through Composting: Challenges and Potentials</b:Title>
    <b:Year>2020</b:Year>
    <b:Pages>1-23</b:Pages>
    <b:Volume>12</b:Volume>
    <b:Issue>4456</b:Issue>
    <b:JournalName>Sustainability</b:JournalName>
    <b:RefOrder>69</b:RefOrder>
  </b:Source>
  <b:Source>
    <b:Tag>Che03</b:Tag>
    <b:SourceType>Book</b:SourceType>
    <b:Guid>{D13CE3B6-1A4B-4418-9AFE-192A5849FD70}</b:Guid>
    <b:Author>
      <b:Author>
        <b:NameList>
          <b:Person>
            <b:Last>Cheremisinoff</b:Last>
            <b:First>N.</b:First>
            <b:Middle>P.</b:Middle>
          </b:Person>
        </b:NameList>
      </b:Author>
    </b:Author>
    <b:Title>Handbook of Solid Waste Management and Waste Minimization Technologies [Electronic Resource]. </b:Title>
    <b:Year>2003</b:Year>
    <b:Publisher>Oxford: Butterworth-Heinemann</b:Publisher>
    <b:RefOrder>2</b:RefOrder>
  </b:Source>
  <b:Source>
    <b:Tag>Bha31</b:Tag>
    <b:SourceType>JournalArticle</b:SourceType>
    <b:Guid>{500413A9-A879-4173-9B8F-316FE8405442}</b:Guid>
    <b:Author>
      <b:Author>
        <b:NameList>
          <b:Person>
            <b:Last>Bhat</b:Last>
            <b:First>R.A.</b:First>
          </b:Person>
          <b:Person>
            <b:Last>Dar</b:Last>
            <b:First>S.A.</b:First>
          </b:Person>
          <b:Person>
            <b:Last>Dar</b:Last>
            <b:First>D.A.</b:First>
          </b:Person>
          <b:Person>
            <b:Last>Dar</b:Last>
            <b:First>G.</b:First>
          </b:Person>
        </b:NameList>
      </b:Author>
    </b:Author>
    <b:Title>Municipal Solid Waste Generation and Current Scenario of its Management in India</b:Title>
    <b:Year>2018</b:Year>
    <b:JournalName>Internal Journal of Advanced  Research in Science and Engineering</b:JournalName>
    <b:Pages>419–431</b:Pages>
    <b:Volume>7</b:Volume>
    <b:RefOrder>70</b:RefOrder>
  </b:Source>
  <b:Source>
    <b:Tag>Man14</b:Tag>
    <b:SourceType>JournalArticle</b:SourceType>
    <b:Guid>{22968C79-15DA-4DE0-9B02-E4969B85CC27}</b:Guid>
    <b:Author>
      <b:Author>
        <b:NameList>
          <b:Person>
            <b:Last>Mani</b:Last>
            <b:First>D.</b:First>
          </b:Person>
          <b:Person>
            <b:Last>Kumar</b:Last>
            <b:First>C.</b:First>
          </b:Person>
        </b:NameList>
      </b:Author>
    </b:Author>
    <b:Title>Biotechnological Advances in Bioremediation of Heavy Metals Contaminated Ecosystems: An Overview with Special Reference to Phytoremediation</b:Title>
    <b:JournalName>International  Journal Environment Science and Technology</b:JournalName>
    <b:Year>2014</b:Year>
    <b:Pages>843–872</b:Pages>
    <b:Volume>11</b:Volume>
    <b:RefOrder>71</b:RefOrder>
  </b:Source>
  <b:Source>
    <b:Tag>Sah19</b:Tag>
    <b:SourceType>JournalArticle</b:SourceType>
    <b:Guid>{451E6B07-CA1A-450D-8EE4-A0D1823D07D4}</b:Guid>
    <b:Title>Waste Water Irrigation in the Regulation of Soil Properties, Growth Determinants and Heavy Metal Accumulation in Different Brassica species.</b:Title>
    <b:JournalName>Environmental Monitoring Assessment</b:JournalName>
    <b:Year>2019</b:Year>
    <b:Pages>107</b:Pages>
    <b:Author>
      <b:Author>
        <b:NameList>
          <b:Person>
            <b:Last>Sahay</b:Last>
            <b:First>S.</b:First>
          </b:Person>
          <b:Person>
            <b:Last>Iqbal</b:Last>
            <b:First>S.</b:First>
          </b:Person>
          <b:Person>
            <b:Last>Inam</b:Last>
            <b:First>A.</b:First>
          </b:Person>
          <b:Person>
            <b:Last>Gupta</b:Last>
            <b:First>M.</b:First>
          </b:Person>
          <b:Person>
            <b:Last>Inam</b:Last>
            <b:First>A.</b:First>
          </b:Person>
        </b:NameList>
      </b:Author>
    </b:Author>
    <b:Volume>191</b:Volume>
    <b:RefOrder>72</b:RefOrder>
  </b:Source>
  <b:Source>
    <b:Tag>Cor19</b:Tag>
    <b:SourceType>JournalArticle</b:SourceType>
    <b:Guid>{F4B6AA7D-6AC5-4BEC-BAFD-ABAC178F9DEA}</b:Guid>
    <b:Author>
      <b:Author>
        <b:NameList>
          <b:Person>
            <b:Last>Corral-Bobadilla</b:Last>
            <b:First>M.</b:First>
          </b:Person>
          <b:Person>
            <b:Last>González-Marcos</b:Last>
            <b:First>A.</b:First>
          </b:Person>
          <b:Person>
            <b:Last>Vergara-González</b:Last>
            <b:First>E.P.</b:First>
          </b:Person>
          <b:Person>
            <b:Last>Alba-Elías</b:Last>
            <b:First>F.</b:First>
          </b:Person>
        </b:NameList>
      </b:Author>
    </b:Author>
    <b:Title>Bioremediation of Waste Water to Remove Heavy Metals using the Spent Mushroom Substrate of Agaricus bisporus.</b:Title>
    <b:JournalName>Water</b:JournalName>
    <b:Year>2019</b:Year>
    <b:Pages>454</b:Pages>
    <b:Volume>11</b:Volume>
    <b:RefOrder>73</b:RefOrder>
  </b:Source>
  <b:Source>
    <b:Tag>Hol20</b:Tag>
    <b:SourceType>JournalArticle</b:SourceType>
    <b:Guid>{F1ABAE49-9D06-4B6F-9044-C97B74D0C966}</b:Guid>
    <b:Author>
      <b:Author>
        <b:NameList>
          <b:Person>
            <b:Last>Holanda</b:Last>
            <b:First>R.</b:First>
          </b:Person>
          <b:Person>
            <b:Last>Johnson</b:Last>
            <b:First>D.B.</b:First>
          </b:Person>
        </b:NameList>
      </b:Author>
    </b:Author>
    <b:Title>Removal of Zinc from Circum-Neutral pH Mine-Impacted Waters using a Novel “Hybrid”  Low pH Sulfidogenic Bioreactor</b:Title>
    <b:JournalName>Frontier Environmental Sciences</b:JournalName>
    <b:Year>2020</b:Year>
    <b:Pages>22</b:Pages>
    <b:Volume>8</b:Volume>
    <b:RefOrder>74</b:RefOrder>
  </b:Source>
  <b:Source>
    <b:Tag>Ala13</b:Tag>
    <b:SourceType>JournalArticle</b:SourceType>
    <b:Guid>{719FC9A8-C412-4652-9B92-96A7866B4ACC}</b:Guid>
    <b:Author>
      <b:Author>
        <b:NameList>
          <b:Person>
            <b:Last>Alam</b:Last>
            <b:First>P.</b:First>
          </b:Person>
          <b:Person>
            <b:Last>Ahmade</b:Last>
            <b:First>K.</b:First>
          </b:Person>
        </b:NameList>
      </b:Author>
    </b:Author>
    <b:Title>Impact of SolidWaste on Health and The Environment</b:Title>
    <b:JournalName>International Journal of Sustainanable Development in Green Economy</b:JournalName>
    <b:Year>2013</b:Year>
    <b:Pages>165–168</b:Pages>
    <b:Volume>2</b:Volume>
    <b:RefOrder>3</b:RefOrder>
  </b:Source>
  <b:Source>
    <b:Tag>Hol09</b:Tag>
    <b:SourceType>JournalArticle</b:SourceType>
    <b:Guid>{6D005767-FC58-49B6-BBE7-1183D2835F51}</b:Guid>
    <b:Author>
      <b:Author>
        <b:NameList>
          <b:Person>
            <b:Last>Holm-Nielsen</b:Last>
            <b:First>J.</b:First>
            <b:Middle>B.</b:Middle>
          </b:Person>
          <b:Person>
            <b:Last>Al Seadi</b:Last>
            <b:First>T.</b:First>
          </b:Person>
          <b:Person>
            <b:Last>Oleskowicz-Popiel</b:Last>
            <b:First>P.</b:First>
          </b:Person>
        </b:NameList>
      </b:Author>
    </b:Author>
    <b:Title>The Future of Anaerobic Digestion and Biogas Utilization</b:Title>
    <b:JournalName>Bioresource Technology</b:JournalName>
    <b:Year>2009</b:Year>
    <b:Pages>5478–5484</b:Pages>
    <b:Volume>100</b:Volume>
    <b:RefOrder>75</b:RefOrder>
  </b:Source>
  <b:Source>
    <b:Tag>Lor13</b:Tag>
    <b:SourceType>JournalArticle</b:SourceType>
    <b:Guid>{A9EE49A2-9DE5-45CA-B3F1-8F064C77F84E}</b:Guid>
    <b:Author>
      <b:Author>
        <b:NameList>
          <b:Person>
            <b:Last>Lorenz</b:Last>
            <b:First>H.</b:First>
          </b:Person>
          <b:Person>
            <b:Last>Fischer</b:Last>
            <b:First>P.</b:First>
          </b:Person>
          <b:Person>
            <b:Last>Schumacher</b:Last>
            <b:First>B.</b:First>
          </b:Person>
          <b:Person>
            <b:Last>Adler</b:Last>
            <b:First>P.</b:First>
          </b:Person>
        </b:NameList>
      </b:Author>
    </b:Author>
    <b:Title>Current EU-27 Technical Potential of Organic Waste Streams for Biogas and Energy Production</b:Title>
    <b:JournalName>Waste Management</b:JournalName>
    <b:Year>2013</b:Year>
    <b:Pages>2434–2448</b:Pages>
    <b:Volume>33</b:Volume>
    <b:RefOrder>76</b:RefOrder>
  </b:Source>
  <b:Source>
    <b:Tag>Bal05</b:Tag>
    <b:SourceType>JournalArticle</b:SourceType>
    <b:Guid>{35B59C48-F4C7-41F1-83CE-302F22AEE601}</b:Guid>
    <b:Author>
      <b:Author>
        <b:NameList>
          <b:Person>
            <b:Last>Baltrėnas</b:Last>
            <b:First>P</b:First>
          </b:Person>
          <b:Person>
            <b:Last>Jankaitis</b:Last>
            <b:First>A</b:First>
          </b:Person>
          <b:Person>
            <b:Last>Raistenskis</b:Last>
            <b:First>E.</b:First>
          </b:Person>
        </b:NameList>
      </b:Author>
    </b:Author>
    <b:Title>Experimental Investigation of Biodegradation Processes in Food Waste</b:Title>
    <b:JournalName>Journal of Environmental Engineering and Landscape Management</b:JournalName>
    <b:Year>2005</b:Year>
    <b:Pages>167–176</b:Pages>
    <b:Volume>13</b:Volume>
    <b:Issue>4</b:Issue>
    <b:RefOrder>77</b:RefOrder>
  </b:Source>
  <b:Source>
    <b:Tag>Ahm13</b:Tag>
    <b:SourceType>JournalArticle</b:SourceType>
    <b:Guid>{F63DE5B8-9B57-490B-A2D9-626A7F32AF80}</b:Guid>
    <b:Author>
      <b:Author>
        <b:NameList>
          <b:Person>
            <b:Last>Ahmed</b:Last>
            <b:First>E.</b:First>
            <b:Middle>H. M.</b:Middle>
          </b:Person>
        </b:NameList>
      </b:Author>
    </b:Author>
    <b:Title>In The Economy of Green Cities</b:Title>
    <b:JournalName>Springer</b:JournalName>
    <b:Year>2013</b:Year>
    <b:Pages>45-56</b:Pages>
    <b:City> Dordrecht</b:City>
    <b:RefOrder>5</b:RefOrder>
  </b:Source>
  <b:Source>
    <b:Tag>Tul20</b:Tag>
    <b:SourceType>ConferenceProceedings</b:SourceType>
    <b:Guid>{92FFF89F-7EE9-49F5-BF09-7C9BED7529F0}</b:Guid>
    <b:Author>
      <b:Author>
        <b:NameList>
          <b:Person>
            <b:Last>Tulebayeva</b:Last>
            <b:First>N</b:First>
          </b:Person>
          <b:Person>
            <b:Last>Yergobek</b:Last>
            <b:First>D</b:First>
          </b:Person>
          <b:Person>
            <b:Last>Pestunova</b:Last>
            <b:First>G</b:First>
          </b:Person>
          <b:Person>
            <b:Last>Mottaeva</b:Last>
            <b:First>A</b:First>
          </b:Person>
          <b:Person>
            <b:Last>Sapakova</b:Last>
            <b:First>Z</b:First>
          </b:Person>
        </b:NameList>
      </b:Author>
    </b:Author>
    <b:Title>Green Economy: Waste Management and Recycling Methods.</b:Title>
    <b:Year>2020</b:Year>
    <b:Pages>1-9</b:Pages>
    <b:ConferenceName> E3S Web of Conferences 159, 01012</b:ConferenceName>
    <b:RefOrder>78</b:RefOrder>
  </b:Source>
  <b:Source>
    <b:Tag>Ama16</b:Tag>
    <b:SourceType>JournalArticle</b:SourceType>
    <b:Guid>{A5E2D852-B6C0-4BCF-8B92-E4E43B51361E}</b:Guid>
    <b:Author>
      <b:Author>
        <b:NameList>
          <b:Person>
            <b:Last>Amasuomo</b:Last>
            <b:First>E</b:First>
          </b:Person>
          <b:Person>
            <b:Last>Baird</b:Last>
            <b:First>J.</b:First>
          </b:Person>
        </b:NameList>
      </b:Author>
    </b:Author>
    <b:Title>Solid Waste Management Trends in Nigeria.</b:Title>
    <b:Pages>35–44</b:Pages>
    <b:Year>2016</b:Year>
    <b:JournalName>Journal of Management and Sustainability</b:JournalName>
    <b:Volume>6</b:Volume>
    <b:Issue>4</b:Issue>
    <b:RefOrder>6</b:RefOrder>
  </b:Source>
  <b:Source>
    <b:Tag>Nab17</b:Tag>
    <b:SourceType>JournalArticle</b:SourceType>
    <b:Guid>{FC8AC2D5-2A6B-4DD8-8EC5-B36E305D0017}</b:Guid>
    <b:Author>
      <b:Author>
        <b:NameList>
          <b:Person>
            <b:Last>Nabegu</b:Last>
            <b:First>A.</b:First>
            <b:Middle>B.</b:Middle>
          </b:Person>
        </b:NameList>
      </b:Author>
    </b:Author>
    <b:Title>An Analysis of Municipal Solid Waste in Kano Metropolis, Nigeria </b:Title>
    <b:JournalName>Journal of Human Ecology.</b:JournalName>
    <b:Year>2017</b:Year>
    <b:Pages>111-119</b:Pages>
    <b:Volume>31</b:Volume>
    <b:Issue>2</b:Issue>
    <b:RefOrder>7</b:RefOrder>
  </b:Source>
  <b:Source>
    <b:Tag>Kaz18</b:Tag>
    <b:SourceType>Report</b:SourceType>
    <b:Guid>{78809937-5A69-4EBF-8E94-40AB926AC428}</b:Guid>
    <b:Author>
      <b:Author>
        <b:NameList>
          <b:Person>
            <b:Last>Kaza</b:Last>
            <b:First>S.</b:First>
          </b:Person>
          <b:Person>
            <b:Last>Yao</b:Last>
            <b:First>L.</b:First>
          </b:Person>
          <b:Person>
            <b:Last>Bhada-Tata</b:Last>
            <b:First>P.</b:First>
          </b:Person>
          <b:Person>
            <b:Last>Van Woerden</b:Last>
            <b:First>F.</b:First>
          </b:Person>
        </b:NameList>
      </b:Author>
    </b:Author>
    <b:Title>What a Waste: A Global Snapshot of Solid Waste Management to 2050 </b:Title>
    <b:Year>2018</b:Year>
    <b:Publisher>The World Bank</b:Publisher>
    <b:City>Singapore</b:City>
    <b:RefOrder>79</b:RefOrder>
  </b:Source>
  <b:Source>
    <b:Tag>Fer19</b:Tag>
    <b:SourceType>JournalArticle</b:SourceType>
    <b:Guid>{EA40048C-AFAF-4D7C-83FA-6D3A1996857A}</b:Guid>
    <b:Author>
      <b:Author>
        <b:NameList>
          <b:Person>
            <b:Last>Ferronato</b:Last>
            <b:First>N.</b:First>
          </b:Person>
          <b:Person>
            <b:Last>Torretta</b:Last>
            <b:First>V.</b:First>
          </b:Person>
        </b:NameList>
      </b:Author>
    </b:Author>
    <b:Title>Waste Mismanagement in Developing Countries: A Review of Global Issues</b:Title>
    <b:Year>2019</b:Year>
    <b:JournalName>International Journal of Environmental Research and Public Health </b:JournalName>
    <b:Pages>1060</b:Pages>
    <b:Volume>16</b:Volume>
    <b:RefOrder>8</b:RefOrder>
  </b:Source>
  <b:Source>
    <b:Tag>Vin21</b:Tag>
    <b:SourceType>JournalArticle</b:SourceType>
    <b:Guid>{498F4269-3CF9-4193-A755-19DD84D373FA}</b:Guid>
    <b:Author>
      <b:Author>
        <b:NameList>
          <b:Person>
            <b:Last>Vinti</b:Last>
            <b:First>G.</b:First>
          </b:Person>
          <b:Person>
            <b:Last>Bauza</b:Last>
            <b:First>V.</b:First>
          </b:Person>
          <b:Person>
            <b:Last>Clasen</b:Last>
            <b:First>T.</b:First>
          </b:Person>
          <b:Person>
            <b:Last>Medlicott</b:Last>
            <b:First>K.</b:First>
          </b:Person>
          <b:Person>
            <b:Last>Tudor</b:Last>
            <b:First>T.</b:First>
          </b:Person>
          <b:Person>
            <b:Last>Zurbrügg</b:Last>
            <b:First>C.</b:First>
          </b:Person>
          <b:Person>
            <b:Last>Vaccari</b:Last>
            <b:First>M.</b:First>
          </b:Person>
        </b:NameList>
      </b:Author>
    </b:Author>
    <b:Title>Municipal Solid Waste Management and Adverse Health Outcomes: A Systematic Review</b:Title>
    <b:JournalName>International Journal of Environmental Research and Public Health</b:JournalName>
    <b:Year>2021</b:Year>
    <b:Pages>4331</b:Pages>
    <b:Volume>18</b:Volume>
    <b:RefOrder>80</b:RefOrder>
  </b:Source>
  <b:Source>
    <b:Tag>Nwa13</b:Tag>
    <b:SourceType>JournalArticle</b:SourceType>
    <b:Guid>{6295FA00-425C-4E35-9E89-D4CCB1DE3E98}</b:Guid>
    <b:Author>
      <b:Author>
        <b:NameList>
          <b:Person>
            <b:Last>Nwachukwu</b:Last>
            <b:First>N.</b:First>
            <b:Middle>C.</b:Middle>
          </b:Person>
          <b:Person>
            <b:Last>Orji</b:Last>
            <b:First>A.</b:First>
            <b:Middle>F.</b:Middle>
          </b:Person>
          <b:Person>
            <b:Last>Ugbogu</b:Last>
            <b:First>O.</b:First>
            <b:Middle>C.</b:Middle>
          </b:Person>
        </b:NameList>
      </b:Author>
    </b:Author>
    <b:Title>Health Care Waste Management – Public Health Benefits, and the Need for Effective Environmental Regulatory Surveillance in Federal Republic of Nigeria</b:Title>
    <b:JournalName>Current Topics in Public Health</b:JournalName>
    <b:Year>2013</b:Year>
    <b:RefOrder>81</b:RefOrder>
  </b:Source>
  <b:Source>
    <b:Tag>WHO18</b:Tag>
    <b:SourceType>Report</b:SourceType>
    <b:Guid>{64F0DCFB-BA85-45D2-A5B3-3C731CFC4412}</b:Guid>
    <b:Author>
      <b:Author>
        <b:NameList>
          <b:Person>
            <b:Last>WHO</b:Last>
          </b:Person>
        </b:NameList>
      </b:Author>
    </b:Author>
    <b:Title>Fact Sheets on Detail health care waste</b:Title>
    <b:Year>2018</b:Year>
    <b:RefOrder>9</b:RefOrder>
  </b:Source>
  <b:Source>
    <b:Tag>Ade20</b:Tag>
    <b:SourceType>ArticleInAPeriodical</b:SourceType>
    <b:Guid>{381C0F7C-40E8-48B6-9F0E-075079ED1271}</b:Guid>
    <b:Author>
      <b:Author>
        <b:NameList>
          <b:Person>
            <b:Last>Adejumo</b:Last>
            <b:First>O.</b:First>
          </b:Person>
          <b:Person>
            <b:Last>Adebiyi</b:Last>
            <b:First>I.</b:First>
          </b:Person>
          <b:Person>
            <b:Last>Olufemi</b:Last>
            <b:First>A.</b:First>
          </b:Person>
        </b:NameList>
      </b:Author>
    </b:Author>
    <b:Title>Agricultural Solid Wastes: Causes, Effects, and Effective Management,</b:Title>
    <b:Year>2020</b:Year>
    <b:PeriodicalTitle>Strategies of Sustainable Solid Waste Management, Hosam M. Saleh, IntechOpen</b:PeriodicalTitle>
    <b:Month>December</b:Month>
    <b:Day>15</b:Day>
    <b:RefOrder>82</b:RefOrder>
  </b:Source>
  <b:Source>
    <b:Tag>Aga09</b:Tag>
    <b:SourceType>ConferenceProceedings</b:SourceType>
    <b:Guid>{21D597D9-0FD6-429B-AA72-1BBABD655580}</b:Guid>
    <b:Author>
      <b:Author>
        <b:NameList>
          <b:Person>
            <b:Last>Agamuthu</b:Last>
            <b:First>P.</b:First>
          </b:Person>
        </b:NameList>
      </b:Author>
    </b:Author>
    <b:Title>Challenges and opportunities in Agro-waste management: An Asian perspective</b:Title>
    <b:Year>2009</b:Year>
    <b:ConferenceName>Inaugural meeting of First Regional 3R Forum in Asia</b:ConferenceName>
    <b:City>Tokyo, Japan</b:City>
    <b:RefOrder>83</b:RefOrder>
  </b:Source>
  <b:Source>
    <b:Tag>FOO16</b:Tag>
    <b:SourceType>JournalArticle</b:SourceType>
    <b:Guid>{D6CDAC4F-C111-4FDB-A8CC-409A4B22BBC0}</b:Guid>
    <b:Title>Agricultural Waste Concept, Generation, Utilization And Management.</b:Title>
    <b:Pages>957 – 964</b:Pages>
    <b:Year>2016</b:Year>
    <b:Volume>35</b:Volume>
    <b:Author>
      <b:Author>
        <b:NameList>
          <b:Person>
            <b:Last>Obi</b:Last>
            <b:First>F.</b:First>
            <b:Middle>O.</b:Middle>
          </b:Person>
          <b:Person>
            <b:Last>Ugwuishiwu</b:Last>
            <b:First>B.</b:First>
            <b:Middle>O.</b:Middle>
          </b:Person>
          <b:Person>
            <b:Last>Nwakaire</b:Last>
            <b:First>J.</b:First>
            <b:Middle>N.</b:Middle>
          </b:Person>
        </b:NameList>
      </b:Author>
    </b:Author>
    <b:JournalName>Nigerian Journal of Technology (NIJOTECH)</b:JournalName>
    <b:Issue>4</b:Issue>
    <b:RefOrder>84</b:RefOrder>
  </b:Source>
  <b:Source>
    <b:Tag>Wor18</b:Tag>
    <b:SourceType>Report</b:SourceType>
    <b:Guid>{DD9FBA43-B6FC-49D1-93D0-DC8E0DB0C7CA}</b:Guid>
    <b:Title>Global Waste Generation could increase 70% by 2050.</b:Title>
    <b:Year>2018</b:Year>
    <b:Author>
      <b:Author>
        <b:NameList>
          <b:Person>
            <b:Last>World Bank</b:Last>
          </b:Person>
        </b:NameList>
      </b:Author>
    </b:Author>
    <b:Publisher>World Bank</b:Publisher>
    <b:RefOrder>85</b:RefOrder>
  </b:Source>
  <b:Source>
    <b:Tag>Placeholder1</b:Tag>
    <b:SourceType>JournalArticle</b:SourceType>
    <b:Guid>{FDCFAC5A-6C64-4C33-A573-E4989312383D}</b:Guid>
    <b:RefOrder>86</b:RefOrder>
  </b:Source>
  <b:Source>
    <b:Tag>Dev21</b:Tag>
    <b:SourceType>JournalArticle</b:SourceType>
    <b:Guid>{40390167-0735-4E29-A2EF-02FC1AE70B66}</b:Guid>
    <b:Author>
      <b:Author>
        <b:NameList>
          <b:Person>
            <b:Last>Organisation for Economic Co-operation and Development</b:Last>
            <b:First>(OECD)</b:First>
          </b:Person>
        </b:NameList>
      </b:Author>
    </b:Author>
    <b:Title>Municipal waste (indicator)</b:Title>
    <b:Year>2021</b:Year>
    <b:RefOrder>87</b:RefOrder>
  </b:Source>
  <b:Source>
    <b:Tag>Wor15</b:Tag>
    <b:SourceType>Report</b:SourceType>
    <b:Guid>{B1418381-558D-4207-A50A-57881AB63E75}</b:Guid>
    <b:Author>
      <b:Author>
        <b:NameList>
          <b:Person>
            <b:Last>World Health Organization</b:Last>
            <b:First>(WHO)</b:First>
          </b:Person>
        </b:NameList>
      </b:Author>
    </b:Author>
    <b:Title>Waste and Human Health: Evidence and Needs; WHO Meeting Report</b:Title>
    <b:Year>2015</b:Year>
    <b:Publisher>World Health Organization</b:Publisher>
    <b:City>Bonn, Germany</b:City>
    <b:RefOrder>88</b:RefOrder>
  </b:Source>
  <b:Source>
    <b:Tag>Sho86</b:Tag>
    <b:SourceType>JournalArticle</b:SourceType>
    <b:Guid>{387F780E-0B50-4DEF-9ACF-390835E2D676}</b:Guid>
    <b:Author>
      <b:Author>
        <b:NameList>
          <b:Person>
            <b:Last>Shoemaker</b:Last>
            <b:First>S.</b:First>
          </b:Person>
        </b:NameList>
      </b:Author>
    </b:Author>
    <b:Title>The Use of Enzymes for Water Management in the Food Industry.</b:Title>
    <b:JournalName>Biotechnology in Food Processing</b:JournalName>
    <b:Year>1986</b:Year>
    <b:Pages>259-267</b:Pages>
    <b:Publisher>Nayes Publications</b:Publisher>
    <b:City> Park Ridge, New Jersey</b:City>
    <b:RefOrder>89</b:RefOrder>
  </b:Source>
  <b:Source>
    <b:Tag>Col90</b:Tag>
    <b:SourceType>JournalArticle</b:SourceType>
    <b:Guid>{0439A763-8E52-4206-92C2-3890B76CEA54}</b:Guid>
    <b:Author>
      <b:Author>
        <b:NameList>
          <b:Person>
            <b:Last>Coleman</b:Last>
            <b:First>R.</b:First>
          </b:Person>
        </b:NameList>
      </b:Author>
    </b:Author>
    <b:Title>Biodegradable Plastics from Potato Waste Double Savings to Environment</b:Title>
    <b:JournalName>Agricultural Engineering</b:JournalName>
    <b:Year>1990</b:Year>
    <b:Pages>20-22</b:Pages>
    <b:Volume>71</b:Volume>
    <b:Issue>6</b:Issue>
    <b:RefOrder>90</b:RefOrder>
  </b:Source>
  <b:Source>
    <b:Tag>Bla92</b:Tag>
    <b:SourceType>JournalArticle</b:SourceType>
    <b:Guid>{B0CE4800-A85D-4892-B6D0-71D6CD7DEF5C}</b:Guid>
    <b:Author>
      <b:Author>
        <b:NameList>
          <b:Person>
            <b:Last>Blasheck</b:Last>
            <b:First>H.</b:First>
            <b:Middle>P.</b:Middle>
          </b:Person>
        </b:NameList>
      </b:Author>
    </b:Author>
    <b:Title>Approaches to making the Food Processing Industry more Environmentally Friendly</b:Title>
    <b:JournalName>Trends in Food Science and Technology</b:JournalName>
    <b:Year>1992</b:Year>
    <b:Pages>107-110</b:Pages>
    <b:Volume>3</b:Volume>
    <b:RefOrder>13</b:RefOrder>
  </b:Source>
  <b:Source>
    <b:Tag>Cos82</b:Tag>
    <b:SourceType>JournalArticle</b:SourceType>
    <b:Guid>{2DBF0406-D39C-44E9-B0F8-42E7C8962CC1}</b:Guid>
    <b:Author>
      <b:Author>
        <b:NameList>
          <b:Person>
            <b:Last>Cosio</b:Last>
            <b:First>I.</b:First>
            <b:Middle>G.,</b:Middle>
          </b:Person>
          <b:Person>
            <b:Last>Fisher</b:Last>
            <b:First>R.</b:First>
            <b:Middle>A.,</b:Middle>
          </b:Person>
          <b:Person>
            <b:Last>Carroad</b:Last>
            <b:First>P.</b:First>
            <b:Middle>A.,</b:Middle>
          </b:Person>
        </b:NameList>
      </b:Author>
    </b:Author>
    <b:Title>Bioconversion of Shellfsh Chitin Waste: Waste Pretreatment, Enzyme Production, Process Design and Economic Analysis. 47</b:Title>
    <b:JournalName>Journal of Food Science</b:JournalName>
    <b:Year>1982</b:Year>
    <b:Pages>901-905.</b:Pages>
    <b:RefOrder>91</b:RefOrder>
  </b:Source>
  <b:Source>
    <b:Tag>Que96</b:Tag>
    <b:SourceType>JournalArticle</b:SourceType>
    <b:Guid>{8D26D1BD-F4EC-48D2-A4E7-F2BB5F9A40A5}</b:Guid>
    <b:Author>
      <b:Author>
        <b:NameList>
          <b:Person>
            <b:Last>Que</b:Last>
            <b:First>L.</b:First>
          </b:Person>
          <b:Person>
            <b:Last>Ho</b:Last>
            <b:First>R.</b:First>
            <b:Middle>Y. N.</b:Middle>
          </b:Person>
        </b:NameList>
      </b:Author>
    </b:Author>
    <b:Title>Dioxygen Activation by Enzymes with Mononuclear Non-heme Iron Active Sites</b:Title>
    <b:JournalName>Chemical Reviews</b:JournalName>
    <b:Year>1996</b:Year>
    <b:Pages>2607–2624</b:Pages>
    <b:Volume>96</b:Volume>
    <b:Issue>7</b:Issue>
    <b:RefOrder>92</b:RefOrder>
  </b:Source>
  <b:Source>
    <b:Tag>Her07</b:Tag>
    <b:SourceType>JournalArticle</b:SourceType>
    <b:Guid>{9EC10FF6-A21C-4E1E-9DE7-71740F9296AA}</b:Guid>
    <b:Author>
      <b:Author>
        <b:NameList>
          <b:Person>
            <b:Last>Hermansyah</b:Last>
            <b:First>H.</b:First>
          </b:Person>
          <b:Person>
            <b:Last>Wijanarko</b:Last>
            <b:First>A.</b:First>
          </b:Person>
          <b:Person>
            <b:Last>Gozan</b:Last>
            <b:First>A.</b:First>
          </b:Person>
        </b:NameList>
      </b:Author>
    </b:Author>
    <b:Title>Consecutive Reaction Model for Triglyceride Hydrolysis using Lipase</b:Title>
    <b:JournalName>Jurnal Teknologi</b:JournalName>
    <b:Year>2007</b:Year>
    <b:Pages>151–157</b:Pages>
    <b:Volume>2</b:Volume>
    <b:RefOrder>93</b:RefOrder>
  </b:Source>
</b:Sources>
</file>

<file path=customXml/itemProps1.xml><?xml version="1.0" encoding="utf-8"?>
<ds:datastoreItem xmlns:ds="http://schemas.openxmlformats.org/officeDocument/2006/customXml" ds:itemID="{C8A3B595-4E3A-4B2A-8269-FA8884B5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9449</Words>
  <Characters>53862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X652A</dc:creator>
  <cp:keywords/>
  <dc:description/>
  <cp:lastModifiedBy>User</cp:lastModifiedBy>
  <cp:revision>2</cp:revision>
  <dcterms:created xsi:type="dcterms:W3CDTF">2021-10-04T11:08:00Z</dcterms:created>
  <dcterms:modified xsi:type="dcterms:W3CDTF">2021-10-04T11:08:00Z</dcterms:modified>
</cp:coreProperties>
</file>