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8B" w:rsidRDefault="00FC488B" w:rsidP="00FC488B">
      <w:pPr>
        <w:jc w:val="center"/>
        <w:rPr>
          <w:rFonts w:ascii="Times New Roman" w:hAnsi="Times New Roman" w:cs="Times New Roman"/>
          <w:b/>
          <w:sz w:val="24"/>
          <w:szCs w:val="24"/>
        </w:rPr>
      </w:pPr>
      <w:r w:rsidRPr="00182F9D">
        <w:rPr>
          <w:rFonts w:ascii="Times New Roman" w:hAnsi="Times New Roman" w:cs="Times New Roman"/>
          <w:b/>
          <w:sz w:val="24"/>
          <w:szCs w:val="24"/>
        </w:rPr>
        <w:t>EVALUATION OF RAINFALL EFFECT ON RICE PRODUCTION AT KATCHA</w:t>
      </w:r>
    </w:p>
    <w:p w:rsidR="00FC488B" w:rsidRPr="00182F9D" w:rsidRDefault="00FC488B" w:rsidP="00FC488B">
      <w:pPr>
        <w:jc w:val="center"/>
        <w:rPr>
          <w:rFonts w:ascii="Times New Roman" w:hAnsi="Times New Roman" w:cs="Times New Roman"/>
          <w:b/>
          <w:sz w:val="24"/>
          <w:szCs w:val="24"/>
        </w:rPr>
      </w:pPr>
    </w:p>
    <w:p w:rsidR="00FC488B" w:rsidRDefault="00FC488B" w:rsidP="00FC488B">
      <w:pPr>
        <w:jc w:val="center"/>
        <w:rPr>
          <w:rFonts w:ascii="Times New Roman" w:hAnsi="Times New Roman" w:cs="Times New Roman"/>
          <w:b/>
          <w:sz w:val="24"/>
          <w:szCs w:val="24"/>
        </w:rPr>
      </w:pPr>
      <w:proofErr w:type="spellStart"/>
      <w:r>
        <w:rPr>
          <w:rFonts w:ascii="Times New Roman" w:hAnsi="Times New Roman" w:cs="Times New Roman"/>
          <w:b/>
          <w:sz w:val="24"/>
          <w:szCs w:val="24"/>
        </w:rPr>
        <w:t>Aremu</w:t>
      </w:r>
      <w:proofErr w:type="spellEnd"/>
      <w:r w:rsidR="00F276E0">
        <w:rPr>
          <w:rFonts w:ascii="Times New Roman" w:hAnsi="Times New Roman" w:cs="Times New Roman"/>
          <w:b/>
          <w:sz w:val="24"/>
          <w:szCs w:val="24"/>
        </w:rPr>
        <w:t>, J.K.</w:t>
      </w:r>
      <w:r>
        <w:rPr>
          <w:rFonts w:ascii="Times New Roman" w:hAnsi="Times New Roman" w:cs="Times New Roman"/>
          <w:b/>
          <w:sz w:val="24"/>
          <w:szCs w:val="24"/>
        </w:rPr>
        <w:t xml:space="preserve"> (Ph.D.)</w:t>
      </w:r>
      <w:r w:rsidR="00F276E0">
        <w:rPr>
          <w:rFonts w:ascii="Times New Roman" w:hAnsi="Times New Roman" w:cs="Times New Roman"/>
          <w:b/>
          <w:sz w:val="24"/>
          <w:szCs w:val="24"/>
        </w:rPr>
        <w:t xml:space="preserve"> </w:t>
      </w:r>
      <w:r w:rsidR="00F276E0">
        <w:rPr>
          <w:rFonts w:ascii="Times New Roman" w:hAnsi="Times New Roman" w:cs="Times New Roman"/>
          <w:b/>
          <w:sz w:val="24"/>
          <w:szCs w:val="24"/>
        </w:rPr>
        <w:t>and Usman, M.N. (B.Sc.)</w:t>
      </w:r>
    </w:p>
    <w:p w:rsidR="00FC488B" w:rsidRDefault="00FC488B" w:rsidP="00FC488B">
      <w:pPr>
        <w:jc w:val="center"/>
        <w:rPr>
          <w:rFonts w:ascii="Times New Roman" w:hAnsi="Times New Roman" w:cs="Times New Roman"/>
          <w:b/>
          <w:sz w:val="24"/>
          <w:szCs w:val="24"/>
        </w:rPr>
      </w:pPr>
      <w:r>
        <w:rPr>
          <w:rFonts w:ascii="Times New Roman" w:hAnsi="Times New Roman" w:cs="Times New Roman"/>
          <w:b/>
          <w:sz w:val="24"/>
          <w:szCs w:val="24"/>
        </w:rPr>
        <w:t xml:space="preserve">Department of Geography, Nigerian </w:t>
      </w:r>
      <w:proofErr w:type="spellStart"/>
      <w:r>
        <w:rPr>
          <w:rFonts w:ascii="Times New Roman" w:hAnsi="Times New Roman" w:cs="Times New Roman"/>
          <w:b/>
          <w:sz w:val="24"/>
          <w:szCs w:val="24"/>
        </w:rPr>
        <w:t>Defence</w:t>
      </w:r>
      <w:proofErr w:type="spellEnd"/>
      <w:r>
        <w:rPr>
          <w:rFonts w:ascii="Times New Roman" w:hAnsi="Times New Roman" w:cs="Times New Roman"/>
          <w:b/>
          <w:sz w:val="24"/>
          <w:szCs w:val="24"/>
        </w:rPr>
        <w:t xml:space="preserve"> Academy, Kaduna</w:t>
      </w:r>
    </w:p>
    <w:p w:rsidR="00FC488B" w:rsidRDefault="00FC488B" w:rsidP="00FC488B">
      <w:pPr>
        <w:jc w:val="center"/>
        <w:rPr>
          <w:rFonts w:ascii="Times New Roman" w:hAnsi="Times New Roman" w:cs="Times New Roman"/>
          <w:b/>
          <w:sz w:val="24"/>
          <w:szCs w:val="24"/>
        </w:rPr>
      </w:pPr>
    </w:p>
    <w:p w:rsidR="00FC488B" w:rsidRPr="00182F9D" w:rsidRDefault="00FC488B" w:rsidP="00FC488B">
      <w:pPr>
        <w:jc w:val="both"/>
        <w:rPr>
          <w:rFonts w:ascii="Times New Roman" w:hAnsi="Times New Roman" w:cs="Times New Roman"/>
          <w:b/>
          <w:sz w:val="24"/>
          <w:szCs w:val="24"/>
        </w:rPr>
      </w:pPr>
      <w:r w:rsidRPr="00182F9D">
        <w:rPr>
          <w:rFonts w:ascii="Times New Roman" w:hAnsi="Times New Roman" w:cs="Times New Roman"/>
          <w:b/>
          <w:sz w:val="24"/>
          <w:szCs w:val="24"/>
        </w:rPr>
        <w:t xml:space="preserve">Abstract </w:t>
      </w:r>
    </w:p>
    <w:p w:rsidR="00FC488B" w:rsidRPr="00182F9D" w:rsidRDefault="00FC488B" w:rsidP="00FC488B">
      <w:pPr>
        <w:jc w:val="both"/>
        <w:rPr>
          <w:rFonts w:ascii="Times New Roman" w:hAnsi="Times New Roman" w:cs="Times New Roman"/>
          <w:i/>
          <w:sz w:val="24"/>
          <w:szCs w:val="24"/>
        </w:rPr>
      </w:pPr>
      <w:r>
        <w:rPr>
          <w:rFonts w:ascii="Times New Roman" w:hAnsi="Times New Roman" w:cs="Times New Roman"/>
          <w:i/>
          <w:sz w:val="24"/>
          <w:szCs w:val="24"/>
        </w:rPr>
        <w:t xml:space="preserve">This study analyses the relationship between rainfall and rice production in </w:t>
      </w:r>
      <w:proofErr w:type="spellStart"/>
      <w:r>
        <w:rPr>
          <w:rFonts w:ascii="Times New Roman" w:hAnsi="Times New Roman" w:cs="Times New Roman"/>
          <w:i/>
          <w:sz w:val="24"/>
          <w:szCs w:val="24"/>
        </w:rPr>
        <w:t>Katcha</w:t>
      </w:r>
      <w:proofErr w:type="spellEnd"/>
      <w:r>
        <w:rPr>
          <w:rFonts w:ascii="Times New Roman" w:hAnsi="Times New Roman" w:cs="Times New Roman"/>
          <w:i/>
          <w:sz w:val="24"/>
          <w:szCs w:val="24"/>
        </w:rPr>
        <w:t xml:space="preserve">, Niger State, Nigeria. The study also described the trend of rainfall and rice production over a period between 1987 and 2011 to understand the effects of rainfall on rice production in the study area. Data on annual rainfall (mm) and rice production (t) were collected from 1987-2011 to determine the relationship between rainfall and rice production in </w:t>
      </w:r>
      <w:proofErr w:type="spellStart"/>
      <w:r>
        <w:rPr>
          <w:rFonts w:ascii="Times New Roman" w:hAnsi="Times New Roman" w:cs="Times New Roman"/>
          <w:i/>
          <w:sz w:val="24"/>
          <w:szCs w:val="24"/>
        </w:rPr>
        <w:t>Katcha</w:t>
      </w:r>
      <w:proofErr w:type="spellEnd"/>
      <w:r>
        <w:rPr>
          <w:rFonts w:ascii="Times New Roman" w:hAnsi="Times New Roman" w:cs="Times New Roman"/>
          <w:i/>
          <w:sz w:val="24"/>
          <w:szCs w:val="24"/>
        </w:rPr>
        <w:t>, Niger State, Nigeria.</w:t>
      </w:r>
      <w:r w:rsidRPr="007B452F">
        <w:rPr>
          <w:rFonts w:ascii="Times New Roman" w:hAnsi="Times New Roman" w:cs="Times New Roman"/>
          <w:color w:val="000000"/>
          <w:sz w:val="24"/>
          <w:szCs w:val="24"/>
        </w:rPr>
        <w:t xml:space="preserve"> </w:t>
      </w:r>
      <w:r w:rsidRPr="00182F9D">
        <w:rPr>
          <w:rFonts w:ascii="Times New Roman" w:hAnsi="Times New Roman" w:cs="Times New Roman"/>
          <w:i/>
          <w:color w:val="000000"/>
          <w:sz w:val="24"/>
          <w:szCs w:val="24"/>
        </w:rPr>
        <w:t xml:space="preserve">The analytical tools used were </w:t>
      </w:r>
      <w:r w:rsidRPr="007B452F">
        <w:rPr>
          <w:rFonts w:ascii="Times New Roman" w:hAnsi="Times New Roman" w:cs="Times New Roman"/>
          <w:i/>
          <w:color w:val="000000"/>
          <w:sz w:val="24"/>
          <w:szCs w:val="24"/>
        </w:rPr>
        <w:t>Pearson’s Product Moment Correlation</w:t>
      </w:r>
      <w:r w:rsidRPr="007B452F">
        <w:rPr>
          <w:rFonts w:ascii="Times New Roman" w:hAnsi="Times New Roman" w:cs="Times New Roman"/>
          <w:i/>
          <w:sz w:val="24"/>
          <w:szCs w:val="24"/>
        </w:rPr>
        <w:t xml:space="preserve"> and </w:t>
      </w:r>
      <w:r>
        <w:rPr>
          <w:rFonts w:ascii="Times New Roman" w:hAnsi="Times New Roman" w:cs="Times New Roman"/>
          <w:i/>
          <w:sz w:val="24"/>
          <w:szCs w:val="24"/>
        </w:rPr>
        <w:t xml:space="preserve">line </w:t>
      </w:r>
      <w:r w:rsidRPr="007B452F">
        <w:rPr>
          <w:rFonts w:ascii="Times New Roman" w:hAnsi="Times New Roman" w:cs="Times New Roman"/>
          <w:i/>
          <w:sz w:val="24"/>
          <w:szCs w:val="24"/>
        </w:rPr>
        <w:t>graph</w:t>
      </w:r>
      <w:r>
        <w:rPr>
          <w:rFonts w:ascii="Times New Roman" w:hAnsi="Times New Roman" w:cs="Times New Roman"/>
          <w:i/>
          <w:sz w:val="24"/>
          <w:szCs w:val="24"/>
        </w:rPr>
        <w:t xml:space="preserve">. The final result of the </w:t>
      </w:r>
      <w:proofErr w:type="gramStart"/>
      <w:r>
        <w:rPr>
          <w:rFonts w:ascii="Times New Roman" w:hAnsi="Times New Roman" w:cs="Times New Roman"/>
          <w:i/>
          <w:sz w:val="24"/>
          <w:szCs w:val="24"/>
        </w:rPr>
        <w:t>correlation</w:t>
      </w:r>
      <w:proofErr w:type="gramEnd"/>
      <w:r>
        <w:rPr>
          <w:rFonts w:ascii="Times New Roman" w:hAnsi="Times New Roman" w:cs="Times New Roman"/>
          <w:i/>
          <w:sz w:val="24"/>
          <w:szCs w:val="24"/>
        </w:rPr>
        <w:t xml:space="preserve"> (0.72) shows that there is significant relationship between rainfall and rice production in </w:t>
      </w:r>
      <w:proofErr w:type="spellStart"/>
      <w:r>
        <w:rPr>
          <w:rFonts w:ascii="Times New Roman" w:hAnsi="Times New Roman" w:cs="Times New Roman"/>
          <w:i/>
          <w:sz w:val="24"/>
          <w:szCs w:val="24"/>
        </w:rPr>
        <w:t>Katcha</w:t>
      </w:r>
      <w:proofErr w:type="spellEnd"/>
      <w:r>
        <w:rPr>
          <w:rFonts w:ascii="Times New Roman" w:hAnsi="Times New Roman" w:cs="Times New Roman"/>
          <w:i/>
          <w:sz w:val="24"/>
          <w:szCs w:val="24"/>
        </w:rPr>
        <w:t xml:space="preserve">. It was found that rainfall has effect on rice production in the study area.  The result of the findings also revealed that 1.64% (487.03mm) reduction in rainfall led to 2% (8,697.66tonnes) reduction in rice production. Therefore, </w:t>
      </w:r>
      <w:r w:rsidRPr="00182F9D">
        <w:rPr>
          <w:rFonts w:ascii="Times New Roman" w:hAnsi="Times New Roman" w:cs="Times New Roman"/>
          <w:bCs/>
          <w:i/>
          <w:color w:val="000000"/>
          <w:sz w:val="24"/>
          <w:szCs w:val="24"/>
        </w:rPr>
        <w:t>strengthening farmers-extension workers relationship is paramount. It is suggested that rice varieties that can survive with good yield in adverse climatic conditions be developed by breeders to reduce rainfall effects on rice production.</w:t>
      </w:r>
    </w:p>
    <w:p w:rsidR="00FC488B" w:rsidRDefault="00FC488B" w:rsidP="00FC488B">
      <w:pPr>
        <w:tabs>
          <w:tab w:val="left" w:pos="7100"/>
        </w:tabs>
        <w:jc w:val="both"/>
        <w:rPr>
          <w:rFonts w:ascii="Times New Roman" w:hAnsi="Times New Roman" w:cs="Times New Roman"/>
          <w:sz w:val="24"/>
          <w:szCs w:val="24"/>
        </w:rPr>
      </w:pPr>
      <w:r>
        <w:rPr>
          <w:rFonts w:ascii="Times New Roman" w:hAnsi="Times New Roman" w:cs="Times New Roman"/>
          <w:sz w:val="24"/>
          <w:szCs w:val="24"/>
        </w:rPr>
        <w:tab/>
      </w:r>
    </w:p>
    <w:p w:rsidR="00FC488B" w:rsidRPr="00182F9D" w:rsidRDefault="00FC488B" w:rsidP="00FC488B">
      <w:pPr>
        <w:jc w:val="both"/>
        <w:rPr>
          <w:rFonts w:ascii="Times New Roman" w:hAnsi="Times New Roman" w:cs="Times New Roman"/>
          <w:b/>
          <w:sz w:val="24"/>
          <w:szCs w:val="24"/>
        </w:rPr>
      </w:pPr>
      <w:r w:rsidRPr="00182F9D">
        <w:rPr>
          <w:rFonts w:ascii="Times New Roman" w:hAnsi="Times New Roman" w:cs="Times New Roman"/>
          <w:b/>
          <w:sz w:val="24"/>
          <w:szCs w:val="24"/>
        </w:rPr>
        <w:t xml:space="preserve">Introduction  </w:t>
      </w:r>
    </w:p>
    <w:p w:rsidR="00FC488B" w:rsidRPr="00E8767B" w:rsidRDefault="00FC488B" w:rsidP="00FC488B">
      <w:pPr>
        <w:jc w:val="both"/>
        <w:rPr>
          <w:rFonts w:ascii="Times New Roman" w:eastAsiaTheme="minorEastAsia" w:hAnsi="Times New Roman" w:cs="Times New Roman"/>
          <w:color w:val="000000"/>
          <w:sz w:val="18"/>
          <w:szCs w:val="24"/>
        </w:rPr>
      </w:pPr>
      <w:r w:rsidRPr="00A81B2D">
        <w:rPr>
          <w:rFonts w:ascii="Times New Roman" w:hAnsi="Times New Roman" w:cs="Times New Roman"/>
          <w:sz w:val="24"/>
          <w:szCs w:val="24"/>
        </w:rPr>
        <w:t>One of the most serious long-term challenges to achieve sustainable growth in rice production is c</w:t>
      </w:r>
      <w:r>
        <w:rPr>
          <w:rFonts w:ascii="Times New Roman" w:hAnsi="Times New Roman" w:cs="Times New Roman"/>
          <w:sz w:val="24"/>
          <w:szCs w:val="24"/>
        </w:rPr>
        <w:t>limate change (</w:t>
      </w:r>
      <w:proofErr w:type="spellStart"/>
      <w:r>
        <w:rPr>
          <w:rFonts w:ascii="Times New Roman" w:hAnsi="Times New Roman" w:cs="Times New Roman"/>
          <w:sz w:val="24"/>
          <w:szCs w:val="24"/>
        </w:rPr>
        <w:t>Wassmann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sidRPr="00A81B2D">
        <w:rPr>
          <w:rFonts w:ascii="Times New Roman" w:hAnsi="Times New Roman" w:cs="Times New Roman"/>
          <w:i/>
          <w:sz w:val="24"/>
          <w:szCs w:val="24"/>
        </w:rPr>
        <w:t>,</w:t>
      </w:r>
      <w:r>
        <w:rPr>
          <w:rFonts w:ascii="Times New Roman" w:hAnsi="Times New Roman" w:cs="Times New Roman"/>
          <w:sz w:val="24"/>
          <w:szCs w:val="24"/>
        </w:rPr>
        <w:t xml:space="preserve"> </w:t>
      </w:r>
      <w:r w:rsidRPr="00A81B2D">
        <w:rPr>
          <w:rFonts w:ascii="Times New Roman" w:hAnsi="Times New Roman" w:cs="Times New Roman"/>
          <w:sz w:val="24"/>
          <w:szCs w:val="24"/>
        </w:rPr>
        <w:t xml:space="preserve">2007). </w:t>
      </w:r>
      <w:r>
        <w:rPr>
          <w:rFonts w:ascii="Times New Roman" w:hAnsi="Times New Roman" w:cs="Times New Roman"/>
          <w:sz w:val="24"/>
          <w:szCs w:val="24"/>
        </w:rPr>
        <w:t>Studies show</w:t>
      </w:r>
      <w:r w:rsidRPr="00A81B2D">
        <w:rPr>
          <w:rFonts w:ascii="Times New Roman" w:hAnsi="Times New Roman" w:cs="Times New Roman"/>
          <w:sz w:val="24"/>
          <w:szCs w:val="24"/>
        </w:rPr>
        <w:t xml:space="preserve"> that crops would re</w:t>
      </w:r>
      <w:r>
        <w:rPr>
          <w:rFonts w:ascii="Times New Roman" w:hAnsi="Times New Roman" w:cs="Times New Roman"/>
          <w:sz w:val="24"/>
          <w:szCs w:val="24"/>
        </w:rPr>
        <w:t>spond very well to increase CO</w:t>
      </w:r>
      <m:oMath>
        <m:r>
          <w:rPr>
            <w:rFonts w:ascii="Cambria Math" w:hAnsi="Cambria Math" w:cs="Times New Roman"/>
            <w:color w:val="000000"/>
            <w:sz w:val="18"/>
            <w:szCs w:val="24"/>
          </w:rPr>
          <m:t>2</m:t>
        </m:r>
      </m:oMath>
      <w:r w:rsidRPr="00A81B2D">
        <w:rPr>
          <w:rFonts w:ascii="Times New Roman" w:hAnsi="Times New Roman" w:cs="Times New Roman"/>
          <w:sz w:val="24"/>
          <w:szCs w:val="24"/>
        </w:rPr>
        <w:t xml:space="preserve"> in the </w:t>
      </w:r>
      <w:r>
        <w:rPr>
          <w:rFonts w:ascii="Times New Roman" w:hAnsi="Times New Roman" w:cs="Times New Roman"/>
          <w:sz w:val="24"/>
          <w:szCs w:val="24"/>
        </w:rPr>
        <w:t>absence of climatic variability. T</w:t>
      </w:r>
      <w:r w:rsidRPr="00A81B2D">
        <w:rPr>
          <w:rFonts w:ascii="Times New Roman" w:hAnsi="Times New Roman" w:cs="Times New Roman"/>
          <w:sz w:val="24"/>
          <w:szCs w:val="24"/>
        </w:rPr>
        <w:t>he associated impacts of increased temperatures, altered pattern of rainfall and possibly high frequency of damaging events like drought and floods, would probably unite to decrease yields and increase risks in agricultural productivity in different p</w:t>
      </w:r>
      <w:r>
        <w:rPr>
          <w:rFonts w:ascii="Times New Roman" w:hAnsi="Times New Roman" w:cs="Times New Roman"/>
          <w:sz w:val="24"/>
          <w:szCs w:val="24"/>
        </w:rPr>
        <w:t>arts of the world (</w:t>
      </w:r>
      <w:r w:rsidRPr="00A81B2D">
        <w:rPr>
          <w:rFonts w:ascii="Times New Roman" w:hAnsi="Times New Roman" w:cs="Times New Roman"/>
          <w:color w:val="000000"/>
          <w:sz w:val="24"/>
          <w:szCs w:val="24"/>
        </w:rPr>
        <w:t>Agarwal, 2008</w:t>
      </w:r>
      <w:r w:rsidRPr="00A81B2D">
        <w:rPr>
          <w:rFonts w:ascii="Times New Roman" w:hAnsi="Times New Roman" w:cs="Times New Roman"/>
          <w:sz w:val="24"/>
          <w:szCs w:val="24"/>
        </w:rPr>
        <w:t>).</w:t>
      </w:r>
      <w:r w:rsidRPr="00A81B2D">
        <w:rPr>
          <w:rFonts w:ascii="Times New Roman" w:hAnsi="Times New Roman" w:cs="Times New Roman"/>
          <w:color w:val="000000"/>
          <w:sz w:val="24"/>
          <w:szCs w:val="24"/>
        </w:rPr>
        <w:t xml:space="preserve"> </w:t>
      </w:r>
      <w:r w:rsidRPr="00A81B2D">
        <w:rPr>
          <w:rFonts w:ascii="Times New Roman" w:hAnsi="Times New Roman" w:cs="Times New Roman"/>
          <w:color w:val="000066"/>
          <w:sz w:val="24"/>
          <w:szCs w:val="24"/>
        </w:rPr>
        <w:t xml:space="preserve">Ahmed </w:t>
      </w:r>
      <w:r w:rsidRPr="00A81B2D">
        <w:rPr>
          <w:rFonts w:ascii="Times New Roman" w:hAnsi="Times New Roman" w:cs="Times New Roman"/>
          <w:i/>
          <w:color w:val="000066"/>
          <w:sz w:val="24"/>
          <w:szCs w:val="24"/>
        </w:rPr>
        <w:t>et al.</w:t>
      </w:r>
      <w:r w:rsidRPr="00A81B2D">
        <w:rPr>
          <w:rFonts w:ascii="Times New Roman" w:hAnsi="Times New Roman" w:cs="Times New Roman"/>
          <w:color w:val="000066"/>
          <w:sz w:val="24"/>
          <w:szCs w:val="24"/>
        </w:rPr>
        <w:t xml:space="preserve"> (2009) </w:t>
      </w:r>
      <w:r w:rsidRPr="00A81B2D">
        <w:rPr>
          <w:rFonts w:ascii="Times New Roman" w:hAnsi="Times New Roman" w:cs="Times New Roman"/>
          <w:color w:val="000000"/>
          <w:sz w:val="24"/>
          <w:szCs w:val="24"/>
        </w:rPr>
        <w:t>suggested that a larger percentage of the African population will enter poverty as short-term changes in climate will increase the stress on food production.</w:t>
      </w:r>
      <w:r w:rsidRPr="00A81B2D">
        <w:rPr>
          <w:rFonts w:ascii="Times New Roman" w:hAnsi="Times New Roman" w:cs="Times New Roman"/>
          <w:sz w:val="24"/>
          <w:szCs w:val="24"/>
        </w:rPr>
        <w:t xml:space="preserve"> </w:t>
      </w:r>
      <w:r w:rsidRPr="00A81B2D">
        <w:rPr>
          <w:rFonts w:ascii="Times New Roman" w:hAnsi="Times New Roman" w:cs="Times New Roman"/>
          <w:color w:val="000000"/>
          <w:sz w:val="24"/>
          <w:szCs w:val="24"/>
        </w:rPr>
        <w:t>This is obvious that many farmers have been complaining of great input to less output of crop production especially rice that is very sensitive to any change in the climatic elements.</w:t>
      </w:r>
      <w:r>
        <w:rPr>
          <w:rFonts w:ascii="Times New Roman" w:hAnsi="Times New Roman" w:cs="Times New Roman"/>
          <w:color w:val="000000"/>
          <w:sz w:val="24"/>
          <w:szCs w:val="24"/>
        </w:rPr>
        <w:t xml:space="preserve"> </w:t>
      </w:r>
      <w:r w:rsidRPr="00A81B2D">
        <w:rPr>
          <w:rFonts w:ascii="Times New Roman" w:hAnsi="Times New Roman" w:cs="Times New Roman"/>
          <w:sz w:val="24"/>
          <w:szCs w:val="24"/>
        </w:rPr>
        <w:t>Rainfall i</w:t>
      </w:r>
      <w:r>
        <w:rPr>
          <w:rFonts w:ascii="Times New Roman" w:hAnsi="Times New Roman" w:cs="Times New Roman"/>
          <w:sz w:val="24"/>
          <w:szCs w:val="24"/>
        </w:rPr>
        <w:t>s one of the elements of weather</w:t>
      </w:r>
      <w:r w:rsidRPr="00A81B2D">
        <w:rPr>
          <w:rFonts w:ascii="Times New Roman" w:hAnsi="Times New Roman" w:cs="Times New Roman"/>
          <w:sz w:val="24"/>
          <w:szCs w:val="24"/>
        </w:rPr>
        <w:t xml:space="preserve"> that may determine the kind of crops to be produced in an agro-ecology. </w:t>
      </w:r>
      <w:r w:rsidRPr="00A81B2D">
        <w:rPr>
          <w:rFonts w:ascii="Times New Roman" w:hAnsi="Times New Roman" w:cs="Times New Roman"/>
          <w:color w:val="000000"/>
          <w:sz w:val="24"/>
          <w:szCs w:val="24"/>
        </w:rPr>
        <w:t xml:space="preserve">According to Boucher </w:t>
      </w:r>
      <w:r w:rsidRPr="00A81B2D">
        <w:rPr>
          <w:rFonts w:ascii="Times New Roman" w:hAnsi="Times New Roman" w:cs="Times New Roman"/>
          <w:i/>
          <w:color w:val="000000"/>
          <w:sz w:val="24"/>
          <w:szCs w:val="24"/>
        </w:rPr>
        <w:t>et al.</w:t>
      </w:r>
      <w:r w:rsidRPr="00A81B2D">
        <w:rPr>
          <w:rFonts w:ascii="Times New Roman" w:hAnsi="Times New Roman" w:cs="Times New Roman"/>
          <w:color w:val="000000"/>
          <w:sz w:val="24"/>
          <w:szCs w:val="24"/>
        </w:rPr>
        <w:t xml:space="preserve"> (2011), it is a critical factor that limits potential crop yields especially in the areas of high dependent.</w:t>
      </w:r>
    </w:p>
    <w:p w:rsidR="00FC488B" w:rsidRPr="00A81B2D" w:rsidRDefault="00FC488B" w:rsidP="00FC488B">
      <w:pPr>
        <w:jc w:val="both"/>
        <w:rPr>
          <w:rFonts w:ascii="Times New Roman" w:hAnsi="Times New Roman" w:cs="Times New Roman"/>
          <w:sz w:val="24"/>
          <w:szCs w:val="24"/>
        </w:rPr>
      </w:pPr>
      <w:r w:rsidRPr="00A81B2D">
        <w:rPr>
          <w:rFonts w:ascii="Times New Roman" w:hAnsi="Times New Roman" w:cs="Times New Roman"/>
          <w:sz w:val="24"/>
          <w:szCs w:val="24"/>
        </w:rPr>
        <w:t>In Africa, where so many people rely directly on the rain for their foods and livelihoods, any changes in rainfall present a major risk</w:t>
      </w:r>
      <w:r>
        <w:rPr>
          <w:rFonts w:ascii="Times New Roman" w:hAnsi="Times New Roman" w:cs="Times New Roman"/>
          <w:sz w:val="24"/>
          <w:szCs w:val="24"/>
        </w:rPr>
        <w:t xml:space="preserve"> (</w:t>
      </w:r>
      <w:proofErr w:type="spellStart"/>
      <w:r w:rsidRPr="00A81B2D">
        <w:rPr>
          <w:rFonts w:ascii="Times New Roman" w:hAnsi="Times New Roman" w:cs="Times New Roman"/>
          <w:color w:val="000066"/>
          <w:sz w:val="24"/>
          <w:szCs w:val="24"/>
        </w:rPr>
        <w:t>Boko</w:t>
      </w:r>
      <w:proofErr w:type="spellEnd"/>
      <w:r w:rsidRPr="00A81B2D">
        <w:rPr>
          <w:rFonts w:ascii="Times New Roman" w:hAnsi="Times New Roman" w:cs="Times New Roman"/>
          <w:color w:val="000066"/>
          <w:sz w:val="24"/>
          <w:szCs w:val="24"/>
        </w:rPr>
        <w:t xml:space="preserve"> </w:t>
      </w:r>
      <w:r w:rsidRPr="00A81B2D">
        <w:rPr>
          <w:rFonts w:ascii="Times New Roman" w:hAnsi="Times New Roman" w:cs="Times New Roman"/>
          <w:i/>
          <w:color w:val="000066"/>
          <w:sz w:val="24"/>
          <w:szCs w:val="24"/>
        </w:rPr>
        <w:t>et al., 2007</w:t>
      </w:r>
      <w:r>
        <w:rPr>
          <w:rFonts w:ascii="Times New Roman" w:hAnsi="Times New Roman" w:cs="Times New Roman"/>
          <w:sz w:val="24"/>
          <w:szCs w:val="24"/>
        </w:rPr>
        <w:t>)</w:t>
      </w:r>
      <w:r w:rsidRPr="00A81B2D">
        <w:rPr>
          <w:rFonts w:ascii="Times New Roman" w:hAnsi="Times New Roman" w:cs="Times New Roman"/>
          <w:sz w:val="24"/>
          <w:szCs w:val="24"/>
        </w:rPr>
        <w:t>. Indeed</w:t>
      </w:r>
      <w:r>
        <w:rPr>
          <w:rFonts w:ascii="Times New Roman" w:hAnsi="Times New Roman" w:cs="Times New Roman"/>
          <w:sz w:val="24"/>
          <w:szCs w:val="24"/>
        </w:rPr>
        <w:t>,</w:t>
      </w:r>
      <w:r w:rsidRPr="00A81B2D">
        <w:rPr>
          <w:rFonts w:ascii="Times New Roman" w:hAnsi="Times New Roman" w:cs="Times New Roman"/>
          <w:sz w:val="24"/>
          <w:szCs w:val="24"/>
        </w:rPr>
        <w:t xml:space="preserve"> the</w:t>
      </w:r>
      <w:r>
        <w:rPr>
          <w:rFonts w:ascii="Times New Roman" w:hAnsi="Times New Roman" w:cs="Times New Roman"/>
          <w:sz w:val="24"/>
          <w:szCs w:val="24"/>
        </w:rPr>
        <w:t xml:space="preserve"> Inter-governmental Panel </w:t>
      </w:r>
      <w:r>
        <w:rPr>
          <w:rFonts w:ascii="Times New Roman" w:hAnsi="Times New Roman" w:cs="Times New Roman"/>
          <w:sz w:val="24"/>
          <w:szCs w:val="24"/>
        </w:rPr>
        <w:lastRenderedPageBreak/>
        <w:t>on Climate Change</w:t>
      </w:r>
      <w:r w:rsidRPr="00A81B2D">
        <w:rPr>
          <w:rFonts w:ascii="Times New Roman" w:hAnsi="Times New Roman" w:cs="Times New Roman"/>
          <w:sz w:val="24"/>
          <w:szCs w:val="24"/>
        </w:rPr>
        <w:t xml:space="preserve"> </w:t>
      </w:r>
      <w:r>
        <w:rPr>
          <w:rFonts w:ascii="Times New Roman" w:hAnsi="Times New Roman" w:cs="Times New Roman"/>
          <w:sz w:val="24"/>
          <w:szCs w:val="24"/>
        </w:rPr>
        <w:t>(IPCC)</w:t>
      </w:r>
      <w:r w:rsidRPr="00A81B2D">
        <w:rPr>
          <w:rFonts w:ascii="Times New Roman" w:hAnsi="Times New Roman" w:cs="Times New Roman"/>
          <w:sz w:val="24"/>
          <w:szCs w:val="24"/>
        </w:rPr>
        <w:t xml:space="preserve"> fourth assessment report suggest that some African countries may see yields from rain-fed agriculture fall by as much as 50% by 2020, if production practices remain unchanged (IPCC 2007). </w:t>
      </w:r>
      <w:r w:rsidRPr="00A81B2D">
        <w:rPr>
          <w:rFonts w:ascii="Times New Roman" w:hAnsi="Times New Roman" w:cs="Times New Roman"/>
          <w:color w:val="000000"/>
          <w:sz w:val="24"/>
          <w:szCs w:val="24"/>
        </w:rPr>
        <w:t>Sub-Saharan Africa (SSA) relies heavily on weather-sensitive agriculture (</w:t>
      </w:r>
      <w:proofErr w:type="spellStart"/>
      <w:r w:rsidRPr="00A81B2D">
        <w:rPr>
          <w:rFonts w:ascii="Times New Roman" w:hAnsi="Times New Roman" w:cs="Times New Roman"/>
          <w:color w:val="000066"/>
          <w:sz w:val="24"/>
          <w:szCs w:val="24"/>
        </w:rPr>
        <w:t>Stige</w:t>
      </w:r>
      <w:proofErr w:type="spellEnd"/>
      <w:r w:rsidRPr="00A81B2D">
        <w:rPr>
          <w:rFonts w:ascii="Times New Roman" w:hAnsi="Times New Roman" w:cs="Times New Roman"/>
          <w:color w:val="000066"/>
          <w:sz w:val="24"/>
          <w:szCs w:val="24"/>
        </w:rPr>
        <w:t xml:space="preserve"> </w:t>
      </w:r>
      <w:r w:rsidRPr="00A81B2D">
        <w:rPr>
          <w:rFonts w:ascii="Times New Roman" w:hAnsi="Times New Roman" w:cs="Times New Roman"/>
          <w:i/>
          <w:color w:val="000066"/>
          <w:sz w:val="24"/>
          <w:szCs w:val="24"/>
        </w:rPr>
        <w:t>et al.,</w:t>
      </w:r>
      <w:r w:rsidRPr="00A81B2D">
        <w:rPr>
          <w:rFonts w:ascii="Times New Roman" w:hAnsi="Times New Roman" w:cs="Times New Roman"/>
          <w:color w:val="000066"/>
          <w:sz w:val="24"/>
          <w:szCs w:val="24"/>
        </w:rPr>
        <w:t xml:space="preserve"> 2006</w:t>
      </w:r>
      <w:r w:rsidRPr="00A81B2D">
        <w:rPr>
          <w:rFonts w:ascii="Times New Roman" w:hAnsi="Times New Roman" w:cs="Times New Roman"/>
          <w:color w:val="000000"/>
          <w:sz w:val="24"/>
          <w:szCs w:val="24"/>
        </w:rPr>
        <w:t xml:space="preserve">). Rice production does not only need fertile soil but also </w:t>
      </w:r>
      <w:proofErr w:type="spellStart"/>
      <w:r w:rsidRPr="00A81B2D">
        <w:rPr>
          <w:rFonts w:ascii="Times New Roman" w:hAnsi="Times New Roman" w:cs="Times New Roman"/>
          <w:color w:val="000000"/>
          <w:sz w:val="24"/>
          <w:szCs w:val="24"/>
        </w:rPr>
        <w:t>favourable</w:t>
      </w:r>
      <w:proofErr w:type="spellEnd"/>
      <w:r w:rsidRPr="00A81B2D">
        <w:rPr>
          <w:rFonts w:ascii="Times New Roman" w:hAnsi="Times New Roman" w:cs="Times New Roman"/>
          <w:color w:val="000000"/>
          <w:sz w:val="24"/>
          <w:szCs w:val="24"/>
        </w:rPr>
        <w:t xml:space="preserve"> climate for good yield and large production. This is to say </w:t>
      </w:r>
      <w:proofErr w:type="spellStart"/>
      <w:r w:rsidRPr="00A81B2D">
        <w:rPr>
          <w:rFonts w:ascii="Times New Roman" w:hAnsi="Times New Roman" w:cs="Times New Roman"/>
          <w:color w:val="000000"/>
          <w:sz w:val="24"/>
          <w:szCs w:val="24"/>
        </w:rPr>
        <w:t>favourable</w:t>
      </w:r>
      <w:proofErr w:type="spellEnd"/>
      <w:r w:rsidRPr="00A81B2D">
        <w:rPr>
          <w:rFonts w:ascii="Times New Roman" w:hAnsi="Times New Roman" w:cs="Times New Roman"/>
          <w:color w:val="000000"/>
          <w:sz w:val="24"/>
          <w:szCs w:val="24"/>
        </w:rPr>
        <w:t xml:space="preserve"> climate is very essential in rice production because if not met</w:t>
      </w:r>
      <w:r>
        <w:rPr>
          <w:rFonts w:ascii="Times New Roman" w:hAnsi="Times New Roman" w:cs="Times New Roman"/>
          <w:color w:val="000000"/>
          <w:sz w:val="24"/>
          <w:szCs w:val="24"/>
        </w:rPr>
        <w:t xml:space="preserve"> definitely</w:t>
      </w:r>
      <w:r w:rsidRPr="00A81B2D">
        <w:rPr>
          <w:rFonts w:ascii="Times New Roman" w:hAnsi="Times New Roman" w:cs="Times New Roman"/>
          <w:color w:val="000000"/>
          <w:sz w:val="24"/>
          <w:szCs w:val="24"/>
        </w:rPr>
        <w:t xml:space="preserve"> affect rice production negatively.</w:t>
      </w:r>
    </w:p>
    <w:p w:rsidR="00FC488B" w:rsidRPr="00A81B2D" w:rsidRDefault="00FC488B" w:rsidP="00FC488B">
      <w:pPr>
        <w:jc w:val="both"/>
        <w:rPr>
          <w:rFonts w:ascii="Times New Roman" w:hAnsi="Times New Roman" w:cs="Times New Roman"/>
          <w:sz w:val="24"/>
          <w:szCs w:val="24"/>
        </w:rPr>
      </w:pPr>
      <w:r w:rsidRPr="00A81B2D">
        <w:rPr>
          <w:rFonts w:ascii="Times New Roman" w:hAnsi="Times New Roman" w:cs="Times New Roman"/>
          <w:sz w:val="24"/>
          <w:szCs w:val="24"/>
        </w:rPr>
        <w:t>In Nigeria, the variation in weather and climate has led to a lot of devastating consequences and effects in various parts of the country (</w:t>
      </w:r>
      <w:proofErr w:type="spellStart"/>
      <w:r w:rsidRPr="00A81B2D">
        <w:rPr>
          <w:rFonts w:ascii="Times New Roman" w:hAnsi="Times New Roman" w:cs="Times New Roman"/>
          <w:sz w:val="24"/>
          <w:szCs w:val="24"/>
        </w:rPr>
        <w:t>Odjugo</w:t>
      </w:r>
      <w:proofErr w:type="spellEnd"/>
      <w:r w:rsidRPr="00A81B2D">
        <w:rPr>
          <w:rFonts w:ascii="Times New Roman" w:hAnsi="Times New Roman" w:cs="Times New Roman"/>
          <w:sz w:val="24"/>
          <w:szCs w:val="24"/>
        </w:rPr>
        <w:t>, 2010).</w:t>
      </w:r>
      <w:r>
        <w:rPr>
          <w:rFonts w:ascii="Times New Roman" w:hAnsi="Times New Roman" w:cs="Times New Roman"/>
          <w:sz w:val="24"/>
          <w:szCs w:val="24"/>
        </w:rPr>
        <w:t xml:space="preserve"> He further points out</w:t>
      </w:r>
      <w:r w:rsidRPr="00A81B2D">
        <w:rPr>
          <w:rFonts w:ascii="Times New Roman" w:hAnsi="Times New Roman" w:cs="Times New Roman"/>
          <w:color w:val="000000"/>
          <w:sz w:val="24"/>
          <w:szCs w:val="24"/>
        </w:rPr>
        <w:t xml:space="preserve"> that the challenges of rainfall pattern and low yield of rice have been plaguing most of the farmers, especially rain-fed rice producing farmers in the present era of climate change in Nigeria.</w:t>
      </w:r>
      <w:r w:rsidRPr="0041771D">
        <w:rPr>
          <w:rFonts w:ascii="Times New Roman" w:hAnsi="Times New Roman" w:cs="Times New Roman"/>
          <w:sz w:val="24"/>
          <w:szCs w:val="24"/>
        </w:rPr>
        <w:t xml:space="preserve"> </w:t>
      </w:r>
      <w:r w:rsidRPr="00A81B2D">
        <w:rPr>
          <w:rFonts w:ascii="Times New Roman" w:hAnsi="Times New Roman" w:cs="Times New Roman"/>
          <w:sz w:val="24"/>
          <w:szCs w:val="24"/>
        </w:rPr>
        <w:t>Rainfall is the primary source of</w:t>
      </w:r>
      <w:r>
        <w:rPr>
          <w:rFonts w:ascii="Times New Roman" w:hAnsi="Times New Roman" w:cs="Times New Roman"/>
          <w:sz w:val="24"/>
          <w:szCs w:val="24"/>
        </w:rPr>
        <w:t xml:space="preserve"> agricultural water for cereal </w:t>
      </w:r>
      <w:r w:rsidRPr="00A81B2D">
        <w:rPr>
          <w:rFonts w:ascii="Times New Roman" w:hAnsi="Times New Roman" w:cs="Times New Roman"/>
          <w:sz w:val="24"/>
          <w:szCs w:val="24"/>
        </w:rPr>
        <w:t>crop production in Nigeria</w:t>
      </w:r>
      <w:r>
        <w:rPr>
          <w:rFonts w:ascii="Times New Roman" w:hAnsi="Times New Roman" w:cs="Times New Roman"/>
          <w:sz w:val="24"/>
          <w:szCs w:val="24"/>
        </w:rPr>
        <w:t xml:space="preserve"> (</w:t>
      </w:r>
      <w:proofErr w:type="spellStart"/>
      <w:r w:rsidRPr="00A81B2D">
        <w:rPr>
          <w:rFonts w:ascii="Times New Roman" w:hAnsi="Times New Roman" w:cs="Times New Roman"/>
          <w:sz w:val="24"/>
          <w:szCs w:val="24"/>
        </w:rPr>
        <w:t>Ismaila</w:t>
      </w:r>
      <w:proofErr w:type="spellEnd"/>
      <w:r w:rsidRPr="00A81B2D">
        <w:rPr>
          <w:rFonts w:ascii="Times New Roman" w:hAnsi="Times New Roman" w:cs="Times New Roman"/>
          <w:sz w:val="24"/>
          <w:szCs w:val="24"/>
        </w:rPr>
        <w:t xml:space="preserve"> </w:t>
      </w:r>
      <w:r w:rsidRPr="00F7343E">
        <w:rPr>
          <w:rFonts w:ascii="Times New Roman" w:hAnsi="Times New Roman" w:cs="Times New Roman"/>
          <w:i/>
          <w:sz w:val="24"/>
          <w:szCs w:val="24"/>
        </w:rPr>
        <w:t>et al.,</w:t>
      </w:r>
      <w:r>
        <w:rPr>
          <w:rFonts w:ascii="Times New Roman" w:hAnsi="Times New Roman" w:cs="Times New Roman"/>
          <w:sz w:val="24"/>
          <w:szCs w:val="24"/>
        </w:rPr>
        <w:t xml:space="preserve"> 2010)</w:t>
      </w:r>
      <w:r w:rsidRPr="00A81B2D">
        <w:rPr>
          <w:rFonts w:ascii="Times New Roman" w:hAnsi="Times New Roman" w:cs="Times New Roman"/>
          <w:sz w:val="24"/>
          <w:szCs w:val="24"/>
        </w:rPr>
        <w:t>.</w:t>
      </w:r>
      <w:r>
        <w:rPr>
          <w:rFonts w:ascii="Times New Roman" w:hAnsi="Times New Roman" w:cs="Times New Roman"/>
          <w:sz w:val="24"/>
          <w:szCs w:val="24"/>
        </w:rPr>
        <w:t xml:space="preserve"> In line with this, </w:t>
      </w:r>
      <w:proofErr w:type="spellStart"/>
      <w:r w:rsidRPr="00A81B2D">
        <w:rPr>
          <w:rFonts w:ascii="Times New Roman" w:hAnsi="Times New Roman" w:cs="Times New Roman"/>
          <w:color w:val="000000"/>
          <w:sz w:val="24"/>
          <w:szCs w:val="24"/>
        </w:rPr>
        <w:t>Falkenmark</w:t>
      </w:r>
      <w:proofErr w:type="spellEnd"/>
      <w:r>
        <w:rPr>
          <w:rFonts w:ascii="Times New Roman" w:hAnsi="Times New Roman" w:cs="Times New Roman"/>
          <w:sz w:val="24"/>
          <w:szCs w:val="24"/>
        </w:rPr>
        <w:t xml:space="preserve"> opined that</w:t>
      </w:r>
      <w:r w:rsidRPr="00A81B2D">
        <w:rPr>
          <w:rFonts w:ascii="Times New Roman" w:hAnsi="Times New Roman" w:cs="Times New Roman"/>
          <w:color w:val="000000"/>
          <w:sz w:val="24"/>
          <w:szCs w:val="24"/>
        </w:rPr>
        <w:t xml:space="preserve"> Rainfall plays a vital role in plant’s metabolism and nutrient intake through moisture which is being supplemented by rain water in a given area (</w:t>
      </w:r>
      <w:proofErr w:type="spellStart"/>
      <w:r w:rsidRPr="00A81B2D">
        <w:rPr>
          <w:rFonts w:ascii="Times New Roman" w:hAnsi="Times New Roman" w:cs="Times New Roman"/>
          <w:color w:val="000000"/>
          <w:sz w:val="24"/>
          <w:szCs w:val="24"/>
        </w:rPr>
        <w:t>Falkenmark</w:t>
      </w:r>
      <w:proofErr w:type="spellEnd"/>
      <w:r w:rsidRPr="00A81B2D">
        <w:rPr>
          <w:rFonts w:ascii="Times New Roman" w:hAnsi="Times New Roman" w:cs="Times New Roman"/>
          <w:color w:val="000000"/>
          <w:sz w:val="24"/>
          <w:szCs w:val="24"/>
        </w:rPr>
        <w:t xml:space="preserve"> </w:t>
      </w:r>
      <w:r w:rsidRPr="00A81B2D">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2003</w:t>
      </w:r>
      <w:r w:rsidRPr="00A81B2D">
        <w:rPr>
          <w:rFonts w:ascii="Times New Roman" w:hAnsi="Times New Roman" w:cs="Times New Roman"/>
          <w:color w:val="000000"/>
          <w:sz w:val="24"/>
          <w:szCs w:val="24"/>
        </w:rPr>
        <w:t xml:space="preserve">). </w:t>
      </w:r>
      <w:r w:rsidRPr="00A81B2D">
        <w:rPr>
          <w:rFonts w:ascii="Times New Roman" w:hAnsi="Times New Roman" w:cs="Times New Roman"/>
          <w:sz w:val="24"/>
          <w:szCs w:val="24"/>
        </w:rPr>
        <w:t>The inter-annual variability of rainfall particular</w:t>
      </w:r>
      <w:r>
        <w:rPr>
          <w:rFonts w:ascii="Times New Roman" w:hAnsi="Times New Roman" w:cs="Times New Roman"/>
          <w:sz w:val="24"/>
          <w:szCs w:val="24"/>
        </w:rPr>
        <w:t>ly</w:t>
      </w:r>
      <w:r w:rsidRPr="00A81B2D">
        <w:rPr>
          <w:rFonts w:ascii="Times New Roman" w:hAnsi="Times New Roman" w:cs="Times New Roman"/>
          <w:sz w:val="24"/>
          <w:szCs w:val="24"/>
        </w:rPr>
        <w:t xml:space="preserve"> in the northern part</w:t>
      </w:r>
      <w:r>
        <w:rPr>
          <w:rFonts w:ascii="Times New Roman" w:hAnsi="Times New Roman" w:cs="Times New Roman"/>
          <w:sz w:val="24"/>
          <w:szCs w:val="24"/>
        </w:rPr>
        <w:t xml:space="preserve"> of Nigeria</w:t>
      </w:r>
      <w:r w:rsidRPr="00A81B2D">
        <w:rPr>
          <w:rFonts w:ascii="Times New Roman" w:hAnsi="Times New Roman" w:cs="Times New Roman"/>
          <w:sz w:val="24"/>
          <w:szCs w:val="24"/>
        </w:rPr>
        <w:t xml:space="preserve"> is large, often results in climate hazards, especially floods and droughts with devastating effects on food production </w:t>
      </w:r>
      <w:r>
        <w:rPr>
          <w:rFonts w:ascii="Times New Roman" w:hAnsi="Times New Roman" w:cs="Times New Roman"/>
          <w:sz w:val="24"/>
          <w:szCs w:val="24"/>
        </w:rPr>
        <w:t xml:space="preserve">and associated with calamities </w:t>
      </w:r>
      <w:r w:rsidRPr="00A81B2D">
        <w:rPr>
          <w:rFonts w:ascii="Times New Roman" w:hAnsi="Times New Roman" w:cs="Times New Roman"/>
          <w:sz w:val="24"/>
          <w:szCs w:val="24"/>
        </w:rPr>
        <w:t>and sufferings</w:t>
      </w:r>
      <w:r>
        <w:rPr>
          <w:rFonts w:ascii="Times New Roman" w:hAnsi="Times New Roman" w:cs="Times New Roman"/>
          <w:sz w:val="24"/>
          <w:szCs w:val="24"/>
        </w:rPr>
        <w:t xml:space="preserve"> (</w:t>
      </w:r>
      <w:proofErr w:type="spellStart"/>
      <w:r w:rsidRPr="00A81B2D">
        <w:rPr>
          <w:rFonts w:ascii="Times New Roman" w:hAnsi="Times New Roman" w:cs="Times New Roman"/>
          <w:sz w:val="24"/>
          <w:szCs w:val="24"/>
        </w:rPr>
        <w:t>Ismaila</w:t>
      </w:r>
      <w:proofErr w:type="spellEnd"/>
      <w:r w:rsidRPr="00A81B2D">
        <w:rPr>
          <w:rFonts w:ascii="Times New Roman" w:hAnsi="Times New Roman" w:cs="Times New Roman"/>
          <w:sz w:val="24"/>
          <w:szCs w:val="24"/>
        </w:rPr>
        <w:t xml:space="preserve"> </w:t>
      </w:r>
      <w:r w:rsidRPr="00A81B2D">
        <w:rPr>
          <w:rFonts w:ascii="Times New Roman" w:hAnsi="Times New Roman" w:cs="Times New Roman"/>
          <w:i/>
          <w:sz w:val="24"/>
          <w:szCs w:val="24"/>
        </w:rPr>
        <w:t>et al.,</w:t>
      </w:r>
      <w:r>
        <w:rPr>
          <w:rFonts w:ascii="Times New Roman" w:hAnsi="Times New Roman" w:cs="Times New Roman"/>
          <w:sz w:val="24"/>
          <w:szCs w:val="24"/>
        </w:rPr>
        <w:t xml:space="preserve"> 2010)</w:t>
      </w:r>
      <w:r w:rsidRPr="00A81B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1B2D">
        <w:rPr>
          <w:rFonts w:ascii="Times New Roman" w:hAnsi="Times New Roman" w:cs="Times New Roman"/>
          <w:sz w:val="24"/>
          <w:szCs w:val="24"/>
        </w:rPr>
        <w:t>Olaoye</w:t>
      </w:r>
      <w:proofErr w:type="spellEnd"/>
      <w:r w:rsidRPr="00A81B2D">
        <w:rPr>
          <w:rFonts w:ascii="Times New Roman" w:hAnsi="Times New Roman" w:cs="Times New Roman"/>
          <w:sz w:val="24"/>
          <w:szCs w:val="24"/>
        </w:rPr>
        <w:t xml:space="preserve"> </w:t>
      </w:r>
      <w:r>
        <w:rPr>
          <w:rFonts w:ascii="Times New Roman" w:hAnsi="Times New Roman" w:cs="Times New Roman"/>
          <w:sz w:val="24"/>
          <w:szCs w:val="24"/>
        </w:rPr>
        <w:t>(</w:t>
      </w:r>
      <w:r w:rsidRPr="00A81B2D">
        <w:rPr>
          <w:rFonts w:ascii="Times New Roman" w:hAnsi="Times New Roman" w:cs="Times New Roman"/>
          <w:sz w:val="24"/>
          <w:szCs w:val="24"/>
        </w:rPr>
        <w:t>1999)</w:t>
      </w:r>
      <w:r>
        <w:rPr>
          <w:rFonts w:ascii="Times New Roman" w:hAnsi="Times New Roman" w:cs="Times New Roman"/>
          <w:sz w:val="24"/>
          <w:szCs w:val="24"/>
        </w:rPr>
        <w:t xml:space="preserve"> stresses further that d</w:t>
      </w:r>
      <w:r w:rsidRPr="00A81B2D">
        <w:rPr>
          <w:rFonts w:ascii="Times New Roman" w:hAnsi="Times New Roman" w:cs="Times New Roman"/>
          <w:sz w:val="24"/>
          <w:szCs w:val="24"/>
        </w:rPr>
        <w:t xml:space="preserve">espite the great potential of Nigeria in rice production, the frequent occurrence of drought occasioned by erratic rainfall distribution and/or cessation of rain during the growing season is the greatest hindrance to increased production and this is more serious in the northern part of </w:t>
      </w:r>
      <w:r>
        <w:rPr>
          <w:rFonts w:ascii="Times New Roman" w:hAnsi="Times New Roman" w:cs="Times New Roman"/>
          <w:sz w:val="24"/>
          <w:szCs w:val="24"/>
        </w:rPr>
        <w:t xml:space="preserve">the country </w:t>
      </w:r>
      <w:r w:rsidRPr="00A81B2D">
        <w:rPr>
          <w:rFonts w:ascii="Times New Roman" w:hAnsi="Times New Roman" w:cs="Times New Roman"/>
          <w:sz w:val="24"/>
          <w:szCs w:val="24"/>
        </w:rPr>
        <w:t>where most of the rice and other cereals are produced.</w:t>
      </w:r>
    </w:p>
    <w:p w:rsidR="00FC488B" w:rsidRPr="00A81B2D" w:rsidRDefault="00FC488B" w:rsidP="00FC488B">
      <w:pPr>
        <w:jc w:val="both"/>
        <w:rPr>
          <w:rFonts w:ascii="Times New Roman" w:hAnsi="Times New Roman" w:cs="Times New Roman"/>
          <w:color w:val="000000"/>
          <w:sz w:val="24"/>
          <w:szCs w:val="24"/>
        </w:rPr>
      </w:pPr>
      <w:r w:rsidRPr="00A81B2D">
        <w:rPr>
          <w:rFonts w:ascii="Times New Roman" w:hAnsi="Times New Roman" w:cs="Times New Roman"/>
          <w:color w:val="000000"/>
          <w:sz w:val="24"/>
          <w:szCs w:val="24"/>
        </w:rPr>
        <w:t>Nigeria is a leading producer of rice in West Africa and it ranks highest as both the producer and consumer of rice in the Sub-region with figures slightly above 50% (</w:t>
      </w:r>
      <w:r>
        <w:rPr>
          <w:rFonts w:ascii="Times New Roman" w:hAnsi="Times New Roman" w:cs="Times New Roman"/>
          <w:color w:val="000000"/>
          <w:sz w:val="24"/>
          <w:szCs w:val="24"/>
        </w:rPr>
        <w:t>West Africa Rice Development Association (</w:t>
      </w:r>
      <w:r w:rsidRPr="00A81B2D">
        <w:rPr>
          <w:rFonts w:ascii="Times New Roman" w:hAnsi="Times New Roman" w:cs="Times New Roman"/>
          <w:color w:val="000000"/>
          <w:sz w:val="24"/>
          <w:szCs w:val="24"/>
        </w:rPr>
        <w:t>WARDA</w:t>
      </w:r>
      <w:r>
        <w:rPr>
          <w:rFonts w:ascii="Times New Roman" w:hAnsi="Times New Roman" w:cs="Times New Roman"/>
          <w:color w:val="000000"/>
          <w:sz w:val="24"/>
          <w:szCs w:val="24"/>
        </w:rPr>
        <w:t>)</w:t>
      </w:r>
      <w:r w:rsidRPr="00A81B2D">
        <w:rPr>
          <w:rFonts w:ascii="Times New Roman" w:hAnsi="Times New Roman" w:cs="Times New Roman"/>
          <w:color w:val="000000"/>
          <w:sz w:val="24"/>
          <w:szCs w:val="24"/>
        </w:rPr>
        <w:t xml:space="preserve">, 1996). The demand for rice by the Nigerian populace is increasing with the increasing number of the population. This may be the reason why many farmers engage in cultivating rice provided the environment is conducive. </w:t>
      </w:r>
      <w:r>
        <w:rPr>
          <w:rFonts w:ascii="Times New Roman" w:hAnsi="Times New Roman" w:cs="Times New Roman"/>
          <w:color w:val="000000"/>
          <w:sz w:val="24"/>
          <w:szCs w:val="24"/>
        </w:rPr>
        <w:t xml:space="preserve">The </w:t>
      </w:r>
      <w:r w:rsidRPr="00A81B2D">
        <w:rPr>
          <w:rFonts w:ascii="Times New Roman" w:hAnsi="Times New Roman" w:cs="Times New Roman"/>
          <w:color w:val="000000"/>
          <w:sz w:val="24"/>
          <w:szCs w:val="24"/>
        </w:rPr>
        <w:t xml:space="preserve">area for large-scale production has increased tremendously since 1989 (Singh </w:t>
      </w:r>
      <w:r w:rsidRPr="00A81B2D">
        <w:rPr>
          <w:rFonts w:ascii="Times New Roman" w:hAnsi="Times New Roman" w:cs="Times New Roman"/>
          <w:i/>
          <w:color w:val="000000"/>
          <w:sz w:val="24"/>
          <w:szCs w:val="24"/>
        </w:rPr>
        <w:t>et al.,</w:t>
      </w:r>
      <w:r w:rsidRPr="00A81B2D">
        <w:rPr>
          <w:rFonts w:ascii="Times New Roman" w:hAnsi="Times New Roman" w:cs="Times New Roman"/>
          <w:color w:val="000000"/>
          <w:sz w:val="24"/>
          <w:szCs w:val="24"/>
        </w:rPr>
        <w:t xml:space="preserve"> 1997). WARDA (1996) estimated a growth rate of 7.5% to 14.2% from 1983 to 1992 in Nigeria. Recent estimates by WARDA (1996); Singh </w:t>
      </w:r>
      <w:r w:rsidRPr="00A81B2D">
        <w:rPr>
          <w:rFonts w:ascii="Times New Roman" w:hAnsi="Times New Roman" w:cs="Times New Roman"/>
          <w:i/>
          <w:color w:val="000000"/>
          <w:sz w:val="24"/>
          <w:szCs w:val="24"/>
        </w:rPr>
        <w:t>et al.</w:t>
      </w:r>
      <w:r w:rsidRPr="00A81B2D">
        <w:rPr>
          <w:rFonts w:ascii="Times New Roman" w:hAnsi="Times New Roman" w:cs="Times New Roman"/>
          <w:color w:val="000000"/>
          <w:sz w:val="24"/>
          <w:szCs w:val="24"/>
        </w:rPr>
        <w:t xml:space="preserve"> (1997) and </w:t>
      </w:r>
      <w:proofErr w:type="spellStart"/>
      <w:r w:rsidRPr="00A81B2D">
        <w:rPr>
          <w:rFonts w:ascii="Times New Roman" w:hAnsi="Times New Roman" w:cs="Times New Roman"/>
          <w:color w:val="000000"/>
          <w:sz w:val="24"/>
          <w:szCs w:val="24"/>
        </w:rPr>
        <w:t>Imolehin</w:t>
      </w:r>
      <w:proofErr w:type="spellEnd"/>
      <w:r w:rsidRPr="00A81B2D">
        <w:rPr>
          <w:rFonts w:ascii="Times New Roman" w:hAnsi="Times New Roman" w:cs="Times New Roman"/>
          <w:color w:val="000000"/>
          <w:sz w:val="24"/>
          <w:szCs w:val="24"/>
        </w:rPr>
        <w:t xml:space="preserve"> and Wada (2000) put potential areas for rice production and actual in Nigeria as 4.6 - 4.9 million ha and 1.7 million ha respectively. The increase in production may be due to an increase in land under rice cultivation and not increase in yield. However, due to the resilience of smallholder farmers and the demand for rice, production has been maintained despite the challenges of </w:t>
      </w:r>
      <w:proofErr w:type="spellStart"/>
      <w:r w:rsidRPr="00A81B2D">
        <w:rPr>
          <w:rFonts w:ascii="Times New Roman" w:hAnsi="Times New Roman" w:cs="Times New Roman"/>
          <w:color w:val="000000"/>
          <w:sz w:val="24"/>
          <w:szCs w:val="24"/>
        </w:rPr>
        <w:t>unfavourable</w:t>
      </w:r>
      <w:proofErr w:type="spellEnd"/>
      <w:r w:rsidRPr="00A81B2D">
        <w:rPr>
          <w:rFonts w:ascii="Times New Roman" w:hAnsi="Times New Roman" w:cs="Times New Roman"/>
          <w:color w:val="000000"/>
          <w:sz w:val="24"/>
          <w:szCs w:val="24"/>
        </w:rPr>
        <w:t xml:space="preserve"> pattern of rainfall. </w:t>
      </w:r>
    </w:p>
    <w:p w:rsidR="00FC488B" w:rsidRDefault="00FC488B" w:rsidP="00FC488B">
      <w:pPr>
        <w:jc w:val="both"/>
        <w:rPr>
          <w:rFonts w:ascii="Times New Roman" w:hAnsi="Times New Roman"/>
          <w:color w:val="231F20"/>
          <w:sz w:val="24"/>
          <w:szCs w:val="24"/>
        </w:rPr>
      </w:pPr>
      <w:r w:rsidRPr="00A81B2D">
        <w:rPr>
          <w:rFonts w:ascii="Times New Roman" w:hAnsi="Times New Roman"/>
          <w:sz w:val="24"/>
          <w:szCs w:val="24"/>
        </w:rPr>
        <w:t xml:space="preserve">Even though some researchers like </w:t>
      </w:r>
      <w:proofErr w:type="spellStart"/>
      <w:r w:rsidRPr="00A81B2D">
        <w:rPr>
          <w:rFonts w:ascii="Times New Roman" w:hAnsi="Times New Roman"/>
          <w:sz w:val="24"/>
          <w:szCs w:val="24"/>
        </w:rPr>
        <w:t>Tunde</w:t>
      </w:r>
      <w:proofErr w:type="spellEnd"/>
      <w:r w:rsidRPr="00A81B2D">
        <w:rPr>
          <w:rFonts w:ascii="Times New Roman" w:hAnsi="Times New Roman"/>
          <w:sz w:val="24"/>
          <w:szCs w:val="24"/>
        </w:rPr>
        <w:t xml:space="preserve"> </w:t>
      </w:r>
      <w:r w:rsidRPr="00A81B2D">
        <w:rPr>
          <w:rFonts w:ascii="Times New Roman" w:hAnsi="Times New Roman"/>
          <w:i/>
          <w:sz w:val="24"/>
          <w:szCs w:val="24"/>
        </w:rPr>
        <w:t xml:space="preserve">et al. </w:t>
      </w:r>
      <w:r w:rsidRPr="00A81B2D">
        <w:rPr>
          <w:rFonts w:ascii="Times New Roman" w:hAnsi="Times New Roman"/>
          <w:sz w:val="24"/>
          <w:szCs w:val="24"/>
        </w:rPr>
        <w:t xml:space="preserve">(2011), </w:t>
      </w:r>
      <w:proofErr w:type="spellStart"/>
      <w:r w:rsidRPr="00A81B2D">
        <w:rPr>
          <w:rFonts w:ascii="Times New Roman" w:hAnsi="Times New Roman"/>
          <w:bCs/>
          <w:color w:val="000000"/>
          <w:sz w:val="24"/>
          <w:szCs w:val="24"/>
        </w:rPr>
        <w:t>Aondoakaa</w:t>
      </w:r>
      <w:proofErr w:type="spellEnd"/>
      <w:r w:rsidRPr="00A81B2D">
        <w:rPr>
          <w:rFonts w:ascii="Times New Roman" w:hAnsi="Times New Roman"/>
          <w:bCs/>
          <w:color w:val="000000"/>
          <w:sz w:val="24"/>
          <w:szCs w:val="24"/>
        </w:rPr>
        <w:t xml:space="preserve"> (2012) and </w:t>
      </w:r>
      <w:proofErr w:type="spellStart"/>
      <w:r w:rsidRPr="00A81B2D">
        <w:rPr>
          <w:rFonts w:ascii="Times New Roman" w:hAnsi="Times New Roman"/>
          <w:bCs/>
          <w:color w:val="000000"/>
          <w:sz w:val="24"/>
          <w:szCs w:val="24"/>
        </w:rPr>
        <w:t>Ayinde</w:t>
      </w:r>
      <w:proofErr w:type="spellEnd"/>
      <w:r w:rsidRPr="00A81B2D">
        <w:rPr>
          <w:rFonts w:ascii="Times New Roman" w:hAnsi="Times New Roman"/>
          <w:bCs/>
          <w:color w:val="000000"/>
          <w:sz w:val="24"/>
          <w:szCs w:val="24"/>
        </w:rPr>
        <w:t xml:space="preserve"> </w:t>
      </w:r>
      <w:r w:rsidRPr="00A81B2D">
        <w:rPr>
          <w:rFonts w:ascii="Times New Roman" w:hAnsi="Times New Roman"/>
          <w:bCs/>
          <w:i/>
          <w:color w:val="000000"/>
          <w:sz w:val="24"/>
          <w:szCs w:val="24"/>
        </w:rPr>
        <w:t>et al. (</w:t>
      </w:r>
      <w:r w:rsidRPr="00A81B2D">
        <w:rPr>
          <w:rFonts w:ascii="Times New Roman" w:hAnsi="Times New Roman"/>
          <w:bCs/>
          <w:color w:val="000000"/>
          <w:sz w:val="24"/>
          <w:szCs w:val="24"/>
        </w:rPr>
        <w:t>2013) ha</w:t>
      </w:r>
      <w:r>
        <w:rPr>
          <w:rFonts w:ascii="Times New Roman" w:hAnsi="Times New Roman"/>
          <w:bCs/>
          <w:color w:val="000000"/>
          <w:sz w:val="24"/>
          <w:szCs w:val="24"/>
        </w:rPr>
        <w:t xml:space="preserve">ve carried out research on the </w:t>
      </w:r>
      <w:r w:rsidRPr="00A81B2D">
        <w:rPr>
          <w:rFonts w:ascii="Times New Roman" w:hAnsi="Times New Roman"/>
          <w:bCs/>
          <w:color w:val="000000"/>
          <w:sz w:val="24"/>
          <w:szCs w:val="24"/>
        </w:rPr>
        <w:t>Effects of Rainfall on Rice Production</w:t>
      </w:r>
      <w:r>
        <w:rPr>
          <w:rFonts w:ascii="Times New Roman" w:hAnsi="Times New Roman"/>
          <w:bCs/>
          <w:color w:val="000000"/>
          <w:sz w:val="24"/>
          <w:szCs w:val="24"/>
        </w:rPr>
        <w:t xml:space="preserve"> at </w:t>
      </w:r>
      <w:proofErr w:type="spellStart"/>
      <w:r>
        <w:rPr>
          <w:rFonts w:ascii="Times New Roman" w:hAnsi="Times New Roman"/>
          <w:bCs/>
          <w:color w:val="000000"/>
          <w:sz w:val="24"/>
          <w:szCs w:val="24"/>
        </w:rPr>
        <w:t>Patigi-Kwara</w:t>
      </w:r>
      <w:proofErr w:type="spellEnd"/>
      <w:r>
        <w:rPr>
          <w:rFonts w:ascii="Times New Roman" w:hAnsi="Times New Roman"/>
          <w:bCs/>
          <w:color w:val="000000"/>
          <w:sz w:val="24"/>
          <w:szCs w:val="24"/>
        </w:rPr>
        <w:t xml:space="preserve"> State, Abuja-Nigeria and Niger State respectively. N</w:t>
      </w:r>
      <w:r w:rsidRPr="00A81B2D">
        <w:rPr>
          <w:rFonts w:ascii="Times New Roman" w:hAnsi="Times New Roman"/>
          <w:bCs/>
          <w:color w:val="000000"/>
          <w:sz w:val="24"/>
          <w:szCs w:val="24"/>
        </w:rPr>
        <w:t xml:space="preserve">o research </w:t>
      </w:r>
      <w:r>
        <w:rPr>
          <w:rFonts w:ascii="Times New Roman" w:hAnsi="Times New Roman"/>
          <w:bCs/>
          <w:color w:val="000000"/>
          <w:sz w:val="24"/>
          <w:szCs w:val="24"/>
        </w:rPr>
        <w:t xml:space="preserve">specifically </w:t>
      </w:r>
      <w:r w:rsidRPr="00A81B2D">
        <w:rPr>
          <w:rFonts w:ascii="Times New Roman" w:hAnsi="Times New Roman"/>
          <w:bCs/>
          <w:color w:val="000000"/>
          <w:sz w:val="24"/>
          <w:szCs w:val="24"/>
        </w:rPr>
        <w:t xml:space="preserve">has been done in the study area on this topic. Since </w:t>
      </w:r>
      <w:proofErr w:type="spellStart"/>
      <w:r w:rsidRPr="00A81B2D">
        <w:rPr>
          <w:rFonts w:ascii="Times New Roman" w:hAnsi="Times New Roman"/>
          <w:bCs/>
          <w:color w:val="000000"/>
          <w:sz w:val="24"/>
          <w:szCs w:val="24"/>
        </w:rPr>
        <w:t>unfavourable</w:t>
      </w:r>
      <w:proofErr w:type="spellEnd"/>
      <w:r w:rsidRPr="00A81B2D">
        <w:rPr>
          <w:rFonts w:ascii="Times New Roman" w:hAnsi="Times New Roman"/>
          <w:bCs/>
          <w:color w:val="000000"/>
          <w:sz w:val="24"/>
          <w:szCs w:val="24"/>
        </w:rPr>
        <w:t xml:space="preserve"> pattern of rainfall has be</w:t>
      </w:r>
      <w:r>
        <w:rPr>
          <w:rFonts w:ascii="Times New Roman" w:hAnsi="Times New Roman"/>
          <w:bCs/>
          <w:color w:val="000000"/>
          <w:sz w:val="24"/>
          <w:szCs w:val="24"/>
        </w:rPr>
        <w:t>en a plaguing issue in the study area</w:t>
      </w:r>
      <w:r w:rsidRPr="00A81B2D">
        <w:rPr>
          <w:rFonts w:ascii="Times New Roman" w:hAnsi="Times New Roman"/>
          <w:bCs/>
          <w:color w:val="000000"/>
          <w:sz w:val="24"/>
          <w:szCs w:val="24"/>
        </w:rPr>
        <w:t xml:space="preserve"> to local farmers, study like this is necessary to mitigate the adverse effects of rainfall on rice production in achieving food security in the</w:t>
      </w:r>
      <w:r>
        <w:rPr>
          <w:rFonts w:ascii="Times New Roman" w:hAnsi="Times New Roman"/>
          <w:bCs/>
          <w:color w:val="000000"/>
          <w:sz w:val="24"/>
          <w:szCs w:val="24"/>
        </w:rPr>
        <w:t xml:space="preserve"> local areas and the</w:t>
      </w:r>
      <w:r w:rsidRPr="00A81B2D">
        <w:rPr>
          <w:rFonts w:ascii="Times New Roman" w:hAnsi="Times New Roman"/>
          <w:bCs/>
          <w:color w:val="000000"/>
          <w:sz w:val="24"/>
          <w:szCs w:val="24"/>
        </w:rPr>
        <w:t xml:space="preserve"> nation</w:t>
      </w:r>
      <w:r>
        <w:rPr>
          <w:rFonts w:ascii="Times New Roman" w:hAnsi="Times New Roman"/>
          <w:bCs/>
          <w:color w:val="000000"/>
          <w:sz w:val="24"/>
          <w:szCs w:val="24"/>
        </w:rPr>
        <w:t xml:space="preserve"> at large</w:t>
      </w:r>
      <w:r w:rsidRPr="00A81B2D">
        <w:rPr>
          <w:rFonts w:ascii="Times New Roman" w:hAnsi="Times New Roman"/>
          <w:bCs/>
          <w:color w:val="000000"/>
          <w:sz w:val="24"/>
          <w:szCs w:val="24"/>
        </w:rPr>
        <w:t xml:space="preserve">. The main objective of this study is </w:t>
      </w:r>
      <w:r w:rsidRPr="00A81B2D">
        <w:rPr>
          <w:rFonts w:ascii="Times New Roman" w:hAnsi="Times New Roman"/>
          <w:color w:val="000000"/>
          <w:sz w:val="24"/>
          <w:szCs w:val="24"/>
        </w:rPr>
        <w:t xml:space="preserve">to examine the relationship between rainfall and rain-fed rice production in </w:t>
      </w:r>
      <w:proofErr w:type="spellStart"/>
      <w:r w:rsidRPr="00A81B2D">
        <w:rPr>
          <w:rFonts w:ascii="Times New Roman" w:hAnsi="Times New Roman"/>
          <w:color w:val="000000"/>
          <w:sz w:val="24"/>
          <w:szCs w:val="24"/>
        </w:rPr>
        <w:t>Katcha</w:t>
      </w:r>
      <w:proofErr w:type="spellEnd"/>
      <w:r w:rsidRPr="00A81B2D">
        <w:rPr>
          <w:rFonts w:ascii="Times New Roman" w:hAnsi="Times New Roman"/>
          <w:color w:val="000000"/>
          <w:sz w:val="24"/>
          <w:szCs w:val="24"/>
        </w:rPr>
        <w:t xml:space="preserve">, </w:t>
      </w:r>
      <w:r w:rsidRPr="00A81B2D">
        <w:rPr>
          <w:rFonts w:ascii="Times New Roman" w:hAnsi="Times New Roman"/>
          <w:color w:val="000000"/>
          <w:sz w:val="24"/>
          <w:szCs w:val="24"/>
        </w:rPr>
        <w:lastRenderedPageBreak/>
        <w:t>Niger State and the specific objectives are to</w:t>
      </w:r>
      <w:r w:rsidRPr="00A81B2D">
        <w:rPr>
          <w:rFonts w:ascii="Times New Roman" w:hAnsi="Times New Roman"/>
          <w:color w:val="231F20"/>
          <w:sz w:val="24"/>
          <w:szCs w:val="24"/>
        </w:rPr>
        <w:t xml:space="preserve"> determine the extent of rainfall variability in </w:t>
      </w:r>
      <w:proofErr w:type="spellStart"/>
      <w:r w:rsidRPr="00A81B2D">
        <w:rPr>
          <w:rFonts w:ascii="Times New Roman" w:hAnsi="Times New Roman"/>
          <w:color w:val="231F20"/>
          <w:sz w:val="24"/>
          <w:szCs w:val="24"/>
        </w:rPr>
        <w:t>Katcha</w:t>
      </w:r>
      <w:proofErr w:type="spellEnd"/>
      <w:r w:rsidRPr="00A81B2D">
        <w:rPr>
          <w:rFonts w:ascii="Times New Roman" w:hAnsi="Times New Roman"/>
          <w:color w:val="231F20"/>
          <w:sz w:val="24"/>
          <w:szCs w:val="24"/>
        </w:rPr>
        <w:t xml:space="preserve"> LGA from 1987-2011, determine </w:t>
      </w:r>
      <w:r w:rsidRPr="00A81B2D">
        <w:rPr>
          <w:rFonts w:ascii="Times New Roman" w:hAnsi="Times New Roman"/>
          <w:color w:val="000000"/>
          <w:sz w:val="24"/>
          <w:szCs w:val="24"/>
        </w:rPr>
        <w:t xml:space="preserve">the variation of rice production in </w:t>
      </w:r>
      <w:proofErr w:type="spellStart"/>
      <w:r w:rsidRPr="00A81B2D">
        <w:rPr>
          <w:rFonts w:ascii="Times New Roman" w:hAnsi="Times New Roman"/>
          <w:color w:val="000000"/>
          <w:sz w:val="24"/>
          <w:szCs w:val="24"/>
        </w:rPr>
        <w:t>Katcha</w:t>
      </w:r>
      <w:proofErr w:type="spellEnd"/>
      <w:r w:rsidRPr="00A81B2D">
        <w:rPr>
          <w:rFonts w:ascii="Times New Roman" w:hAnsi="Times New Roman"/>
          <w:color w:val="000000"/>
          <w:sz w:val="24"/>
          <w:szCs w:val="24"/>
        </w:rPr>
        <w:t xml:space="preserve"> between 1987 and 2011 and </w:t>
      </w:r>
      <w:r>
        <w:rPr>
          <w:rFonts w:ascii="Times New Roman" w:hAnsi="Times New Roman"/>
          <w:color w:val="231F20"/>
          <w:sz w:val="24"/>
          <w:szCs w:val="24"/>
        </w:rPr>
        <w:t>analyze</w:t>
      </w:r>
      <w:r w:rsidRPr="00A81B2D">
        <w:rPr>
          <w:rFonts w:ascii="Times New Roman" w:hAnsi="Times New Roman"/>
          <w:color w:val="231F20"/>
          <w:sz w:val="24"/>
          <w:szCs w:val="24"/>
        </w:rPr>
        <w:t xml:space="preserve"> the relationship between rainfall and rice production at </w:t>
      </w:r>
      <w:proofErr w:type="spellStart"/>
      <w:r w:rsidRPr="00A81B2D">
        <w:rPr>
          <w:rFonts w:ascii="Times New Roman" w:hAnsi="Times New Roman"/>
          <w:color w:val="231F20"/>
          <w:sz w:val="24"/>
          <w:szCs w:val="24"/>
        </w:rPr>
        <w:t>Katcha</w:t>
      </w:r>
      <w:proofErr w:type="spellEnd"/>
      <w:r w:rsidRPr="00A81B2D">
        <w:rPr>
          <w:rFonts w:ascii="Times New Roman" w:hAnsi="Times New Roman"/>
          <w:color w:val="231F20"/>
          <w:sz w:val="24"/>
          <w:szCs w:val="24"/>
        </w:rPr>
        <w:t xml:space="preserve"> LGA, Niger State over a period of 25 years (1987-2011) with a view of mitigating rainfall effect on rice production.</w:t>
      </w:r>
    </w:p>
    <w:p w:rsidR="00FC488B" w:rsidRPr="00A471CB" w:rsidRDefault="00FC488B" w:rsidP="00FC488B">
      <w:pPr>
        <w:jc w:val="both"/>
        <w:rPr>
          <w:rFonts w:ascii="Times New Roman" w:hAnsi="Times New Roman"/>
          <w:color w:val="000000"/>
          <w:sz w:val="24"/>
          <w:szCs w:val="24"/>
        </w:rPr>
      </w:pPr>
    </w:p>
    <w:p w:rsidR="00FC488B" w:rsidRPr="005424FF" w:rsidRDefault="00FC488B" w:rsidP="00FC488B">
      <w:pPr>
        <w:jc w:val="both"/>
        <w:rPr>
          <w:rFonts w:ascii="Times New Roman" w:hAnsi="Times New Roman"/>
          <w:b/>
          <w:color w:val="231F20"/>
          <w:sz w:val="24"/>
          <w:szCs w:val="24"/>
        </w:rPr>
      </w:pPr>
      <w:r w:rsidRPr="005424FF">
        <w:rPr>
          <w:rFonts w:ascii="Times New Roman" w:hAnsi="Times New Roman"/>
          <w:b/>
          <w:color w:val="231F20"/>
          <w:sz w:val="24"/>
          <w:szCs w:val="24"/>
        </w:rPr>
        <w:t>Methodology</w:t>
      </w:r>
    </w:p>
    <w:p w:rsidR="00FC488B" w:rsidRPr="006F614F" w:rsidRDefault="00FC488B" w:rsidP="00FC488B">
      <w:pPr>
        <w:jc w:val="both"/>
        <w:rPr>
          <w:rFonts w:ascii="Times New Roman" w:hAnsi="Times New Roman"/>
          <w:b/>
          <w:i/>
          <w:color w:val="231F20"/>
          <w:sz w:val="24"/>
          <w:szCs w:val="24"/>
        </w:rPr>
      </w:pPr>
      <w:r w:rsidRPr="006F614F">
        <w:rPr>
          <w:rFonts w:ascii="Times New Roman" w:hAnsi="Times New Roman"/>
          <w:b/>
          <w:i/>
          <w:color w:val="231F20"/>
          <w:sz w:val="24"/>
          <w:szCs w:val="24"/>
        </w:rPr>
        <w:t>Study Area</w:t>
      </w:r>
    </w:p>
    <w:p w:rsidR="00FC488B" w:rsidRDefault="00FC488B" w:rsidP="00FC488B">
      <w:pPr>
        <w:tabs>
          <w:tab w:val="left" w:pos="8757"/>
        </w:tabs>
        <w:jc w:val="both"/>
        <w:rPr>
          <w:rFonts w:ascii="Times New Roman" w:hAnsi="Times New Roman" w:cs="Times New Roman"/>
          <w:bCs/>
          <w:color w:val="000000"/>
          <w:sz w:val="24"/>
          <w:szCs w:val="24"/>
        </w:rPr>
      </w:pPr>
      <w:proofErr w:type="spellStart"/>
      <w:r w:rsidRPr="00A81B2D">
        <w:rPr>
          <w:rFonts w:ascii="Times New Roman" w:hAnsi="Times New Roman" w:cs="Times New Roman"/>
          <w:bCs/>
          <w:color w:val="000000"/>
          <w:sz w:val="24"/>
          <w:szCs w:val="24"/>
        </w:rPr>
        <w:t>Katcha</w:t>
      </w:r>
      <w:proofErr w:type="spellEnd"/>
      <w:r w:rsidRPr="00A81B2D">
        <w:rPr>
          <w:rFonts w:ascii="Times New Roman" w:hAnsi="Times New Roman" w:cs="Times New Roman"/>
          <w:bCs/>
          <w:color w:val="000000"/>
          <w:sz w:val="24"/>
          <w:szCs w:val="24"/>
        </w:rPr>
        <w:t xml:space="preserve"> is a Local Government Area (LGA) in Niger Stat</w:t>
      </w:r>
      <w:r>
        <w:rPr>
          <w:rFonts w:ascii="Times New Roman" w:hAnsi="Times New Roman" w:cs="Times New Roman"/>
          <w:bCs/>
          <w:color w:val="000000"/>
          <w:sz w:val="24"/>
          <w:szCs w:val="24"/>
        </w:rPr>
        <w:t>e, Nigeria located on Lat. 7°08ꞌN to 9°00ꞌN of the Equator and Long. 8°02ꞌE to 9°00ꞌ</w:t>
      </w:r>
      <w:r w:rsidRPr="00A81B2D">
        <w:rPr>
          <w:rFonts w:ascii="Times New Roman" w:hAnsi="Times New Roman" w:cs="Times New Roman"/>
          <w:bCs/>
          <w:color w:val="000000"/>
          <w:sz w:val="24"/>
          <w:szCs w:val="24"/>
        </w:rPr>
        <w:t>E of the Greenwich meridian with an area of 1681</w:t>
      </w:r>
      <m:oMath>
        <m:sSup>
          <m:sSupPr>
            <m:ctrlPr>
              <w:rPr>
                <w:rFonts w:ascii="Cambria Math" w:hAnsi="Times New Roman" w:cs="Times New Roman"/>
                <w:bCs/>
                <w:color w:val="000000"/>
                <w:sz w:val="24"/>
                <w:szCs w:val="24"/>
              </w:rPr>
            </m:ctrlPr>
          </m:sSupPr>
          <m:e>
            <m:r>
              <w:rPr>
                <w:rFonts w:ascii="Cambria Math" w:hAnsi="Cambria Math" w:cs="Times New Roman"/>
                <w:color w:val="000000"/>
                <w:sz w:val="24"/>
                <w:szCs w:val="24"/>
              </w:rPr>
              <m:t>km</m:t>
            </m:r>
          </m:e>
          <m:sup>
            <m:r>
              <w:rPr>
                <w:rFonts w:ascii="Cambria Math" w:hAnsi="Times New Roman" w:cs="Times New Roman"/>
                <w:color w:val="000000"/>
                <w:sz w:val="24"/>
                <w:szCs w:val="24"/>
              </w:rPr>
              <m:t>2</m:t>
            </m:r>
          </m:sup>
        </m:sSup>
      </m:oMath>
      <w:r w:rsidRPr="00A81B2D">
        <w:rPr>
          <w:rFonts w:ascii="Times New Roman" w:hAnsi="Times New Roman" w:cs="Times New Roman"/>
          <w:bCs/>
          <w:color w:val="000000"/>
          <w:sz w:val="24"/>
          <w:szCs w:val="24"/>
        </w:rPr>
        <w:t xml:space="preserve"> </w:t>
      </w:r>
      <w:r w:rsidRPr="00A81B2D">
        <w:rPr>
          <w:rFonts w:ascii="Times New Roman" w:hAnsi="Times New Roman" w:cs="Times New Roman"/>
          <w:sz w:val="24"/>
          <w:szCs w:val="24"/>
        </w:rPr>
        <w:t xml:space="preserve">(Niger State Bureau of Statistics, 2011). </w:t>
      </w:r>
      <w:r w:rsidRPr="00A81B2D">
        <w:rPr>
          <w:rFonts w:ascii="Times New Roman" w:hAnsi="Times New Roman" w:cs="Times New Roman"/>
          <w:bCs/>
          <w:color w:val="000000"/>
          <w:sz w:val="24"/>
          <w:szCs w:val="24"/>
        </w:rPr>
        <w:t xml:space="preserve">The study area is made up of ten (10) wards, namely: </w:t>
      </w:r>
      <w:proofErr w:type="spellStart"/>
      <w:r w:rsidRPr="00A81B2D">
        <w:rPr>
          <w:rFonts w:ascii="Times New Roman" w:hAnsi="Times New Roman" w:cs="Times New Roman"/>
          <w:bCs/>
          <w:color w:val="000000"/>
          <w:sz w:val="24"/>
          <w:szCs w:val="24"/>
        </w:rPr>
        <w:t>Bisanti</w:t>
      </w:r>
      <w:proofErr w:type="spellEnd"/>
      <w:r w:rsidRPr="00A81B2D">
        <w:rPr>
          <w:rFonts w:ascii="Times New Roman" w:hAnsi="Times New Roman" w:cs="Times New Roman"/>
          <w:bCs/>
          <w:color w:val="000000"/>
          <w:sz w:val="24"/>
          <w:szCs w:val="24"/>
        </w:rPr>
        <w:t xml:space="preserve">, </w:t>
      </w:r>
      <w:proofErr w:type="spellStart"/>
      <w:r w:rsidRPr="00A81B2D">
        <w:rPr>
          <w:rFonts w:ascii="Times New Roman" w:hAnsi="Times New Roman" w:cs="Times New Roman"/>
          <w:bCs/>
          <w:color w:val="000000"/>
          <w:sz w:val="24"/>
          <w:szCs w:val="24"/>
        </w:rPr>
        <w:t>Badeggi</w:t>
      </w:r>
      <w:proofErr w:type="spellEnd"/>
      <w:r w:rsidRPr="00A81B2D">
        <w:rPr>
          <w:rFonts w:ascii="Times New Roman" w:hAnsi="Times New Roman" w:cs="Times New Roman"/>
          <w:bCs/>
          <w:color w:val="000000"/>
          <w:sz w:val="24"/>
          <w:szCs w:val="24"/>
        </w:rPr>
        <w:t xml:space="preserve">, </w:t>
      </w:r>
      <w:proofErr w:type="spellStart"/>
      <w:r w:rsidRPr="00A81B2D">
        <w:rPr>
          <w:rFonts w:ascii="Times New Roman" w:hAnsi="Times New Roman" w:cs="Times New Roman"/>
          <w:bCs/>
          <w:color w:val="000000"/>
          <w:sz w:val="24"/>
          <w:szCs w:val="24"/>
        </w:rPr>
        <w:t>Essa</w:t>
      </w:r>
      <w:proofErr w:type="spellEnd"/>
      <w:r w:rsidRPr="00A81B2D">
        <w:rPr>
          <w:rFonts w:ascii="Times New Roman" w:hAnsi="Times New Roman" w:cs="Times New Roman"/>
          <w:color w:val="000000"/>
          <w:sz w:val="24"/>
          <w:szCs w:val="24"/>
        </w:rPr>
        <w:t xml:space="preserve">, </w:t>
      </w:r>
      <w:proofErr w:type="spellStart"/>
      <w:r w:rsidRPr="00A81B2D">
        <w:rPr>
          <w:rFonts w:ascii="Times New Roman" w:hAnsi="Times New Roman" w:cs="Times New Roman"/>
          <w:bCs/>
          <w:color w:val="000000"/>
          <w:sz w:val="24"/>
          <w:szCs w:val="24"/>
        </w:rPr>
        <w:t>Kataeregi</w:t>
      </w:r>
      <w:proofErr w:type="spellEnd"/>
      <w:r w:rsidRPr="00A81B2D">
        <w:rPr>
          <w:rFonts w:ascii="Times New Roman" w:hAnsi="Times New Roman" w:cs="Times New Roman"/>
          <w:bCs/>
          <w:color w:val="000000"/>
          <w:sz w:val="24"/>
          <w:szCs w:val="24"/>
        </w:rPr>
        <w:t xml:space="preserve">, </w:t>
      </w:r>
      <w:proofErr w:type="spellStart"/>
      <w:r w:rsidRPr="00A81B2D">
        <w:rPr>
          <w:rFonts w:ascii="Times New Roman" w:hAnsi="Times New Roman" w:cs="Times New Roman"/>
          <w:bCs/>
          <w:color w:val="000000"/>
          <w:sz w:val="24"/>
          <w:szCs w:val="24"/>
        </w:rPr>
        <w:t>Sidi</w:t>
      </w:r>
      <w:proofErr w:type="spellEnd"/>
      <w:r w:rsidRPr="00A81B2D">
        <w:rPr>
          <w:rFonts w:ascii="Times New Roman" w:hAnsi="Times New Roman" w:cs="Times New Roman"/>
          <w:bCs/>
          <w:color w:val="000000"/>
          <w:sz w:val="24"/>
          <w:szCs w:val="24"/>
        </w:rPr>
        <w:t>-Saba</w:t>
      </w:r>
      <w:r w:rsidRPr="00A81B2D">
        <w:rPr>
          <w:rFonts w:ascii="Times New Roman" w:hAnsi="Times New Roman" w:cs="Times New Roman"/>
          <w:color w:val="000000"/>
          <w:sz w:val="24"/>
          <w:szCs w:val="24"/>
        </w:rPr>
        <w:t xml:space="preserve">, </w:t>
      </w:r>
      <w:proofErr w:type="spellStart"/>
      <w:r w:rsidRPr="00A81B2D">
        <w:rPr>
          <w:rFonts w:ascii="Times New Roman" w:hAnsi="Times New Roman" w:cs="Times New Roman"/>
          <w:bCs/>
          <w:color w:val="000000"/>
          <w:sz w:val="24"/>
          <w:szCs w:val="24"/>
        </w:rPr>
        <w:t>Dzwafu</w:t>
      </w:r>
      <w:proofErr w:type="spellEnd"/>
      <w:r w:rsidRPr="00A81B2D">
        <w:rPr>
          <w:rFonts w:ascii="Times New Roman" w:hAnsi="Times New Roman" w:cs="Times New Roman"/>
          <w:color w:val="000000"/>
          <w:sz w:val="24"/>
          <w:szCs w:val="24"/>
        </w:rPr>
        <w:t xml:space="preserve">, </w:t>
      </w:r>
      <w:proofErr w:type="spellStart"/>
      <w:r w:rsidRPr="00A81B2D">
        <w:rPr>
          <w:rFonts w:ascii="Times New Roman" w:hAnsi="Times New Roman" w:cs="Times New Roman"/>
          <w:bCs/>
          <w:color w:val="000000"/>
          <w:sz w:val="24"/>
          <w:szCs w:val="24"/>
        </w:rPr>
        <w:t>Bakeko</w:t>
      </w:r>
      <w:proofErr w:type="spellEnd"/>
      <w:r w:rsidRPr="00A81B2D">
        <w:rPr>
          <w:rFonts w:ascii="Times New Roman" w:hAnsi="Times New Roman" w:cs="Times New Roman"/>
          <w:color w:val="000000"/>
          <w:sz w:val="24"/>
          <w:szCs w:val="24"/>
        </w:rPr>
        <w:t xml:space="preserve">, </w:t>
      </w:r>
      <w:proofErr w:type="spellStart"/>
      <w:r w:rsidRPr="00A81B2D">
        <w:rPr>
          <w:rFonts w:ascii="Times New Roman" w:hAnsi="Times New Roman" w:cs="Times New Roman"/>
          <w:bCs/>
          <w:color w:val="000000"/>
          <w:sz w:val="24"/>
          <w:szCs w:val="24"/>
        </w:rPr>
        <w:t>Gbakogi</w:t>
      </w:r>
      <w:proofErr w:type="spellEnd"/>
      <w:r w:rsidRPr="00A81B2D">
        <w:rPr>
          <w:rFonts w:ascii="Times New Roman" w:hAnsi="Times New Roman" w:cs="Times New Roman"/>
          <w:color w:val="000000"/>
          <w:sz w:val="24"/>
          <w:szCs w:val="24"/>
        </w:rPr>
        <w:t xml:space="preserve">, </w:t>
      </w:r>
      <w:proofErr w:type="spellStart"/>
      <w:r w:rsidRPr="00A81B2D">
        <w:rPr>
          <w:rFonts w:ascii="Times New Roman" w:hAnsi="Times New Roman" w:cs="Times New Roman"/>
          <w:bCs/>
          <w:color w:val="000000"/>
          <w:sz w:val="24"/>
          <w:szCs w:val="24"/>
        </w:rPr>
        <w:t>Edotsu</w:t>
      </w:r>
      <w:proofErr w:type="spellEnd"/>
      <w:r w:rsidRPr="00A81B2D">
        <w:rPr>
          <w:rFonts w:ascii="Times New Roman" w:hAnsi="Times New Roman" w:cs="Times New Roman"/>
          <w:color w:val="000000"/>
          <w:sz w:val="24"/>
          <w:szCs w:val="24"/>
        </w:rPr>
        <w:t xml:space="preserve">, </w:t>
      </w:r>
      <w:r w:rsidRPr="00A81B2D">
        <w:rPr>
          <w:rFonts w:ascii="Times New Roman" w:hAnsi="Times New Roman" w:cs="Times New Roman"/>
          <w:bCs/>
          <w:color w:val="000000"/>
          <w:sz w:val="24"/>
          <w:szCs w:val="24"/>
        </w:rPr>
        <w:t xml:space="preserve">and </w:t>
      </w:r>
      <w:proofErr w:type="spellStart"/>
      <w:r w:rsidRPr="00A81B2D">
        <w:rPr>
          <w:rFonts w:ascii="Times New Roman" w:hAnsi="Times New Roman" w:cs="Times New Roman"/>
          <w:bCs/>
          <w:color w:val="000000"/>
          <w:sz w:val="24"/>
          <w:szCs w:val="24"/>
        </w:rPr>
        <w:t>Katcha</w:t>
      </w:r>
      <w:proofErr w:type="spellEnd"/>
      <w:r>
        <w:rPr>
          <w:rFonts w:ascii="Times New Roman" w:hAnsi="Times New Roman" w:cs="Times New Roman"/>
          <w:bCs/>
          <w:color w:val="000000"/>
          <w:sz w:val="24"/>
          <w:szCs w:val="24"/>
        </w:rPr>
        <w:t xml:space="preserve"> (Fig. 1)</w:t>
      </w:r>
      <w:r w:rsidRPr="00A81B2D">
        <w:rPr>
          <w:rFonts w:ascii="Times New Roman" w:hAnsi="Times New Roman" w:cs="Times New Roman"/>
          <w:sz w:val="24"/>
          <w:szCs w:val="24"/>
        </w:rPr>
        <w:t xml:space="preserve">. The study area experiences two distinct dry and wet seasons with annual rainfall varying between </w:t>
      </w:r>
      <w:r>
        <w:rPr>
          <w:rFonts w:ascii="Times New Roman" w:hAnsi="Times New Roman" w:cs="Times New Roman"/>
          <w:sz w:val="24"/>
          <w:szCs w:val="24"/>
        </w:rPr>
        <w:t>1100mm-1500mm (</w:t>
      </w:r>
      <w:proofErr w:type="spellStart"/>
      <w:r>
        <w:rPr>
          <w:rFonts w:ascii="Times New Roman" w:hAnsi="Times New Roman" w:cs="Times New Roman"/>
          <w:sz w:val="24"/>
          <w:szCs w:val="24"/>
        </w:rPr>
        <w:t>Aremu</w:t>
      </w:r>
      <w:proofErr w:type="spellEnd"/>
      <w:r>
        <w:rPr>
          <w:rFonts w:ascii="Times New Roman" w:hAnsi="Times New Roman" w:cs="Times New Roman"/>
          <w:sz w:val="24"/>
          <w:szCs w:val="24"/>
        </w:rPr>
        <w:t>, 2004</w:t>
      </w:r>
      <w:r w:rsidRPr="00A81B2D">
        <w:rPr>
          <w:rFonts w:ascii="Times New Roman" w:hAnsi="Times New Roman" w:cs="Times New Roman"/>
          <w:sz w:val="24"/>
          <w:szCs w:val="24"/>
        </w:rPr>
        <w:t>). The maximum temperature (30-38°C) is recorded between March and June, while the minimum (14-17°C) is usually between December and January</w:t>
      </w:r>
      <w:r>
        <w:rPr>
          <w:rFonts w:ascii="Times New Roman" w:hAnsi="Times New Roman" w:cs="Times New Roman"/>
          <w:sz w:val="24"/>
          <w:szCs w:val="24"/>
        </w:rPr>
        <w:t xml:space="preserve"> of the following year</w:t>
      </w:r>
      <w:r w:rsidRPr="00A81B2D">
        <w:rPr>
          <w:rFonts w:ascii="Times New Roman" w:hAnsi="Times New Roman" w:cs="Times New Roman"/>
          <w:sz w:val="24"/>
          <w:szCs w:val="24"/>
        </w:rPr>
        <w:t xml:space="preserve"> in the study area (NCRI, 2012). </w:t>
      </w:r>
      <w:r w:rsidRPr="00A81B2D">
        <w:rPr>
          <w:rFonts w:ascii="Times New Roman" w:hAnsi="Times New Roman" w:cs="Times New Roman"/>
          <w:bCs/>
          <w:color w:val="000000"/>
          <w:sz w:val="24"/>
          <w:szCs w:val="24"/>
        </w:rPr>
        <w:t xml:space="preserve">The study area is dominated by sedimentary rocks which are characterized of sandstones and alluvial deposits, </w:t>
      </w:r>
      <w:r>
        <w:rPr>
          <w:rFonts w:ascii="Times New Roman" w:hAnsi="Times New Roman" w:cs="Times New Roman"/>
          <w:bCs/>
          <w:color w:val="000000"/>
          <w:sz w:val="24"/>
          <w:szCs w:val="24"/>
        </w:rPr>
        <w:t xml:space="preserve">particularly along </w:t>
      </w:r>
      <w:proofErr w:type="spellStart"/>
      <w:r>
        <w:rPr>
          <w:rFonts w:ascii="Times New Roman" w:hAnsi="Times New Roman" w:cs="Times New Roman"/>
          <w:bCs/>
          <w:color w:val="000000"/>
          <w:sz w:val="24"/>
          <w:szCs w:val="24"/>
        </w:rPr>
        <w:t>Badeggi</w:t>
      </w:r>
      <w:proofErr w:type="spellEnd"/>
      <w:r>
        <w:rPr>
          <w:rFonts w:ascii="Times New Roman" w:hAnsi="Times New Roman" w:cs="Times New Roman"/>
          <w:bCs/>
          <w:color w:val="000000"/>
          <w:sz w:val="24"/>
          <w:szCs w:val="24"/>
        </w:rPr>
        <w:t xml:space="preserve"> area</w:t>
      </w:r>
      <w:r w:rsidRPr="00A81B2D">
        <w:rPr>
          <w:rFonts w:ascii="Times New Roman" w:hAnsi="Times New Roman" w:cs="Times New Roman"/>
          <w:bCs/>
          <w:color w:val="000000"/>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Obaje</w:t>
      </w:r>
      <w:proofErr w:type="spellEnd"/>
      <w:r>
        <w:rPr>
          <w:rFonts w:ascii="Times New Roman" w:hAnsi="Times New Roman" w:cs="Times New Roman"/>
          <w:sz w:val="24"/>
          <w:szCs w:val="24"/>
        </w:rPr>
        <w:t>, 2009</w:t>
      </w:r>
      <w:r w:rsidRPr="00A81B2D">
        <w:rPr>
          <w:rFonts w:ascii="Times New Roman" w:hAnsi="Times New Roman" w:cs="Times New Roman"/>
          <w:sz w:val="24"/>
          <w:szCs w:val="24"/>
        </w:rPr>
        <w:t>)</w:t>
      </w:r>
      <w:r w:rsidRPr="00A81B2D">
        <w:rPr>
          <w:rFonts w:ascii="Times New Roman" w:hAnsi="Times New Roman" w:cs="Times New Roman"/>
          <w:bCs/>
          <w:color w:val="000000"/>
          <w:sz w:val="24"/>
          <w:szCs w:val="24"/>
        </w:rPr>
        <w:t>.</w:t>
      </w:r>
      <w:r w:rsidRPr="00A81B2D">
        <w:rPr>
          <w:rFonts w:ascii="Times New Roman" w:hAnsi="Times New Roman" w:cs="Times New Roman"/>
          <w:sz w:val="24"/>
          <w:szCs w:val="24"/>
        </w:rPr>
        <w:t xml:space="preserve"> Using United States Department of Agriculture classification of soil types, five major soil types could be found in the study area. These include: </w:t>
      </w:r>
      <w:proofErr w:type="spellStart"/>
      <w:r w:rsidRPr="00A81B2D">
        <w:rPr>
          <w:rFonts w:ascii="Times New Roman" w:hAnsi="Times New Roman" w:cs="Times New Roman"/>
          <w:sz w:val="24"/>
          <w:szCs w:val="24"/>
        </w:rPr>
        <w:t>Alfisols</w:t>
      </w:r>
      <w:proofErr w:type="spellEnd"/>
      <w:r w:rsidRPr="00A81B2D">
        <w:rPr>
          <w:rFonts w:ascii="Times New Roman" w:hAnsi="Times New Roman" w:cs="Times New Roman"/>
          <w:sz w:val="24"/>
          <w:szCs w:val="24"/>
        </w:rPr>
        <w:t xml:space="preserve">, </w:t>
      </w:r>
      <w:proofErr w:type="spellStart"/>
      <w:r w:rsidRPr="00A81B2D">
        <w:rPr>
          <w:rFonts w:ascii="Times New Roman" w:hAnsi="Times New Roman" w:cs="Times New Roman"/>
          <w:sz w:val="24"/>
          <w:szCs w:val="24"/>
        </w:rPr>
        <w:t>Histosols</w:t>
      </w:r>
      <w:proofErr w:type="spellEnd"/>
      <w:r w:rsidRPr="00A81B2D">
        <w:rPr>
          <w:rFonts w:ascii="Times New Roman" w:hAnsi="Times New Roman" w:cs="Times New Roman"/>
          <w:sz w:val="24"/>
          <w:szCs w:val="24"/>
        </w:rPr>
        <w:t xml:space="preserve">, </w:t>
      </w:r>
      <w:proofErr w:type="spellStart"/>
      <w:r w:rsidRPr="00A81B2D">
        <w:rPr>
          <w:rFonts w:ascii="Times New Roman" w:hAnsi="Times New Roman" w:cs="Times New Roman"/>
          <w:sz w:val="24"/>
          <w:szCs w:val="24"/>
        </w:rPr>
        <w:t>Mollisols</w:t>
      </w:r>
      <w:proofErr w:type="spellEnd"/>
      <w:r w:rsidRPr="00A81B2D">
        <w:rPr>
          <w:rFonts w:ascii="Times New Roman" w:hAnsi="Times New Roman" w:cs="Times New Roman"/>
          <w:sz w:val="24"/>
          <w:szCs w:val="24"/>
        </w:rPr>
        <w:t xml:space="preserve">, </w:t>
      </w:r>
      <w:proofErr w:type="spellStart"/>
      <w:r w:rsidRPr="00A81B2D">
        <w:rPr>
          <w:rFonts w:ascii="Times New Roman" w:hAnsi="Times New Roman" w:cs="Times New Roman"/>
          <w:sz w:val="24"/>
          <w:szCs w:val="24"/>
        </w:rPr>
        <w:t>Spodosols</w:t>
      </w:r>
      <w:proofErr w:type="spellEnd"/>
      <w:r w:rsidRPr="00A81B2D">
        <w:rPr>
          <w:rFonts w:ascii="Times New Roman" w:hAnsi="Times New Roman" w:cs="Times New Roman"/>
          <w:sz w:val="24"/>
          <w:szCs w:val="24"/>
        </w:rPr>
        <w:t xml:space="preserve"> and </w:t>
      </w:r>
      <w:proofErr w:type="spellStart"/>
      <w:r w:rsidRPr="00A81B2D">
        <w:rPr>
          <w:rFonts w:ascii="Times New Roman" w:hAnsi="Times New Roman" w:cs="Times New Roman"/>
          <w:sz w:val="24"/>
          <w:szCs w:val="24"/>
        </w:rPr>
        <w:t>Ultisols</w:t>
      </w:r>
      <w:proofErr w:type="spellEnd"/>
      <w:r w:rsidRPr="00A81B2D">
        <w:rPr>
          <w:rFonts w:ascii="Times New Roman" w:hAnsi="Times New Roman" w:cs="Times New Roman"/>
          <w:sz w:val="24"/>
          <w:szCs w:val="24"/>
        </w:rPr>
        <w:t xml:space="preserve"> (Niger state Bureau of statistics, 2011). </w:t>
      </w:r>
      <w:r w:rsidRPr="00A81B2D">
        <w:rPr>
          <w:rFonts w:ascii="Times New Roman" w:hAnsi="Times New Roman" w:cs="Times New Roman"/>
          <w:bCs/>
          <w:color w:val="000000"/>
          <w:sz w:val="24"/>
          <w:szCs w:val="24"/>
        </w:rPr>
        <w:t xml:space="preserve">The study area possesses relative lowland with abundant flood plains which encourages agricultural practices. The study area is one </w:t>
      </w:r>
      <w:r>
        <w:rPr>
          <w:rFonts w:ascii="Times New Roman" w:hAnsi="Times New Roman" w:cs="Times New Roman"/>
          <w:bCs/>
          <w:color w:val="000000"/>
          <w:sz w:val="24"/>
          <w:szCs w:val="24"/>
        </w:rPr>
        <w:t xml:space="preserve">of </w:t>
      </w:r>
      <w:r w:rsidRPr="00A81B2D">
        <w:rPr>
          <w:rFonts w:ascii="Times New Roman" w:hAnsi="Times New Roman" w:cs="Times New Roman"/>
          <w:bCs/>
          <w:color w:val="000000"/>
          <w:sz w:val="24"/>
          <w:szCs w:val="24"/>
        </w:rPr>
        <w:t xml:space="preserve">the LGAs that provide the best area for rice growing in the state. Perhaps this may account for the location of the National Cereals Research Institute at </w:t>
      </w:r>
      <w:proofErr w:type="spellStart"/>
      <w:r w:rsidRPr="00A81B2D">
        <w:rPr>
          <w:rFonts w:ascii="Times New Roman" w:hAnsi="Times New Roman" w:cs="Times New Roman"/>
          <w:bCs/>
          <w:color w:val="000000"/>
          <w:sz w:val="24"/>
          <w:szCs w:val="24"/>
        </w:rPr>
        <w:t>Badeggi</w:t>
      </w:r>
      <w:proofErr w:type="spellEnd"/>
      <w:r w:rsidRPr="00A81B2D">
        <w:rPr>
          <w:rFonts w:ascii="Times New Roman" w:hAnsi="Times New Roman" w:cs="Times New Roman"/>
          <w:bCs/>
          <w:color w:val="000000"/>
          <w:sz w:val="24"/>
          <w:szCs w:val="24"/>
        </w:rPr>
        <w:t xml:space="preserve"> in the state (NCRI, 2012).</w:t>
      </w:r>
    </w:p>
    <w:p w:rsidR="00FC488B" w:rsidRDefault="00FC488B" w:rsidP="00FC488B">
      <w:pPr>
        <w:tabs>
          <w:tab w:val="left" w:pos="8757"/>
        </w:tabs>
        <w:jc w:val="both"/>
        <w:rPr>
          <w:rFonts w:ascii="Times New Roman" w:hAnsi="Times New Roman" w:cs="Times New Roman"/>
          <w:bCs/>
          <w:color w:val="000000"/>
          <w:sz w:val="24"/>
          <w:szCs w:val="24"/>
        </w:rPr>
      </w:pPr>
    </w:p>
    <w:p w:rsidR="00FC488B" w:rsidRDefault="00FC488B" w:rsidP="00FC488B">
      <w:pPr>
        <w:tabs>
          <w:tab w:val="left" w:pos="8757"/>
        </w:tabs>
        <w:jc w:val="both"/>
        <w:rPr>
          <w:rFonts w:ascii="Times New Roman" w:hAnsi="Times New Roman" w:cs="Times New Roman"/>
          <w:bCs/>
          <w:color w:val="000000"/>
          <w:sz w:val="24"/>
          <w:szCs w:val="24"/>
        </w:rPr>
      </w:pPr>
    </w:p>
    <w:p w:rsidR="00FC488B" w:rsidRDefault="00FC488B" w:rsidP="00FC488B">
      <w:pPr>
        <w:tabs>
          <w:tab w:val="left" w:pos="8757"/>
        </w:tabs>
        <w:jc w:val="both"/>
        <w:rPr>
          <w:rFonts w:ascii="Times New Roman" w:hAnsi="Times New Roman" w:cs="Times New Roman"/>
          <w:bCs/>
          <w:color w:val="000000"/>
          <w:sz w:val="24"/>
          <w:szCs w:val="24"/>
        </w:rPr>
      </w:pPr>
      <w:r>
        <w:rPr>
          <w:noProof/>
        </w:rPr>
        <w:lastRenderedPageBreak/>
        <w:drawing>
          <wp:inline distT="0" distB="0" distL="0" distR="0" wp14:anchorId="69160015" wp14:editId="0C0E1055">
            <wp:extent cx="5942274" cy="6889898"/>
            <wp:effectExtent l="19050" t="0" r="1326" b="0"/>
            <wp:docPr id="7" name="Picture 1" descr="C:\Users\WALE\Desktop\katc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Desktop\katchia.jpg"/>
                    <pic:cNvPicPr>
                      <a:picLocks noChangeAspect="1" noChangeArrowheads="1"/>
                    </pic:cNvPicPr>
                  </pic:nvPicPr>
                  <pic:blipFill>
                    <a:blip r:embed="rId6"/>
                    <a:srcRect/>
                    <a:stretch>
                      <a:fillRect/>
                    </a:stretch>
                  </pic:blipFill>
                  <pic:spPr bwMode="auto">
                    <a:xfrm>
                      <a:off x="0" y="0"/>
                      <a:ext cx="5943600" cy="6891436"/>
                    </a:xfrm>
                    <a:prstGeom prst="rect">
                      <a:avLst/>
                    </a:prstGeom>
                    <a:noFill/>
                    <a:ln w="9525">
                      <a:noFill/>
                      <a:miter lim="800000"/>
                      <a:headEnd/>
                      <a:tailEnd/>
                    </a:ln>
                  </pic:spPr>
                </pic:pic>
              </a:graphicData>
            </a:graphic>
          </wp:inline>
        </w:drawing>
      </w:r>
    </w:p>
    <w:p w:rsidR="00FC488B" w:rsidRPr="004658DF" w:rsidRDefault="00FC488B" w:rsidP="00FC488B">
      <w:pPr>
        <w:tabs>
          <w:tab w:val="left" w:pos="8757"/>
        </w:tabs>
        <w:jc w:val="both"/>
        <w:rPr>
          <w:rFonts w:ascii="Times New Roman" w:hAnsi="Times New Roman" w:cs="Times New Roman"/>
          <w:b/>
          <w:bCs/>
          <w:color w:val="000000"/>
          <w:sz w:val="24"/>
          <w:szCs w:val="24"/>
        </w:rPr>
      </w:pPr>
      <w:r w:rsidRPr="004658DF">
        <w:rPr>
          <w:rFonts w:ascii="Times New Roman" w:hAnsi="Times New Roman" w:cs="Times New Roman"/>
          <w:b/>
          <w:bCs/>
          <w:color w:val="000000"/>
          <w:sz w:val="24"/>
          <w:szCs w:val="24"/>
        </w:rPr>
        <w:t xml:space="preserve">Fig. 1: Map of </w:t>
      </w:r>
      <w:proofErr w:type="spellStart"/>
      <w:r w:rsidRPr="004658DF">
        <w:rPr>
          <w:rFonts w:ascii="Times New Roman" w:hAnsi="Times New Roman" w:cs="Times New Roman"/>
          <w:b/>
          <w:bCs/>
          <w:color w:val="000000"/>
          <w:sz w:val="24"/>
          <w:szCs w:val="24"/>
        </w:rPr>
        <w:t>Katcha</w:t>
      </w:r>
      <w:proofErr w:type="spellEnd"/>
      <w:r w:rsidRPr="004658DF">
        <w:rPr>
          <w:rFonts w:ascii="Times New Roman" w:hAnsi="Times New Roman" w:cs="Times New Roman"/>
          <w:b/>
          <w:bCs/>
          <w:color w:val="000000"/>
          <w:sz w:val="24"/>
          <w:szCs w:val="24"/>
        </w:rPr>
        <w:t xml:space="preserve"> LGA Showing the Settlement</w:t>
      </w:r>
    </w:p>
    <w:p w:rsidR="00FC488B" w:rsidRPr="004658DF" w:rsidRDefault="00FC488B" w:rsidP="00FC488B">
      <w:pPr>
        <w:tabs>
          <w:tab w:val="left" w:pos="8757"/>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Source: </w:t>
      </w:r>
      <w:r w:rsidRPr="00A81B2D">
        <w:rPr>
          <w:rFonts w:ascii="Times New Roman" w:hAnsi="Times New Roman" w:cs="Times New Roman"/>
          <w:sz w:val="24"/>
          <w:szCs w:val="24"/>
        </w:rPr>
        <w:t>Niger State Bureau of Statistics, 2011</w:t>
      </w:r>
    </w:p>
    <w:p w:rsidR="00FC488B" w:rsidRPr="004658DF" w:rsidRDefault="00FC488B" w:rsidP="00FC488B">
      <w:pPr>
        <w:tabs>
          <w:tab w:val="left" w:pos="8757"/>
        </w:tabs>
        <w:jc w:val="both"/>
        <w:rPr>
          <w:rFonts w:ascii="Times New Roman" w:hAnsi="Times New Roman" w:cs="Times New Roman"/>
          <w:b/>
          <w:bCs/>
          <w:color w:val="000000"/>
          <w:sz w:val="24"/>
          <w:szCs w:val="24"/>
        </w:rPr>
      </w:pPr>
    </w:p>
    <w:p w:rsidR="00FC488B" w:rsidRPr="00A81B2D" w:rsidRDefault="00FC488B" w:rsidP="00FC488B">
      <w:pPr>
        <w:tabs>
          <w:tab w:val="left" w:pos="8757"/>
        </w:tabs>
        <w:jc w:val="both"/>
        <w:rPr>
          <w:rFonts w:ascii="Times New Roman" w:hAnsi="Times New Roman" w:cs="Times New Roman"/>
          <w:bCs/>
          <w:color w:val="000000"/>
          <w:sz w:val="24"/>
          <w:szCs w:val="24"/>
        </w:rPr>
      </w:pPr>
    </w:p>
    <w:p w:rsidR="00FC488B" w:rsidRPr="006F614F" w:rsidRDefault="00FC488B" w:rsidP="00FC488B">
      <w:pPr>
        <w:tabs>
          <w:tab w:val="left" w:pos="8757"/>
        </w:tabs>
        <w:jc w:val="both"/>
        <w:rPr>
          <w:rFonts w:ascii="Times New Roman" w:hAnsi="Times New Roman" w:cs="Times New Roman"/>
          <w:b/>
          <w:bCs/>
          <w:i/>
          <w:color w:val="000000"/>
          <w:sz w:val="24"/>
          <w:szCs w:val="24"/>
        </w:rPr>
      </w:pPr>
      <w:r w:rsidRPr="006F614F">
        <w:rPr>
          <w:rFonts w:ascii="Times New Roman" w:hAnsi="Times New Roman" w:cs="Times New Roman"/>
          <w:b/>
          <w:bCs/>
          <w:i/>
          <w:color w:val="000000"/>
          <w:sz w:val="24"/>
          <w:szCs w:val="24"/>
        </w:rPr>
        <w:lastRenderedPageBreak/>
        <w:t>Data Collection and Analysis</w:t>
      </w:r>
    </w:p>
    <w:p w:rsidR="00FC488B" w:rsidRPr="00A81B2D" w:rsidRDefault="00FC488B" w:rsidP="00FC488B">
      <w:pPr>
        <w:tabs>
          <w:tab w:val="center" w:pos="4680"/>
        </w:tabs>
        <w:jc w:val="both"/>
        <w:rPr>
          <w:rFonts w:ascii="Times New Roman" w:hAnsi="Times New Roman" w:cs="Times New Roman"/>
          <w:color w:val="000000"/>
          <w:sz w:val="24"/>
          <w:szCs w:val="24"/>
        </w:rPr>
      </w:pPr>
      <w:r w:rsidRPr="00A81B2D">
        <w:rPr>
          <w:rFonts w:ascii="Times New Roman" w:hAnsi="Times New Roman" w:cs="Times New Roman"/>
          <w:color w:val="000000"/>
          <w:sz w:val="24"/>
          <w:szCs w:val="24"/>
        </w:rPr>
        <w:t>The data used were that of rainfall and rice production. The data on rainfall (mm) was collected from National Cereals Rese</w:t>
      </w:r>
      <w:r>
        <w:rPr>
          <w:rFonts w:ascii="Times New Roman" w:hAnsi="Times New Roman" w:cs="Times New Roman"/>
          <w:color w:val="000000"/>
          <w:sz w:val="24"/>
          <w:szCs w:val="24"/>
        </w:rPr>
        <w:t xml:space="preserve">arch Institute (NCRI), </w:t>
      </w:r>
      <w:proofErr w:type="spellStart"/>
      <w:r>
        <w:rPr>
          <w:rFonts w:ascii="Times New Roman" w:hAnsi="Times New Roman" w:cs="Times New Roman"/>
          <w:color w:val="000000"/>
          <w:sz w:val="24"/>
          <w:szCs w:val="24"/>
        </w:rPr>
        <w:t>Badeggi</w:t>
      </w:r>
      <w:proofErr w:type="spellEnd"/>
      <w:r>
        <w:rPr>
          <w:rFonts w:ascii="Times New Roman" w:hAnsi="Times New Roman" w:cs="Times New Roman"/>
          <w:color w:val="000000"/>
          <w:sz w:val="24"/>
          <w:szCs w:val="24"/>
        </w:rPr>
        <w:t xml:space="preserve"> M</w:t>
      </w:r>
      <w:r w:rsidRPr="00A81B2D">
        <w:rPr>
          <w:rFonts w:ascii="Times New Roman" w:hAnsi="Times New Roman" w:cs="Times New Roman"/>
          <w:color w:val="000000"/>
          <w:sz w:val="24"/>
          <w:szCs w:val="24"/>
        </w:rPr>
        <w:t>eteorological station. This is because the research is interested in data at micro</w:t>
      </w:r>
      <w:r>
        <w:rPr>
          <w:rFonts w:ascii="Times New Roman" w:hAnsi="Times New Roman" w:cs="Times New Roman"/>
          <w:color w:val="000000"/>
          <w:sz w:val="24"/>
          <w:szCs w:val="24"/>
        </w:rPr>
        <w:t xml:space="preserve"> (local)</w:t>
      </w:r>
      <w:r w:rsidRPr="00A81B2D">
        <w:rPr>
          <w:rFonts w:ascii="Times New Roman" w:hAnsi="Times New Roman" w:cs="Times New Roman"/>
          <w:color w:val="000000"/>
          <w:sz w:val="24"/>
          <w:szCs w:val="24"/>
        </w:rPr>
        <w:t xml:space="preserve"> level and the meteorological station in National Cereals Research Institute (NCRI) is very close to the study area. The data on rainfall was collected on monthly basis for a period of 25years (1987-2011). The data on rice production was collected from Niger State Ministry of Agriculture and Rural Development for a period of 25years (1987-2011).</w:t>
      </w:r>
      <w:r>
        <w:rPr>
          <w:rFonts w:ascii="Times New Roman" w:hAnsi="Times New Roman" w:cs="Times New Roman"/>
          <w:color w:val="000000"/>
          <w:sz w:val="24"/>
          <w:szCs w:val="24"/>
        </w:rPr>
        <w:t xml:space="preserve"> </w:t>
      </w:r>
      <w:r w:rsidRPr="00A81B2D">
        <w:rPr>
          <w:rFonts w:ascii="Times New Roman" w:hAnsi="Times New Roman" w:cs="Times New Roman"/>
          <w:color w:val="000000"/>
          <w:sz w:val="24"/>
          <w:szCs w:val="24"/>
        </w:rPr>
        <w:t>The researcher used Pearson’s Product Moment Correlation.</w:t>
      </w:r>
    </w:p>
    <w:p w:rsidR="00FC488B" w:rsidRPr="00A81B2D" w:rsidRDefault="00FC488B" w:rsidP="00FC488B">
      <w:pPr>
        <w:spacing w:after="0"/>
        <w:jc w:val="both"/>
        <w:rPr>
          <w:rFonts w:ascii="Times New Roman" w:hAnsi="Times New Roman" w:cs="Times New Roman"/>
          <w:position w:val="-46"/>
          <w:sz w:val="24"/>
          <w:szCs w:val="24"/>
        </w:rPr>
      </w:pPr>
      <w:r w:rsidRPr="00A81B2D">
        <w:rPr>
          <w:rFonts w:ascii="Times New Roman" w:hAnsi="Times New Roman" w:cs="Times New Roman"/>
          <w:sz w:val="24"/>
          <w:szCs w:val="24"/>
        </w:rPr>
        <w:t xml:space="preserve">r = </w:t>
      </w:r>
      <w:r w:rsidRPr="00A81B2D">
        <w:rPr>
          <w:rFonts w:ascii="Times New Roman" w:hAnsi="Times New Roman" w:cs="Times New Roman"/>
          <w:position w:val="-46"/>
          <w:sz w:val="24"/>
          <w:szCs w:val="24"/>
        </w:rPr>
        <w:object w:dxaOrig="48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49.5pt" o:ole="">
            <v:imagedata r:id="rId7" o:title=""/>
          </v:shape>
          <o:OLEObject Type="Embed" ProgID="Equation.3" ShapeID="_x0000_i1025" DrawAspect="Content" ObjectID="_1735455266" r:id="rId8"/>
        </w:objec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sz w:val="24"/>
          <w:szCs w:val="24"/>
        </w:rPr>
        <w:t>Where:</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sz w:val="24"/>
          <w:szCs w:val="24"/>
        </w:rPr>
        <w:t xml:space="preserve">       r = </w:t>
      </w:r>
      <w:r w:rsidRPr="00A81B2D">
        <w:rPr>
          <w:rFonts w:ascii="Times New Roman" w:hAnsi="Times New Roman" w:cs="Times New Roman"/>
          <w:sz w:val="24"/>
          <w:szCs w:val="24"/>
        </w:rPr>
        <w:tab/>
        <w:t>Correlation Coefficient</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position w:val="-10"/>
          <w:sz w:val="24"/>
          <w:szCs w:val="24"/>
        </w:rPr>
        <w:object w:dxaOrig="560" w:dyaOrig="420">
          <v:shape id="_x0000_i1026" type="#_x0000_t75" style="width:27.75pt;height:21.75pt" o:ole="">
            <v:imagedata r:id="rId9" o:title=""/>
          </v:shape>
          <o:OLEObject Type="Embed" ProgID="Equation.3" ShapeID="_x0000_i1026" DrawAspect="Content" ObjectID="_1735455267" r:id="rId10"/>
        </w:object>
      </w:r>
      <w:r w:rsidRPr="00A81B2D">
        <w:rPr>
          <w:rFonts w:ascii="Times New Roman" w:hAnsi="Times New Roman" w:cs="Times New Roman"/>
          <w:sz w:val="24"/>
          <w:szCs w:val="24"/>
        </w:rPr>
        <w:t xml:space="preserve"> = </w:t>
      </w:r>
      <w:r w:rsidRPr="00A81B2D">
        <w:rPr>
          <w:rFonts w:ascii="Times New Roman" w:hAnsi="Times New Roman" w:cs="Times New Roman"/>
          <w:sz w:val="24"/>
          <w:szCs w:val="24"/>
        </w:rPr>
        <w:tab/>
        <w:t>The sum of values in x distribution</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position w:val="-12"/>
          <w:sz w:val="24"/>
          <w:szCs w:val="24"/>
        </w:rPr>
        <w:object w:dxaOrig="580" w:dyaOrig="440">
          <v:shape id="_x0000_i1027" type="#_x0000_t75" style="width:29.25pt;height:22.5pt" o:ole="">
            <v:imagedata r:id="rId11" o:title=""/>
          </v:shape>
          <o:OLEObject Type="Embed" ProgID="Equation.3" ShapeID="_x0000_i1027" DrawAspect="Content" ObjectID="_1735455268" r:id="rId12"/>
        </w:object>
      </w:r>
      <w:r w:rsidRPr="00A81B2D">
        <w:rPr>
          <w:rFonts w:ascii="Times New Roman" w:hAnsi="Times New Roman" w:cs="Times New Roman"/>
          <w:sz w:val="24"/>
          <w:szCs w:val="24"/>
        </w:rPr>
        <w:t xml:space="preserve"> = </w:t>
      </w:r>
      <w:r w:rsidRPr="00A81B2D">
        <w:rPr>
          <w:rFonts w:ascii="Times New Roman" w:hAnsi="Times New Roman" w:cs="Times New Roman"/>
          <w:sz w:val="24"/>
          <w:szCs w:val="24"/>
        </w:rPr>
        <w:tab/>
        <w:t>The sum of values in y distribution</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position w:val="-12"/>
          <w:sz w:val="24"/>
          <w:szCs w:val="24"/>
        </w:rPr>
        <w:object w:dxaOrig="720" w:dyaOrig="440">
          <v:shape id="_x0000_i1028" type="#_x0000_t75" style="width:36pt;height:22.5pt" o:ole="">
            <v:imagedata r:id="rId13" o:title=""/>
          </v:shape>
          <o:OLEObject Type="Embed" ProgID="Equation.3" ShapeID="_x0000_i1028" DrawAspect="Content" ObjectID="_1735455269" r:id="rId14"/>
        </w:object>
      </w:r>
      <w:r w:rsidRPr="00A81B2D">
        <w:rPr>
          <w:rFonts w:ascii="Times New Roman" w:hAnsi="Times New Roman" w:cs="Times New Roman"/>
          <w:sz w:val="24"/>
          <w:szCs w:val="24"/>
        </w:rPr>
        <w:t xml:space="preserve"> = </w:t>
      </w:r>
      <w:r w:rsidRPr="00A81B2D">
        <w:rPr>
          <w:rFonts w:ascii="Times New Roman" w:hAnsi="Times New Roman" w:cs="Times New Roman"/>
          <w:sz w:val="24"/>
          <w:szCs w:val="24"/>
        </w:rPr>
        <w:tab/>
        <w:t>The sum of the product of paired x and y values</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position w:val="-10"/>
          <w:sz w:val="24"/>
          <w:szCs w:val="24"/>
        </w:rPr>
        <w:object w:dxaOrig="680" w:dyaOrig="420">
          <v:shape id="_x0000_i1029" type="#_x0000_t75" style="width:33.75pt;height:21.75pt" o:ole="">
            <v:imagedata r:id="rId15" o:title=""/>
          </v:shape>
          <o:OLEObject Type="Embed" ProgID="Equation.3" ShapeID="_x0000_i1029" DrawAspect="Content" ObjectID="_1735455270" r:id="rId16"/>
        </w:object>
      </w:r>
      <w:r w:rsidRPr="00A81B2D">
        <w:rPr>
          <w:rFonts w:ascii="Times New Roman" w:hAnsi="Times New Roman" w:cs="Times New Roman"/>
          <w:sz w:val="24"/>
          <w:szCs w:val="24"/>
        </w:rPr>
        <w:t xml:space="preserve"> = </w:t>
      </w:r>
      <w:r w:rsidRPr="00A81B2D">
        <w:rPr>
          <w:rFonts w:ascii="Times New Roman" w:hAnsi="Times New Roman" w:cs="Times New Roman"/>
          <w:sz w:val="24"/>
          <w:szCs w:val="24"/>
        </w:rPr>
        <w:tab/>
        <w:t>The sum of the squared values in x</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position w:val="-12"/>
          <w:sz w:val="24"/>
          <w:szCs w:val="24"/>
        </w:rPr>
        <w:object w:dxaOrig="700" w:dyaOrig="440">
          <v:shape id="_x0000_i1030" type="#_x0000_t75" style="width:35.25pt;height:22.5pt" o:ole="">
            <v:imagedata r:id="rId17" o:title=""/>
          </v:shape>
          <o:OLEObject Type="Embed" ProgID="Equation.3" ShapeID="_x0000_i1030" DrawAspect="Content" ObjectID="_1735455271" r:id="rId18"/>
        </w:object>
      </w:r>
      <w:r w:rsidRPr="00A81B2D">
        <w:rPr>
          <w:rFonts w:ascii="Times New Roman" w:hAnsi="Times New Roman" w:cs="Times New Roman"/>
          <w:sz w:val="24"/>
          <w:szCs w:val="24"/>
        </w:rPr>
        <w:t xml:space="preserve">= </w:t>
      </w:r>
      <w:r w:rsidRPr="00A81B2D">
        <w:rPr>
          <w:rFonts w:ascii="Times New Roman" w:hAnsi="Times New Roman" w:cs="Times New Roman"/>
          <w:sz w:val="24"/>
          <w:szCs w:val="24"/>
        </w:rPr>
        <w:tab/>
        <w:t>The sum of the squared values in y</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sz w:val="24"/>
          <w:szCs w:val="24"/>
        </w:rPr>
        <w:t xml:space="preserve">        n = </w:t>
      </w:r>
      <w:r w:rsidRPr="00A81B2D">
        <w:rPr>
          <w:rFonts w:ascii="Times New Roman" w:hAnsi="Times New Roman" w:cs="Times New Roman"/>
          <w:sz w:val="24"/>
          <w:szCs w:val="24"/>
        </w:rPr>
        <w:tab/>
        <w:t>the number of paired x and y values (Harry and Steven, 1994).</w:t>
      </w: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color w:val="000000"/>
          <w:sz w:val="24"/>
          <w:szCs w:val="24"/>
        </w:rPr>
        <w:t xml:space="preserve"> This method was adopted to show the relationship between rainfall</w:t>
      </w:r>
      <w:r>
        <w:rPr>
          <w:rFonts w:ascii="Times New Roman" w:hAnsi="Times New Roman" w:cs="Times New Roman"/>
          <w:color w:val="000000"/>
          <w:sz w:val="24"/>
          <w:szCs w:val="24"/>
        </w:rPr>
        <w:t xml:space="preserve"> and</w:t>
      </w:r>
      <w:r w:rsidRPr="00A81B2D">
        <w:rPr>
          <w:rFonts w:ascii="Times New Roman" w:hAnsi="Times New Roman" w:cs="Times New Roman"/>
          <w:color w:val="000000"/>
          <w:sz w:val="24"/>
          <w:szCs w:val="24"/>
        </w:rPr>
        <w:t xml:space="preserve"> rice production in the study area. </w:t>
      </w:r>
      <w:r w:rsidRPr="00A81B2D">
        <w:rPr>
          <w:rFonts w:ascii="Times New Roman" w:hAnsi="Times New Roman" w:cs="Times New Roman"/>
          <w:sz w:val="24"/>
          <w:szCs w:val="24"/>
        </w:rPr>
        <w:t>Line graph was used to show the trend in rainfa</w:t>
      </w:r>
      <w:r>
        <w:rPr>
          <w:rFonts w:ascii="Times New Roman" w:hAnsi="Times New Roman" w:cs="Times New Roman"/>
          <w:sz w:val="24"/>
          <w:szCs w:val="24"/>
        </w:rPr>
        <w:t xml:space="preserve">ll </w:t>
      </w:r>
      <w:r w:rsidRPr="00A81B2D">
        <w:rPr>
          <w:rFonts w:ascii="Times New Roman" w:hAnsi="Times New Roman" w:cs="Times New Roman"/>
          <w:sz w:val="24"/>
          <w:szCs w:val="24"/>
        </w:rPr>
        <w:t>and rice production</w:t>
      </w:r>
      <w:r>
        <w:rPr>
          <w:rFonts w:ascii="Times New Roman" w:hAnsi="Times New Roman" w:cs="Times New Roman"/>
          <w:sz w:val="24"/>
          <w:szCs w:val="24"/>
        </w:rPr>
        <w:t xml:space="preserve"> (fig. 3)</w:t>
      </w:r>
      <w:r w:rsidRPr="00A81B2D">
        <w:rPr>
          <w:rFonts w:ascii="Times New Roman" w:hAnsi="Times New Roman" w:cs="Times New Roman"/>
          <w:sz w:val="24"/>
          <w:szCs w:val="24"/>
        </w:rPr>
        <w:t xml:space="preserve"> for the period of twenty five years (1987- 2011) in the study area.  </w:t>
      </w:r>
    </w:p>
    <w:p w:rsidR="00FC488B" w:rsidRDefault="00FC488B" w:rsidP="00FC488B">
      <w:pPr>
        <w:spacing w:after="0"/>
        <w:jc w:val="both"/>
        <w:rPr>
          <w:rFonts w:ascii="Times New Roman" w:hAnsi="Times New Roman" w:cs="Times New Roman"/>
          <w:sz w:val="24"/>
          <w:szCs w:val="24"/>
        </w:rPr>
      </w:pPr>
    </w:p>
    <w:p w:rsidR="00FC488B" w:rsidRPr="00A81B2D" w:rsidRDefault="00FC488B" w:rsidP="00FC488B">
      <w:pPr>
        <w:spacing w:after="0"/>
        <w:jc w:val="both"/>
        <w:rPr>
          <w:rFonts w:ascii="Times New Roman" w:hAnsi="Times New Roman" w:cs="Times New Roman"/>
          <w:sz w:val="24"/>
          <w:szCs w:val="24"/>
        </w:rPr>
      </w:pPr>
    </w:p>
    <w:p w:rsidR="00FC488B" w:rsidRDefault="00FC488B" w:rsidP="00FC488B">
      <w:pPr>
        <w:spacing w:after="0"/>
        <w:jc w:val="both"/>
        <w:rPr>
          <w:rFonts w:ascii="Times New Roman" w:hAnsi="Times New Roman" w:cs="Times New Roman"/>
          <w:b/>
          <w:sz w:val="24"/>
          <w:szCs w:val="24"/>
        </w:rPr>
      </w:pPr>
      <w:r w:rsidRPr="00A81B2D">
        <w:rPr>
          <w:rFonts w:ascii="Times New Roman" w:hAnsi="Times New Roman" w:cs="Times New Roman"/>
          <w:b/>
          <w:sz w:val="24"/>
          <w:szCs w:val="24"/>
        </w:rPr>
        <w:t>Results and Findings</w:t>
      </w:r>
    </w:p>
    <w:p w:rsidR="00FC488B" w:rsidRPr="00A81B2D" w:rsidRDefault="00FC488B" w:rsidP="00FC488B">
      <w:pPr>
        <w:spacing w:after="0"/>
        <w:jc w:val="both"/>
        <w:rPr>
          <w:rFonts w:ascii="Times New Roman" w:hAnsi="Times New Roman" w:cs="Times New Roman"/>
          <w:b/>
          <w:sz w:val="24"/>
          <w:szCs w:val="24"/>
        </w:rPr>
      </w:pPr>
    </w:p>
    <w:p w:rsidR="00FC488B" w:rsidRPr="00A81B2D" w:rsidRDefault="00FC488B" w:rsidP="00FC488B">
      <w:pPr>
        <w:spacing w:after="0"/>
        <w:jc w:val="both"/>
        <w:rPr>
          <w:rFonts w:ascii="Times New Roman" w:hAnsi="Times New Roman" w:cs="Times New Roman"/>
          <w:sz w:val="24"/>
          <w:szCs w:val="24"/>
        </w:rPr>
      </w:pPr>
      <w:r w:rsidRPr="00A81B2D">
        <w:rPr>
          <w:rFonts w:ascii="Times New Roman" w:hAnsi="Times New Roman" w:cs="Times New Roman"/>
          <w:sz w:val="24"/>
          <w:szCs w:val="24"/>
        </w:rPr>
        <w:t>The irregular pattern of rainfall in the study area during the period between 1987 and 2011 is shown in fig.</w:t>
      </w:r>
      <w:r>
        <w:rPr>
          <w:rFonts w:ascii="Times New Roman" w:hAnsi="Times New Roman" w:cs="Times New Roman"/>
          <w:sz w:val="24"/>
          <w:szCs w:val="24"/>
        </w:rPr>
        <w:t xml:space="preserve"> 2</w:t>
      </w:r>
      <w:r w:rsidRPr="00A81B2D">
        <w:rPr>
          <w:rFonts w:ascii="Times New Roman" w:hAnsi="Times New Roman" w:cs="Times New Roman"/>
          <w:sz w:val="24"/>
          <w:szCs w:val="24"/>
        </w:rPr>
        <w:t xml:space="preserve"> below. The pattern takes a zigzag shape by rising and falling (fig.</w:t>
      </w:r>
      <w:r>
        <w:rPr>
          <w:rFonts w:ascii="Times New Roman" w:hAnsi="Times New Roman" w:cs="Times New Roman"/>
          <w:sz w:val="24"/>
          <w:szCs w:val="24"/>
        </w:rPr>
        <w:t xml:space="preserve"> 2</w:t>
      </w:r>
      <w:r w:rsidRPr="00A81B2D">
        <w:rPr>
          <w:rFonts w:ascii="Times New Roman" w:hAnsi="Times New Roman" w:cs="Times New Roman"/>
          <w:sz w:val="24"/>
          <w:szCs w:val="24"/>
        </w:rPr>
        <w:t xml:space="preserve">). During the period, the annual amount recorded started with appreciable amount and rise up but fall immediately after five years. The least annual rainfall was recorded in 1992 with a decrease of 1.44% which is an equivalent of 427.64mm of rainfall. This decrease is more than the total rainfall received in every first three months of each year in the study area. The behaviour of rising and falling continues until 2009 when the peak of the rainfall amount was recorded during the period in the study area. The difference between the least and the highest rainfall was 1.98% which is an equivalent of 588.01mm of rainfall. The range was more than the half of 56% of total annual rainfall amount. </w:t>
      </w:r>
      <w:r w:rsidRPr="00A81B2D">
        <w:rPr>
          <w:rFonts w:ascii="Times New Roman" w:hAnsi="Times New Roman" w:cs="Times New Roman"/>
          <w:b/>
          <w:sz w:val="24"/>
          <w:szCs w:val="24"/>
        </w:rPr>
        <w:t xml:space="preserve"> </w:t>
      </w:r>
      <w:bookmarkStart w:id="0" w:name="_GoBack"/>
    </w:p>
    <w:bookmarkEnd w:id="0"/>
    <w:p w:rsidR="00FC488B" w:rsidRPr="00A81B2D" w:rsidRDefault="00FC488B" w:rsidP="00FC488B">
      <w:pPr>
        <w:spacing w:after="0"/>
        <w:jc w:val="both"/>
        <w:rPr>
          <w:rFonts w:ascii="Times New Roman" w:hAnsi="Times New Roman" w:cs="Times New Roman"/>
          <w:sz w:val="24"/>
          <w:szCs w:val="24"/>
        </w:rPr>
      </w:pPr>
    </w:p>
    <w:p w:rsidR="00FC488B" w:rsidRPr="00A81B2D" w:rsidRDefault="00FC488B" w:rsidP="00FC488B">
      <w:pPr>
        <w:tabs>
          <w:tab w:val="center" w:pos="4680"/>
        </w:tabs>
        <w:jc w:val="both"/>
        <w:rPr>
          <w:rFonts w:ascii="Times New Roman" w:hAnsi="Times New Roman" w:cs="Times New Roman"/>
          <w:color w:val="000000"/>
          <w:sz w:val="24"/>
          <w:szCs w:val="24"/>
        </w:rPr>
      </w:pPr>
      <w:r w:rsidRPr="00A81B2D">
        <w:rPr>
          <w:rFonts w:ascii="Times New Roman" w:hAnsi="Times New Roman" w:cs="Times New Roman"/>
          <w:noProof/>
          <w:color w:val="000000"/>
          <w:sz w:val="24"/>
          <w:szCs w:val="24"/>
        </w:rPr>
        <w:drawing>
          <wp:inline distT="0" distB="0" distL="0" distR="0" wp14:anchorId="1295332C" wp14:editId="00D8CB7F">
            <wp:extent cx="6264792" cy="3023294"/>
            <wp:effectExtent l="19050" t="0" r="21708" b="565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C488B" w:rsidRPr="00A81B2D" w:rsidRDefault="00FC488B" w:rsidP="00FC488B">
      <w:pPr>
        <w:tabs>
          <w:tab w:val="left" w:pos="8757"/>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Fig. 2</w:t>
      </w:r>
      <w:r w:rsidRPr="00A81B2D">
        <w:rPr>
          <w:rFonts w:ascii="Times New Roman" w:hAnsi="Times New Roman" w:cs="Times New Roman"/>
          <w:b/>
          <w:bCs/>
          <w:color w:val="000000"/>
          <w:sz w:val="24"/>
          <w:szCs w:val="24"/>
        </w:rPr>
        <w:t xml:space="preserve">: Trend of Rainfall in </w:t>
      </w:r>
      <w:proofErr w:type="spellStart"/>
      <w:r w:rsidRPr="00A81B2D">
        <w:rPr>
          <w:rFonts w:ascii="Times New Roman" w:hAnsi="Times New Roman" w:cs="Times New Roman"/>
          <w:b/>
          <w:bCs/>
          <w:color w:val="000000"/>
          <w:sz w:val="24"/>
          <w:szCs w:val="24"/>
        </w:rPr>
        <w:t>Katcha</w:t>
      </w:r>
      <w:proofErr w:type="spellEnd"/>
      <w:r w:rsidRPr="00A81B2D">
        <w:rPr>
          <w:rFonts w:ascii="Times New Roman" w:hAnsi="Times New Roman" w:cs="Times New Roman"/>
          <w:b/>
          <w:bCs/>
          <w:color w:val="000000"/>
          <w:sz w:val="24"/>
          <w:szCs w:val="24"/>
        </w:rPr>
        <w:t xml:space="preserve"> LGA</w:t>
      </w:r>
    </w:p>
    <w:p w:rsidR="00FC488B" w:rsidRPr="00A81B2D" w:rsidRDefault="00FC488B" w:rsidP="00FC488B">
      <w:pPr>
        <w:tabs>
          <w:tab w:val="left" w:pos="8757"/>
        </w:tabs>
        <w:jc w:val="both"/>
        <w:rPr>
          <w:rFonts w:ascii="Times New Roman" w:hAnsi="Times New Roman" w:cs="Times New Roman"/>
          <w:bCs/>
          <w:color w:val="000000"/>
          <w:sz w:val="24"/>
          <w:szCs w:val="24"/>
        </w:rPr>
      </w:pPr>
      <w:r w:rsidRPr="00A81B2D">
        <w:rPr>
          <w:rFonts w:ascii="Times New Roman" w:hAnsi="Times New Roman" w:cs="Times New Roman"/>
          <w:bCs/>
          <w:color w:val="000000"/>
          <w:sz w:val="24"/>
          <w:szCs w:val="24"/>
        </w:rPr>
        <w:t xml:space="preserve">Source: Field Work, 2016. </w:t>
      </w:r>
    </w:p>
    <w:p w:rsidR="00FC488B" w:rsidRPr="006F614F" w:rsidRDefault="00FC488B" w:rsidP="00FC488B">
      <w:pPr>
        <w:spacing w:after="0"/>
        <w:jc w:val="both"/>
        <w:rPr>
          <w:rFonts w:ascii="Times New Roman" w:hAnsi="Times New Roman" w:cs="Times New Roman"/>
          <w:b/>
          <w:i/>
          <w:sz w:val="24"/>
          <w:szCs w:val="24"/>
        </w:rPr>
      </w:pPr>
      <w:r w:rsidRPr="006F614F">
        <w:rPr>
          <w:rFonts w:ascii="Times New Roman" w:hAnsi="Times New Roman" w:cs="Times New Roman"/>
          <w:b/>
          <w:i/>
          <w:sz w:val="24"/>
          <w:szCs w:val="24"/>
        </w:rPr>
        <w:t xml:space="preserve">Relationship between Rainfall and Rice Production in </w:t>
      </w:r>
      <w:proofErr w:type="spellStart"/>
      <w:r w:rsidRPr="006F614F">
        <w:rPr>
          <w:rFonts w:ascii="Times New Roman" w:hAnsi="Times New Roman" w:cs="Times New Roman"/>
          <w:b/>
          <w:i/>
          <w:sz w:val="24"/>
          <w:szCs w:val="24"/>
        </w:rPr>
        <w:t>Katcha</w:t>
      </w:r>
      <w:proofErr w:type="spellEnd"/>
    </w:p>
    <w:p w:rsidR="00FC488B" w:rsidRPr="00A81B2D" w:rsidRDefault="00FC488B" w:rsidP="00FC488B">
      <w:pPr>
        <w:spacing w:after="0"/>
        <w:jc w:val="both"/>
        <w:rPr>
          <w:rFonts w:ascii="Times New Roman" w:hAnsi="Times New Roman" w:cs="Times New Roman"/>
          <w:b/>
          <w:sz w:val="24"/>
          <w:szCs w:val="24"/>
        </w:rPr>
      </w:pPr>
    </w:p>
    <w:p w:rsidR="00FC488B" w:rsidRPr="00A81B2D" w:rsidRDefault="00FC488B" w:rsidP="00FC488B">
      <w:pPr>
        <w:tabs>
          <w:tab w:val="left" w:pos="8757"/>
        </w:tabs>
        <w:jc w:val="both"/>
        <w:rPr>
          <w:rFonts w:ascii="Times New Roman" w:hAnsi="Times New Roman" w:cs="Times New Roman"/>
          <w:bCs/>
          <w:color w:val="000000"/>
          <w:sz w:val="24"/>
          <w:szCs w:val="24"/>
        </w:rPr>
      </w:pPr>
      <w:r w:rsidRPr="00A81B2D">
        <w:rPr>
          <w:rFonts w:ascii="Times New Roman" w:hAnsi="Times New Roman" w:cs="Times New Roman"/>
          <w:bCs/>
          <w:color w:val="000000"/>
          <w:sz w:val="24"/>
          <w:szCs w:val="24"/>
        </w:rPr>
        <w:t>The trend of rainfall and rice production in t</w:t>
      </w:r>
      <w:r>
        <w:rPr>
          <w:rFonts w:ascii="Times New Roman" w:hAnsi="Times New Roman" w:cs="Times New Roman"/>
          <w:bCs/>
          <w:color w:val="000000"/>
          <w:sz w:val="24"/>
          <w:szCs w:val="24"/>
        </w:rPr>
        <w:t>he study area is shown in fig. 3</w:t>
      </w:r>
      <w:r w:rsidRPr="00A81B2D">
        <w:rPr>
          <w:rFonts w:ascii="Times New Roman" w:hAnsi="Times New Roman" w:cs="Times New Roman"/>
          <w:bCs/>
          <w:color w:val="000000"/>
          <w:sz w:val="24"/>
          <w:szCs w:val="24"/>
        </w:rPr>
        <w:t xml:space="preserve"> below. The relationship between rainfall and rice production is g</w:t>
      </w:r>
      <w:r>
        <w:rPr>
          <w:rFonts w:ascii="Times New Roman" w:hAnsi="Times New Roman" w:cs="Times New Roman"/>
          <w:bCs/>
          <w:color w:val="000000"/>
          <w:sz w:val="24"/>
          <w:szCs w:val="24"/>
        </w:rPr>
        <w:t>raphically illustrated in fig. 3. From fig. 3</w:t>
      </w:r>
      <w:r w:rsidRPr="00A81B2D">
        <w:rPr>
          <w:rFonts w:ascii="Times New Roman" w:hAnsi="Times New Roman" w:cs="Times New Roman"/>
          <w:bCs/>
          <w:color w:val="000000"/>
          <w:sz w:val="24"/>
          <w:szCs w:val="24"/>
        </w:rPr>
        <w:t xml:space="preserve">, there was drastic fall in the total annual rainfall of 1995 which also affected rice production. The decrease in the annual rainfall of 0.2% led to 0.23% decrease in the annual rice production compared to the immediate previous year. The decrease of 0.2% is equivalent to 59.39mm of rainfall while 0.23% is equivalent to 1000.23tonnes of rice. In the subsequent years, there was slight rise of 0.12-0.23% in rainfall amount which led to rise (0.04-0.31%) in the output of rice. After then, there was another fall of 0.33% in the annual rainfall of 1998 cropping season compared to 1996. The fall in rainfall led to a drastic decrease of 0.53% in rice production which is equivalent to 2,304.88tonnes. Another drastic decrease of 0.7% in the annual rainfall led to 1.24% decrease in rice production of 2002 cropping season. This is equivalent to 219.76mm and 5,392tonnes of rainfall and rice production respectively. The decrease of 5,392tonnes is more than half of the total annual rice production of the first seven years. This is a great shock which implies that rainfall has effect on rice production in the study area. However, the production output took a positive step forward until 2009 with an increment of 2% compared to 2002 rice production. The increase of 2% is equivalent to 8,697.66tonnes which </w:t>
      </w:r>
      <w:r>
        <w:rPr>
          <w:rFonts w:ascii="Times New Roman" w:hAnsi="Times New Roman" w:cs="Times New Roman"/>
          <w:bCs/>
          <w:color w:val="000000"/>
          <w:sz w:val="24"/>
          <w:szCs w:val="24"/>
        </w:rPr>
        <w:t>outweigh the total annual rice production</w:t>
      </w:r>
      <w:r w:rsidRPr="00A81B2D">
        <w:rPr>
          <w:rFonts w:ascii="Times New Roman" w:hAnsi="Times New Roman" w:cs="Times New Roman"/>
          <w:bCs/>
          <w:color w:val="000000"/>
          <w:sz w:val="24"/>
          <w:szCs w:val="24"/>
        </w:rPr>
        <w:t xml:space="preserve"> of the first seven years.    </w:t>
      </w:r>
    </w:p>
    <w:p w:rsidR="00FC488B" w:rsidRPr="00A81B2D" w:rsidRDefault="00FC488B" w:rsidP="00FC488B">
      <w:pPr>
        <w:jc w:val="both"/>
        <w:rPr>
          <w:rFonts w:ascii="Times New Roman" w:hAnsi="Times New Roman" w:cs="Times New Roman"/>
          <w:bCs/>
          <w:color w:val="000000"/>
          <w:sz w:val="24"/>
          <w:szCs w:val="24"/>
        </w:rPr>
      </w:pPr>
      <w:r w:rsidRPr="00A81B2D">
        <w:rPr>
          <w:rFonts w:ascii="Times New Roman" w:hAnsi="Times New Roman" w:cs="Times New Roman"/>
          <w:noProof/>
          <w:sz w:val="24"/>
          <w:szCs w:val="24"/>
        </w:rPr>
        <w:lastRenderedPageBreak/>
        <w:drawing>
          <wp:inline distT="0" distB="0" distL="0" distR="0" wp14:anchorId="18037692" wp14:editId="57E871B1">
            <wp:extent cx="6105303" cy="3429236"/>
            <wp:effectExtent l="19050" t="0" r="9747" b="0"/>
            <wp:docPr id="1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488B" w:rsidRPr="00435F42" w:rsidRDefault="00FC488B" w:rsidP="00FC488B">
      <w:pPr>
        <w:jc w:val="both"/>
        <w:rPr>
          <w:rFonts w:ascii="Times New Roman" w:hAnsi="Times New Roman" w:cs="Times New Roman"/>
          <w:b/>
          <w:bCs/>
          <w:color w:val="000000"/>
          <w:sz w:val="24"/>
          <w:szCs w:val="24"/>
        </w:rPr>
      </w:pPr>
      <w:r w:rsidRPr="00435F42">
        <w:rPr>
          <w:rFonts w:ascii="Times New Roman" w:hAnsi="Times New Roman" w:cs="Times New Roman"/>
          <w:b/>
          <w:bCs/>
          <w:color w:val="000000"/>
          <w:sz w:val="24"/>
          <w:szCs w:val="24"/>
        </w:rPr>
        <w:t>Fi</w:t>
      </w:r>
      <w:r>
        <w:rPr>
          <w:rFonts w:ascii="Times New Roman" w:hAnsi="Times New Roman" w:cs="Times New Roman"/>
          <w:b/>
          <w:bCs/>
          <w:color w:val="000000"/>
          <w:sz w:val="24"/>
          <w:szCs w:val="24"/>
        </w:rPr>
        <w:t>g. 3</w:t>
      </w:r>
      <w:r w:rsidRPr="00435F42">
        <w:rPr>
          <w:rFonts w:ascii="Times New Roman" w:hAnsi="Times New Roman" w:cs="Times New Roman"/>
          <w:b/>
          <w:bCs/>
          <w:color w:val="000000"/>
          <w:sz w:val="24"/>
          <w:szCs w:val="24"/>
        </w:rPr>
        <w:t xml:space="preserve">: Trend of Rainfall and Rice Production in </w:t>
      </w:r>
      <w:proofErr w:type="spellStart"/>
      <w:r w:rsidRPr="00435F42">
        <w:rPr>
          <w:rFonts w:ascii="Times New Roman" w:hAnsi="Times New Roman" w:cs="Times New Roman"/>
          <w:b/>
          <w:bCs/>
          <w:color w:val="000000"/>
          <w:sz w:val="24"/>
          <w:szCs w:val="24"/>
        </w:rPr>
        <w:t>Katcha</w:t>
      </w:r>
      <w:proofErr w:type="spellEnd"/>
    </w:p>
    <w:p w:rsidR="00FC488B" w:rsidRPr="00A81B2D" w:rsidRDefault="00FC488B" w:rsidP="00FC488B">
      <w:pPr>
        <w:jc w:val="both"/>
        <w:rPr>
          <w:rFonts w:ascii="Times New Roman" w:hAnsi="Times New Roman" w:cs="Times New Roman"/>
          <w:bCs/>
          <w:color w:val="000000"/>
          <w:sz w:val="24"/>
          <w:szCs w:val="24"/>
        </w:rPr>
      </w:pPr>
      <w:r w:rsidRPr="00A81B2D">
        <w:rPr>
          <w:rFonts w:ascii="Times New Roman" w:hAnsi="Times New Roman" w:cs="Times New Roman"/>
          <w:bCs/>
          <w:color w:val="000000"/>
          <w:sz w:val="24"/>
          <w:szCs w:val="24"/>
        </w:rPr>
        <w:t>Source: Field Work, 2016.</w:t>
      </w:r>
    </w:p>
    <w:p w:rsidR="00FC488B" w:rsidRDefault="00FC488B" w:rsidP="00FC488B">
      <w:pPr>
        <w:jc w:val="both"/>
        <w:rPr>
          <w:rFonts w:ascii="Times New Roman" w:hAnsi="Times New Roman" w:cs="Times New Roman"/>
          <w:color w:val="000000"/>
          <w:sz w:val="24"/>
          <w:szCs w:val="24"/>
        </w:rPr>
      </w:pPr>
      <w:r w:rsidRPr="00A81B2D">
        <w:rPr>
          <w:rFonts w:ascii="Times New Roman" w:hAnsi="Times New Roman" w:cs="Times New Roman"/>
          <w:color w:val="000000"/>
          <w:sz w:val="24"/>
          <w:szCs w:val="24"/>
        </w:rPr>
        <w:t xml:space="preserve">Statistically, the data was analyzed using correlation method to show the relationship between rainfall and rice production in the study area during the period (1987-2011). The final result of the correlation gotten was 0.72 which shows that there is significant relationship between rainfall and rice production in the study area as illustrated in </w:t>
      </w:r>
      <w:r>
        <w:rPr>
          <w:rFonts w:ascii="Times New Roman" w:hAnsi="Times New Roman" w:cs="Times New Roman"/>
          <w:sz w:val="24"/>
          <w:szCs w:val="24"/>
        </w:rPr>
        <w:t>fig. 3</w:t>
      </w:r>
      <w:r w:rsidRPr="00A81B2D">
        <w:rPr>
          <w:rFonts w:ascii="Times New Roman" w:hAnsi="Times New Roman" w:cs="Times New Roman"/>
          <w:sz w:val="24"/>
          <w:szCs w:val="24"/>
        </w:rPr>
        <w:t xml:space="preserve">. </w:t>
      </w:r>
      <w:r w:rsidRPr="00A81B2D">
        <w:rPr>
          <w:rFonts w:ascii="Times New Roman" w:hAnsi="Times New Roman" w:cs="Times New Roman"/>
          <w:color w:val="000000"/>
          <w:sz w:val="24"/>
          <w:szCs w:val="24"/>
        </w:rPr>
        <w:t>In addition, the average rainfall (mm) for the period (1987-2011) was calculated to be 1187.5mm while average rice production was 17,360t. About 64% of the total annual rainfall falls below average while 36% of the total annual rainfall rises above the average duri</w:t>
      </w:r>
      <w:r>
        <w:rPr>
          <w:rFonts w:ascii="Times New Roman" w:hAnsi="Times New Roman" w:cs="Times New Roman"/>
          <w:color w:val="000000"/>
          <w:sz w:val="24"/>
          <w:szCs w:val="24"/>
        </w:rPr>
        <w:t>ng the period as shown in fig. 2</w:t>
      </w:r>
      <w:r w:rsidRPr="00A81B2D">
        <w:rPr>
          <w:rFonts w:ascii="Times New Roman" w:hAnsi="Times New Roman" w:cs="Times New Roman"/>
          <w:color w:val="000000"/>
          <w:sz w:val="24"/>
          <w:szCs w:val="24"/>
        </w:rPr>
        <w:t>. This shows that the pattern of r</w:t>
      </w:r>
      <w:r>
        <w:rPr>
          <w:rFonts w:ascii="Times New Roman" w:hAnsi="Times New Roman" w:cs="Times New Roman"/>
          <w:color w:val="000000"/>
          <w:sz w:val="24"/>
          <w:szCs w:val="24"/>
        </w:rPr>
        <w:t>ainfall (fig.2</w:t>
      </w:r>
      <w:r w:rsidRPr="00A81B2D">
        <w:rPr>
          <w:rFonts w:ascii="Times New Roman" w:hAnsi="Times New Roman" w:cs="Times New Roman"/>
          <w:color w:val="000000"/>
          <w:sz w:val="24"/>
          <w:szCs w:val="24"/>
        </w:rPr>
        <w:t xml:space="preserve">) in the study area has adverse effect on rice production in </w:t>
      </w:r>
      <w:proofErr w:type="spellStart"/>
      <w:r w:rsidRPr="00A81B2D">
        <w:rPr>
          <w:rFonts w:ascii="Times New Roman" w:hAnsi="Times New Roman" w:cs="Times New Roman"/>
          <w:color w:val="000000"/>
          <w:sz w:val="24"/>
          <w:szCs w:val="24"/>
        </w:rPr>
        <w:t>Katcha</w:t>
      </w:r>
      <w:proofErr w:type="spellEnd"/>
      <w:r w:rsidRPr="00A81B2D">
        <w:rPr>
          <w:rFonts w:ascii="Times New Roman" w:hAnsi="Times New Roman" w:cs="Times New Roman"/>
          <w:color w:val="000000"/>
          <w:sz w:val="24"/>
          <w:szCs w:val="24"/>
        </w:rPr>
        <w:t>.</w:t>
      </w:r>
    </w:p>
    <w:p w:rsidR="00FC488B" w:rsidRPr="00A81B2D" w:rsidRDefault="00FC488B" w:rsidP="00FC488B">
      <w:pPr>
        <w:jc w:val="both"/>
        <w:rPr>
          <w:rFonts w:ascii="Times New Roman" w:hAnsi="Times New Roman" w:cs="Times New Roman"/>
          <w:color w:val="000000"/>
          <w:sz w:val="24"/>
          <w:szCs w:val="24"/>
        </w:rPr>
      </w:pPr>
    </w:p>
    <w:p w:rsidR="00FC488B" w:rsidRPr="00A81B2D" w:rsidRDefault="00FC488B" w:rsidP="00FC488B">
      <w:pPr>
        <w:jc w:val="both"/>
        <w:rPr>
          <w:rFonts w:ascii="Times New Roman" w:hAnsi="Times New Roman" w:cs="Times New Roman"/>
          <w:b/>
          <w:color w:val="000000"/>
          <w:sz w:val="24"/>
          <w:szCs w:val="24"/>
        </w:rPr>
      </w:pPr>
      <w:r w:rsidRPr="00A81B2D">
        <w:rPr>
          <w:rFonts w:ascii="Times New Roman" w:hAnsi="Times New Roman" w:cs="Times New Roman"/>
          <w:b/>
          <w:color w:val="000000"/>
          <w:sz w:val="24"/>
          <w:szCs w:val="24"/>
        </w:rPr>
        <w:t>Conclusion</w:t>
      </w:r>
    </w:p>
    <w:p w:rsidR="00FC488B" w:rsidRPr="006F614F" w:rsidRDefault="00FC488B" w:rsidP="00FC488B">
      <w:pPr>
        <w:jc w:val="both"/>
        <w:rPr>
          <w:rFonts w:ascii="Times New Roman" w:hAnsi="Times New Roman" w:cs="Times New Roman"/>
          <w:bCs/>
          <w:color w:val="000000"/>
          <w:sz w:val="24"/>
          <w:szCs w:val="24"/>
        </w:rPr>
      </w:pPr>
      <w:r w:rsidRPr="00A81B2D">
        <w:rPr>
          <w:rFonts w:ascii="Times New Roman" w:hAnsi="Times New Roman" w:cs="Times New Roman"/>
          <w:bCs/>
          <w:color w:val="000000"/>
          <w:sz w:val="24"/>
          <w:szCs w:val="24"/>
        </w:rPr>
        <w:t xml:space="preserve">From the findings of this research, it can be inferred that there is significant relationship between rainfall and rice production in </w:t>
      </w:r>
      <w:proofErr w:type="spellStart"/>
      <w:r w:rsidRPr="00A81B2D">
        <w:rPr>
          <w:rFonts w:ascii="Times New Roman" w:hAnsi="Times New Roman" w:cs="Times New Roman"/>
          <w:bCs/>
          <w:color w:val="000000"/>
          <w:sz w:val="24"/>
          <w:szCs w:val="24"/>
        </w:rPr>
        <w:t>Katcha</w:t>
      </w:r>
      <w:proofErr w:type="spellEnd"/>
      <w:r w:rsidRPr="00A81B2D">
        <w:rPr>
          <w:rFonts w:ascii="Times New Roman" w:hAnsi="Times New Roman" w:cs="Times New Roman"/>
          <w:bCs/>
          <w:color w:val="000000"/>
          <w:sz w:val="24"/>
          <w:szCs w:val="24"/>
        </w:rPr>
        <w:t xml:space="preserve">. The final result of the correlation was 0.72. It was found that rainfall pattern has adverse effect on rice production in </w:t>
      </w:r>
      <w:proofErr w:type="spellStart"/>
      <w:r w:rsidRPr="00A81B2D">
        <w:rPr>
          <w:rFonts w:ascii="Times New Roman" w:hAnsi="Times New Roman" w:cs="Times New Roman"/>
          <w:bCs/>
          <w:color w:val="000000"/>
          <w:sz w:val="24"/>
          <w:szCs w:val="24"/>
        </w:rPr>
        <w:t>Katcha</w:t>
      </w:r>
      <w:proofErr w:type="spellEnd"/>
      <w:r w:rsidRPr="00A81B2D">
        <w:rPr>
          <w:rFonts w:ascii="Times New Roman" w:hAnsi="Times New Roman" w:cs="Times New Roman"/>
          <w:bCs/>
          <w:color w:val="000000"/>
          <w:sz w:val="24"/>
          <w:szCs w:val="24"/>
        </w:rPr>
        <w:t xml:space="preserve"> as shown by the shock which exist in the trend of rain</w:t>
      </w:r>
      <w:r>
        <w:rPr>
          <w:rFonts w:ascii="Times New Roman" w:hAnsi="Times New Roman" w:cs="Times New Roman"/>
          <w:bCs/>
          <w:color w:val="000000"/>
          <w:sz w:val="24"/>
          <w:szCs w:val="24"/>
        </w:rPr>
        <w:t>fall and rice production (fig. 3</w:t>
      </w:r>
      <w:r w:rsidRPr="00A81B2D">
        <w:rPr>
          <w:rFonts w:ascii="Times New Roman" w:hAnsi="Times New Roman" w:cs="Times New Roman"/>
          <w:bCs/>
          <w:color w:val="000000"/>
          <w:sz w:val="24"/>
          <w:szCs w:val="24"/>
        </w:rPr>
        <w:t xml:space="preserve">). </w:t>
      </w:r>
    </w:p>
    <w:p w:rsidR="00FC488B" w:rsidRDefault="00FC488B" w:rsidP="00FC488B">
      <w:pPr>
        <w:jc w:val="both"/>
        <w:rPr>
          <w:rFonts w:ascii="Times New Roman" w:hAnsi="Times New Roman" w:cs="Times New Roman"/>
          <w:b/>
          <w:bCs/>
          <w:color w:val="000000"/>
          <w:sz w:val="24"/>
          <w:szCs w:val="24"/>
        </w:rPr>
      </w:pPr>
    </w:p>
    <w:p w:rsidR="00FC488B" w:rsidRDefault="00FC488B" w:rsidP="00FC488B">
      <w:pPr>
        <w:jc w:val="both"/>
        <w:rPr>
          <w:rFonts w:ascii="Times New Roman" w:hAnsi="Times New Roman" w:cs="Times New Roman"/>
          <w:b/>
          <w:bCs/>
          <w:color w:val="000000"/>
          <w:sz w:val="24"/>
          <w:szCs w:val="24"/>
        </w:rPr>
      </w:pPr>
    </w:p>
    <w:p w:rsidR="00FC488B" w:rsidRPr="00A81B2D" w:rsidRDefault="00FC488B" w:rsidP="00FC488B">
      <w:pPr>
        <w:jc w:val="both"/>
        <w:rPr>
          <w:rFonts w:ascii="Times New Roman" w:hAnsi="Times New Roman" w:cs="Times New Roman"/>
          <w:b/>
          <w:bCs/>
          <w:color w:val="000000"/>
          <w:sz w:val="24"/>
          <w:szCs w:val="24"/>
        </w:rPr>
      </w:pPr>
      <w:r w:rsidRPr="00A81B2D">
        <w:rPr>
          <w:rFonts w:ascii="Times New Roman" w:hAnsi="Times New Roman" w:cs="Times New Roman"/>
          <w:b/>
          <w:bCs/>
          <w:color w:val="000000"/>
          <w:sz w:val="24"/>
          <w:szCs w:val="24"/>
        </w:rPr>
        <w:lastRenderedPageBreak/>
        <w:t>Recommendations</w:t>
      </w:r>
    </w:p>
    <w:p w:rsidR="00FC488B" w:rsidRDefault="00FC488B" w:rsidP="00FC488B">
      <w:pPr>
        <w:jc w:val="both"/>
        <w:rPr>
          <w:rFonts w:ascii="Times New Roman" w:hAnsi="Times New Roman" w:cs="Times New Roman"/>
          <w:bCs/>
          <w:color w:val="000000"/>
          <w:sz w:val="24"/>
          <w:szCs w:val="24"/>
        </w:rPr>
      </w:pPr>
      <w:r w:rsidRPr="00A81B2D">
        <w:rPr>
          <w:rFonts w:ascii="Times New Roman" w:hAnsi="Times New Roman" w:cs="Times New Roman"/>
          <w:bCs/>
          <w:color w:val="000000"/>
          <w:sz w:val="24"/>
          <w:szCs w:val="24"/>
        </w:rPr>
        <w:t xml:space="preserve">From the result of this research, some recommendations are made to mitigate the effect of rainfall on rice production in </w:t>
      </w:r>
      <w:proofErr w:type="spellStart"/>
      <w:r w:rsidRPr="00A81B2D">
        <w:rPr>
          <w:rFonts w:ascii="Times New Roman" w:hAnsi="Times New Roman" w:cs="Times New Roman"/>
          <w:bCs/>
          <w:color w:val="000000"/>
          <w:sz w:val="24"/>
          <w:szCs w:val="24"/>
        </w:rPr>
        <w:t>Katcha</w:t>
      </w:r>
      <w:proofErr w:type="spellEnd"/>
      <w:r w:rsidRPr="00A81B2D">
        <w:rPr>
          <w:rFonts w:ascii="Times New Roman" w:hAnsi="Times New Roman" w:cs="Times New Roman"/>
          <w:bCs/>
          <w:color w:val="000000"/>
          <w:sz w:val="24"/>
          <w:szCs w:val="24"/>
        </w:rPr>
        <w:t xml:space="preserve"> and Nigeria at large. Strengthening farmers-extension workers relationship is paramount. </w:t>
      </w:r>
      <w:r w:rsidRPr="006F614F">
        <w:rPr>
          <w:rFonts w:ascii="Times New Roman" w:hAnsi="Times New Roman" w:cs="Times New Roman"/>
          <w:bCs/>
          <w:color w:val="000000"/>
          <w:sz w:val="24"/>
          <w:szCs w:val="24"/>
        </w:rPr>
        <w:t>It is suggested that rice varieties that can survive with good yield in adverse climatic conditions be developed by breeders to reduce rainfall effects on rice production.</w:t>
      </w:r>
      <w:r>
        <w:rPr>
          <w:rFonts w:ascii="Times New Roman" w:hAnsi="Times New Roman" w:cs="Times New Roman"/>
          <w:sz w:val="24"/>
          <w:szCs w:val="24"/>
        </w:rPr>
        <w:t xml:space="preserve"> </w:t>
      </w:r>
      <w:r w:rsidRPr="00A81B2D">
        <w:rPr>
          <w:rFonts w:ascii="Times New Roman" w:hAnsi="Times New Roman" w:cs="Times New Roman"/>
          <w:bCs/>
          <w:color w:val="000000"/>
          <w:sz w:val="24"/>
          <w:szCs w:val="24"/>
        </w:rPr>
        <w:t>It is also suggested that government should be consistent in its agricultural policies such as provision of credit facilities, ban on importation of cereal crops</w:t>
      </w:r>
      <w:r>
        <w:rPr>
          <w:rFonts w:ascii="Times New Roman" w:hAnsi="Times New Roman" w:cs="Times New Roman"/>
          <w:bCs/>
          <w:color w:val="000000"/>
          <w:sz w:val="24"/>
          <w:szCs w:val="24"/>
        </w:rPr>
        <w:t xml:space="preserve"> especially rice</w:t>
      </w:r>
      <w:r w:rsidRPr="00A81B2D">
        <w:rPr>
          <w:rFonts w:ascii="Times New Roman" w:hAnsi="Times New Roman" w:cs="Times New Roman"/>
          <w:bCs/>
          <w:color w:val="000000"/>
          <w:sz w:val="24"/>
          <w:szCs w:val="24"/>
        </w:rPr>
        <w:t xml:space="preserve"> and subsidizing agricultural inputs.</w:t>
      </w: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both"/>
        <w:rPr>
          <w:rFonts w:ascii="Times New Roman" w:hAnsi="Times New Roman" w:cs="Times New Roman"/>
          <w:bCs/>
          <w:color w:val="000000"/>
          <w:sz w:val="24"/>
          <w:szCs w:val="24"/>
        </w:rPr>
      </w:pPr>
    </w:p>
    <w:p w:rsidR="00FC488B" w:rsidRDefault="00FC488B" w:rsidP="00FC488B">
      <w:pPr>
        <w:jc w:val="center"/>
        <w:rPr>
          <w:rFonts w:ascii="Times New Roman" w:hAnsi="Times New Roman" w:cs="Times New Roman"/>
          <w:b/>
          <w:bCs/>
          <w:color w:val="000000"/>
          <w:sz w:val="24"/>
          <w:szCs w:val="24"/>
        </w:rPr>
      </w:pPr>
      <w:r w:rsidRPr="00F7343E">
        <w:rPr>
          <w:rFonts w:ascii="Times New Roman" w:hAnsi="Times New Roman" w:cs="Times New Roman"/>
          <w:b/>
          <w:bCs/>
          <w:color w:val="000000"/>
          <w:sz w:val="24"/>
          <w:szCs w:val="24"/>
        </w:rPr>
        <w:lastRenderedPageBreak/>
        <w:t>References</w:t>
      </w:r>
    </w:p>
    <w:p w:rsidR="00FC488B" w:rsidRPr="005424FF" w:rsidRDefault="00FC488B" w:rsidP="00FC488B">
      <w:pPr>
        <w:autoSpaceDE w:val="0"/>
        <w:autoSpaceDN w:val="0"/>
        <w:adjustRightInd w:val="0"/>
        <w:spacing w:after="0" w:line="240" w:lineRule="auto"/>
        <w:ind w:left="990" w:hanging="990"/>
        <w:jc w:val="both"/>
        <w:rPr>
          <w:rFonts w:ascii="Times New Roman" w:hAnsi="Times New Roman"/>
          <w:iCs/>
          <w:sz w:val="24"/>
          <w:szCs w:val="24"/>
        </w:rPr>
      </w:pPr>
      <w:r w:rsidRPr="0056278F">
        <w:rPr>
          <w:rFonts w:ascii="Times New Roman" w:hAnsi="Times New Roman"/>
          <w:color w:val="000000"/>
          <w:sz w:val="24"/>
          <w:szCs w:val="24"/>
        </w:rPr>
        <w:t>Agarwal, A.</w:t>
      </w:r>
      <w:r>
        <w:rPr>
          <w:rFonts w:ascii="Times New Roman" w:hAnsi="Times New Roman"/>
          <w:color w:val="000000"/>
          <w:sz w:val="24"/>
          <w:szCs w:val="24"/>
        </w:rPr>
        <w:t>,</w:t>
      </w:r>
      <w:r w:rsidRPr="0056278F">
        <w:rPr>
          <w:rFonts w:ascii="Times New Roman" w:hAnsi="Times New Roman"/>
          <w:color w:val="000000"/>
          <w:sz w:val="24"/>
          <w:szCs w:val="24"/>
        </w:rPr>
        <w:t xml:space="preserve"> </w:t>
      </w:r>
      <w:r>
        <w:rPr>
          <w:rFonts w:ascii="Times New Roman" w:hAnsi="Times New Roman"/>
          <w:color w:val="000000"/>
          <w:sz w:val="24"/>
          <w:szCs w:val="24"/>
        </w:rPr>
        <w:t>(2008). Forecasting Rice Yield under</w:t>
      </w:r>
      <w:r w:rsidRPr="0056278F">
        <w:rPr>
          <w:rFonts w:ascii="Times New Roman" w:hAnsi="Times New Roman"/>
          <w:color w:val="000000"/>
          <w:sz w:val="24"/>
          <w:szCs w:val="24"/>
        </w:rPr>
        <w:t xml:space="preserve"> Climate Change Scenarios for Nor</w:t>
      </w:r>
      <w:r>
        <w:rPr>
          <w:rFonts w:ascii="Times New Roman" w:hAnsi="Times New Roman"/>
          <w:color w:val="000000"/>
          <w:sz w:val="24"/>
          <w:szCs w:val="24"/>
        </w:rPr>
        <w:t xml:space="preserve">theast Thailand (M.Sc. Thesis). </w:t>
      </w:r>
      <w:r w:rsidRPr="0056278F">
        <w:rPr>
          <w:rFonts w:ascii="Times New Roman" w:hAnsi="Times New Roman"/>
          <w:color w:val="000000"/>
          <w:sz w:val="24"/>
          <w:szCs w:val="24"/>
        </w:rPr>
        <w:t>Department of Water Engineering and Management, Asian Institute of Technology: Thailand.</w:t>
      </w:r>
      <w:r>
        <w:rPr>
          <w:rFonts w:ascii="Times New Roman" w:hAnsi="Times New Roman"/>
          <w:iCs/>
          <w:sz w:val="24"/>
          <w:szCs w:val="24"/>
        </w:rPr>
        <w:t xml:space="preserve"> </w:t>
      </w:r>
    </w:p>
    <w:p w:rsidR="00FC488B" w:rsidRDefault="00FC488B" w:rsidP="00FC488B">
      <w:pPr>
        <w:autoSpaceDE w:val="0"/>
        <w:autoSpaceDN w:val="0"/>
        <w:adjustRightInd w:val="0"/>
        <w:spacing w:after="0" w:line="240" w:lineRule="auto"/>
        <w:ind w:left="990" w:hanging="990"/>
        <w:jc w:val="both"/>
        <w:rPr>
          <w:rFonts w:ascii="Times New Roman" w:hAnsi="Times New Roman"/>
          <w:i/>
          <w:color w:val="000000"/>
          <w:sz w:val="24"/>
          <w:szCs w:val="24"/>
        </w:rPr>
      </w:pPr>
      <w:r w:rsidRPr="0056278F">
        <w:rPr>
          <w:rFonts w:ascii="Times New Roman" w:hAnsi="Times New Roman"/>
          <w:color w:val="000000"/>
          <w:sz w:val="24"/>
          <w:szCs w:val="24"/>
        </w:rPr>
        <w:t xml:space="preserve">Ahmed, S.A., </w:t>
      </w:r>
      <w:proofErr w:type="spellStart"/>
      <w:r w:rsidRPr="0056278F">
        <w:rPr>
          <w:rFonts w:ascii="Times New Roman" w:hAnsi="Times New Roman"/>
          <w:color w:val="000000"/>
          <w:sz w:val="24"/>
          <w:szCs w:val="24"/>
        </w:rPr>
        <w:t>Diffenbaugh</w:t>
      </w:r>
      <w:proofErr w:type="spellEnd"/>
      <w:r w:rsidRPr="0056278F">
        <w:rPr>
          <w:rFonts w:ascii="Times New Roman" w:hAnsi="Times New Roman"/>
          <w:color w:val="000000"/>
          <w:sz w:val="24"/>
          <w:szCs w:val="24"/>
        </w:rPr>
        <w:t>, N.S.,</w:t>
      </w:r>
      <w:r>
        <w:rPr>
          <w:rFonts w:ascii="Times New Roman" w:hAnsi="Times New Roman"/>
          <w:color w:val="000000"/>
          <w:sz w:val="24"/>
          <w:szCs w:val="24"/>
        </w:rPr>
        <w:t xml:space="preserve"> and</w:t>
      </w:r>
      <w:r w:rsidRPr="0056278F">
        <w:rPr>
          <w:rFonts w:ascii="Times New Roman" w:hAnsi="Times New Roman"/>
          <w:color w:val="000000"/>
          <w:sz w:val="24"/>
          <w:szCs w:val="24"/>
        </w:rPr>
        <w:t xml:space="preserve"> </w:t>
      </w:r>
      <w:proofErr w:type="spellStart"/>
      <w:r w:rsidRPr="0056278F">
        <w:rPr>
          <w:rFonts w:ascii="Times New Roman" w:hAnsi="Times New Roman"/>
          <w:color w:val="000000"/>
          <w:sz w:val="24"/>
          <w:szCs w:val="24"/>
        </w:rPr>
        <w:t>Hertel</w:t>
      </w:r>
      <w:proofErr w:type="spellEnd"/>
      <w:r w:rsidRPr="0056278F">
        <w:rPr>
          <w:rFonts w:ascii="Times New Roman" w:hAnsi="Times New Roman"/>
          <w:color w:val="000000"/>
          <w:sz w:val="24"/>
          <w:szCs w:val="24"/>
        </w:rPr>
        <w:t xml:space="preserve">, T.W., (2009). Climate </w:t>
      </w:r>
      <w:r>
        <w:rPr>
          <w:rFonts w:ascii="Times New Roman" w:hAnsi="Times New Roman"/>
          <w:color w:val="000000"/>
          <w:sz w:val="24"/>
          <w:szCs w:val="24"/>
        </w:rPr>
        <w:t xml:space="preserve">Volatility Deepens Poverty </w:t>
      </w:r>
      <w:r w:rsidRPr="0056278F">
        <w:rPr>
          <w:rFonts w:ascii="Times New Roman" w:hAnsi="Times New Roman"/>
          <w:color w:val="000000"/>
          <w:sz w:val="24"/>
          <w:szCs w:val="24"/>
        </w:rPr>
        <w:t>Vulnerability in Developing Countries</w:t>
      </w:r>
      <w:r w:rsidRPr="0056278F">
        <w:rPr>
          <w:rFonts w:ascii="Times New Roman" w:hAnsi="Times New Roman"/>
          <w:i/>
          <w:color w:val="000000"/>
          <w:sz w:val="24"/>
          <w:szCs w:val="24"/>
        </w:rPr>
        <w:t xml:space="preserve">. Environ. Res. </w:t>
      </w:r>
      <w:proofErr w:type="spellStart"/>
      <w:r w:rsidRPr="0056278F">
        <w:rPr>
          <w:rFonts w:ascii="Times New Roman" w:hAnsi="Times New Roman"/>
          <w:i/>
          <w:color w:val="000000"/>
          <w:sz w:val="24"/>
          <w:szCs w:val="24"/>
        </w:rPr>
        <w:t>Lett</w:t>
      </w:r>
      <w:proofErr w:type="spellEnd"/>
      <w:r w:rsidRPr="0056278F">
        <w:rPr>
          <w:rFonts w:ascii="Times New Roman" w:hAnsi="Times New Roman"/>
          <w:i/>
          <w:color w:val="000000"/>
          <w:sz w:val="24"/>
          <w:szCs w:val="24"/>
        </w:rPr>
        <w:t>. 4, 034004.</w:t>
      </w:r>
    </w:p>
    <w:p w:rsidR="00FC488B" w:rsidRPr="00DC7BAB" w:rsidRDefault="00FC488B" w:rsidP="00FC488B">
      <w:pPr>
        <w:spacing w:line="240" w:lineRule="auto"/>
        <w:ind w:left="990" w:hanging="990"/>
        <w:jc w:val="both"/>
        <w:rPr>
          <w:rFonts w:ascii="Times New Roman" w:hAnsi="Times New Roman"/>
          <w:bCs/>
          <w:i/>
          <w:color w:val="000000"/>
          <w:sz w:val="24"/>
          <w:szCs w:val="24"/>
        </w:rPr>
      </w:pPr>
      <w:proofErr w:type="spellStart"/>
      <w:r w:rsidRPr="0056278F">
        <w:rPr>
          <w:rFonts w:ascii="Times New Roman" w:hAnsi="Times New Roman"/>
          <w:bCs/>
          <w:color w:val="000000"/>
          <w:sz w:val="24"/>
          <w:szCs w:val="24"/>
        </w:rPr>
        <w:t>Aondoakaa</w:t>
      </w:r>
      <w:proofErr w:type="spellEnd"/>
      <w:r w:rsidRPr="0056278F">
        <w:rPr>
          <w:rFonts w:ascii="Times New Roman" w:hAnsi="Times New Roman"/>
          <w:bCs/>
          <w:color w:val="000000"/>
          <w:sz w:val="24"/>
          <w:szCs w:val="24"/>
        </w:rPr>
        <w:t>, S.C., (2012). Effect of Climate Change on Agricultural Productivity in Federal Capital Territory (FCT), Abuja, Nigeria.</w:t>
      </w:r>
      <w:r w:rsidRPr="0056278F">
        <w:rPr>
          <w:rFonts w:ascii="Times New Roman" w:hAnsi="Times New Roman"/>
          <w:b/>
          <w:bCs/>
          <w:color w:val="000000"/>
          <w:sz w:val="24"/>
          <w:szCs w:val="24"/>
        </w:rPr>
        <w:t xml:space="preserve"> </w:t>
      </w:r>
      <w:r w:rsidRPr="0056278F">
        <w:rPr>
          <w:rFonts w:ascii="Times New Roman" w:hAnsi="Times New Roman"/>
          <w:bCs/>
          <w:i/>
          <w:color w:val="000000"/>
          <w:sz w:val="24"/>
          <w:szCs w:val="24"/>
        </w:rPr>
        <w:t xml:space="preserve">Ethiopian Journal of Environmental Studies and Management </w:t>
      </w:r>
      <w:r>
        <w:rPr>
          <w:rFonts w:ascii="Times New Roman" w:hAnsi="Times New Roman"/>
          <w:bCs/>
          <w:i/>
          <w:color w:val="000000"/>
          <w:sz w:val="24"/>
          <w:szCs w:val="24"/>
        </w:rPr>
        <w:t>(</w:t>
      </w:r>
      <w:r w:rsidRPr="0056278F">
        <w:rPr>
          <w:rFonts w:ascii="Times New Roman" w:hAnsi="Times New Roman"/>
          <w:bCs/>
          <w:i/>
          <w:color w:val="000000"/>
          <w:sz w:val="24"/>
          <w:szCs w:val="24"/>
        </w:rPr>
        <w:t>EJESM</w:t>
      </w:r>
      <w:r>
        <w:rPr>
          <w:rFonts w:ascii="Times New Roman" w:hAnsi="Times New Roman"/>
          <w:bCs/>
          <w:i/>
          <w:color w:val="000000"/>
          <w:sz w:val="24"/>
          <w:szCs w:val="24"/>
        </w:rPr>
        <w:t>)</w:t>
      </w:r>
      <w:r w:rsidRPr="0056278F">
        <w:rPr>
          <w:rFonts w:ascii="Times New Roman" w:hAnsi="Times New Roman"/>
          <w:bCs/>
          <w:i/>
          <w:color w:val="000000"/>
          <w:sz w:val="24"/>
          <w:szCs w:val="24"/>
        </w:rPr>
        <w:t xml:space="preserve"> Vol. 5, No.4:pp. 77-92.</w:t>
      </w:r>
    </w:p>
    <w:p w:rsidR="00FC488B" w:rsidRDefault="00FC488B" w:rsidP="00FC488B">
      <w:pPr>
        <w:spacing w:after="0" w:line="240" w:lineRule="auto"/>
        <w:ind w:left="900" w:hanging="900"/>
        <w:jc w:val="both"/>
        <w:rPr>
          <w:rFonts w:ascii="Times New Roman" w:hAnsi="Times New Roman"/>
          <w:sz w:val="24"/>
          <w:szCs w:val="24"/>
        </w:rPr>
      </w:pPr>
      <w:proofErr w:type="spellStart"/>
      <w:r>
        <w:rPr>
          <w:rFonts w:ascii="Times New Roman" w:hAnsi="Times New Roman"/>
          <w:sz w:val="24"/>
          <w:szCs w:val="24"/>
        </w:rPr>
        <w:t>Aremu</w:t>
      </w:r>
      <w:proofErr w:type="spellEnd"/>
      <w:r>
        <w:rPr>
          <w:rFonts w:ascii="Times New Roman" w:hAnsi="Times New Roman"/>
          <w:sz w:val="24"/>
          <w:szCs w:val="24"/>
        </w:rPr>
        <w:t>, J.K., (2004).</w:t>
      </w:r>
      <w:r w:rsidRPr="0056278F">
        <w:rPr>
          <w:rFonts w:ascii="Times New Roman" w:hAnsi="Times New Roman"/>
          <w:sz w:val="24"/>
          <w:szCs w:val="24"/>
        </w:rPr>
        <w:t xml:space="preserve"> "Extreme Rain Analysis of Northern Nigeria: Implications for Agricultural Planning". </w:t>
      </w:r>
      <w:proofErr w:type="spellStart"/>
      <w:r w:rsidRPr="0056278F">
        <w:rPr>
          <w:rFonts w:ascii="Times New Roman" w:hAnsi="Times New Roman"/>
          <w:sz w:val="24"/>
          <w:szCs w:val="24"/>
        </w:rPr>
        <w:t>Ph.D</w:t>
      </w:r>
      <w:proofErr w:type="spellEnd"/>
      <w:r w:rsidRPr="0056278F">
        <w:rPr>
          <w:rFonts w:ascii="Times New Roman" w:hAnsi="Times New Roman"/>
          <w:sz w:val="24"/>
          <w:szCs w:val="24"/>
        </w:rPr>
        <w:t xml:space="preserve"> Thesis.  </w:t>
      </w:r>
      <w:proofErr w:type="spellStart"/>
      <w:r w:rsidRPr="0056278F">
        <w:rPr>
          <w:rFonts w:ascii="Times New Roman" w:hAnsi="Times New Roman"/>
          <w:sz w:val="24"/>
          <w:szCs w:val="24"/>
        </w:rPr>
        <w:t>Dept</w:t>
      </w:r>
      <w:proofErr w:type="spellEnd"/>
      <w:r w:rsidRPr="0056278F">
        <w:rPr>
          <w:rFonts w:ascii="Times New Roman" w:hAnsi="Times New Roman"/>
          <w:sz w:val="24"/>
          <w:szCs w:val="24"/>
        </w:rPr>
        <w:t xml:space="preserve"> of </w:t>
      </w:r>
      <w:proofErr w:type="spellStart"/>
      <w:r w:rsidRPr="0056278F">
        <w:rPr>
          <w:rFonts w:ascii="Times New Roman" w:hAnsi="Times New Roman"/>
          <w:sz w:val="24"/>
          <w:szCs w:val="24"/>
        </w:rPr>
        <w:t>Geog</w:t>
      </w:r>
      <w:proofErr w:type="spellEnd"/>
      <w:r w:rsidRPr="0056278F">
        <w:rPr>
          <w:rFonts w:ascii="Times New Roman" w:hAnsi="Times New Roman"/>
          <w:sz w:val="24"/>
          <w:szCs w:val="24"/>
        </w:rPr>
        <w:t xml:space="preserve">; FUT Minna. </w:t>
      </w:r>
    </w:p>
    <w:p w:rsidR="00FC488B" w:rsidRPr="00DC7BAB" w:rsidRDefault="00FC488B" w:rsidP="00FC488B">
      <w:pPr>
        <w:spacing w:after="0" w:line="240" w:lineRule="auto"/>
        <w:ind w:left="900" w:hanging="900"/>
        <w:jc w:val="both"/>
        <w:rPr>
          <w:rFonts w:ascii="Times New Roman" w:hAnsi="Times New Roman"/>
          <w:sz w:val="12"/>
          <w:szCs w:val="24"/>
        </w:rPr>
      </w:pPr>
    </w:p>
    <w:p w:rsidR="00FC488B" w:rsidRPr="0056278F" w:rsidRDefault="00FC488B" w:rsidP="00FC488B">
      <w:pPr>
        <w:spacing w:line="240" w:lineRule="auto"/>
        <w:ind w:left="990" w:hanging="990"/>
        <w:jc w:val="both"/>
        <w:rPr>
          <w:rFonts w:ascii="Times New Roman" w:hAnsi="Times New Roman"/>
          <w:bCs/>
          <w:color w:val="000000"/>
          <w:sz w:val="24"/>
          <w:szCs w:val="24"/>
        </w:rPr>
      </w:pPr>
      <w:proofErr w:type="spellStart"/>
      <w:r w:rsidRPr="0056278F">
        <w:rPr>
          <w:rFonts w:ascii="Times New Roman" w:hAnsi="Times New Roman"/>
          <w:bCs/>
          <w:color w:val="000000"/>
          <w:sz w:val="24"/>
          <w:szCs w:val="24"/>
        </w:rPr>
        <w:t>Ayinde</w:t>
      </w:r>
      <w:proofErr w:type="spellEnd"/>
      <w:r w:rsidRPr="0056278F">
        <w:rPr>
          <w:rFonts w:ascii="Times New Roman" w:hAnsi="Times New Roman"/>
          <w:bCs/>
          <w:color w:val="000000"/>
          <w:sz w:val="24"/>
          <w:szCs w:val="24"/>
        </w:rPr>
        <w:t xml:space="preserve">, O.E., </w:t>
      </w:r>
      <w:proofErr w:type="spellStart"/>
      <w:r w:rsidRPr="0056278F">
        <w:rPr>
          <w:rFonts w:ascii="Times New Roman" w:hAnsi="Times New Roman"/>
          <w:bCs/>
          <w:color w:val="000000"/>
          <w:sz w:val="24"/>
          <w:szCs w:val="24"/>
        </w:rPr>
        <w:t>Ojehomon</w:t>
      </w:r>
      <w:proofErr w:type="spellEnd"/>
      <w:r w:rsidRPr="0056278F">
        <w:rPr>
          <w:rFonts w:ascii="Times New Roman" w:hAnsi="Times New Roman"/>
          <w:bCs/>
          <w:color w:val="000000"/>
          <w:sz w:val="24"/>
          <w:szCs w:val="24"/>
        </w:rPr>
        <w:t>, V.</w:t>
      </w:r>
      <w:r>
        <w:rPr>
          <w:rFonts w:ascii="Times New Roman" w:hAnsi="Times New Roman"/>
          <w:bCs/>
          <w:color w:val="000000"/>
          <w:sz w:val="24"/>
          <w:szCs w:val="24"/>
        </w:rPr>
        <w:t xml:space="preserve">E.T., </w:t>
      </w:r>
      <w:proofErr w:type="spellStart"/>
      <w:r>
        <w:rPr>
          <w:rFonts w:ascii="Times New Roman" w:hAnsi="Times New Roman"/>
          <w:bCs/>
          <w:color w:val="000000"/>
          <w:sz w:val="24"/>
          <w:szCs w:val="24"/>
        </w:rPr>
        <w:t>Daramola</w:t>
      </w:r>
      <w:proofErr w:type="spellEnd"/>
      <w:r>
        <w:rPr>
          <w:rFonts w:ascii="Times New Roman" w:hAnsi="Times New Roman"/>
          <w:bCs/>
          <w:color w:val="000000"/>
          <w:sz w:val="24"/>
          <w:szCs w:val="24"/>
        </w:rPr>
        <w:t xml:space="preserve">, F.S. and </w:t>
      </w:r>
      <w:proofErr w:type="spellStart"/>
      <w:r>
        <w:rPr>
          <w:rFonts w:ascii="Times New Roman" w:hAnsi="Times New Roman"/>
          <w:bCs/>
          <w:color w:val="000000"/>
          <w:sz w:val="24"/>
          <w:szCs w:val="24"/>
        </w:rPr>
        <w:t>Falaki</w:t>
      </w:r>
      <w:proofErr w:type="spellEnd"/>
      <w:r w:rsidRPr="0056278F">
        <w:rPr>
          <w:rFonts w:ascii="Times New Roman" w:hAnsi="Times New Roman"/>
          <w:bCs/>
          <w:color w:val="000000"/>
          <w:sz w:val="24"/>
          <w:szCs w:val="24"/>
        </w:rPr>
        <w:t>, A.A.</w:t>
      </w:r>
      <w:r>
        <w:rPr>
          <w:rFonts w:ascii="Times New Roman" w:hAnsi="Times New Roman"/>
          <w:bCs/>
          <w:color w:val="000000"/>
          <w:sz w:val="24"/>
          <w:szCs w:val="24"/>
        </w:rPr>
        <w:t>,</w:t>
      </w:r>
      <w:r w:rsidRPr="0056278F">
        <w:rPr>
          <w:rFonts w:ascii="Times New Roman" w:hAnsi="Times New Roman"/>
          <w:bCs/>
          <w:color w:val="000000"/>
          <w:sz w:val="24"/>
          <w:szCs w:val="24"/>
        </w:rPr>
        <w:t xml:space="preserve"> (2013). Evaluation of the Effects of Climate Change on Rice Production in Niger State. </w:t>
      </w:r>
      <w:r w:rsidRPr="0056278F">
        <w:rPr>
          <w:rFonts w:ascii="Times New Roman" w:hAnsi="Times New Roman"/>
          <w:bCs/>
          <w:i/>
          <w:color w:val="000000"/>
          <w:sz w:val="24"/>
          <w:szCs w:val="24"/>
        </w:rPr>
        <w:t>Ethiopian Journal of Environmental Studies and Management Vol. 6:pp. 105- 117.</w:t>
      </w:r>
    </w:p>
    <w:p w:rsidR="00FC488B" w:rsidRDefault="00FC488B" w:rsidP="00FC488B">
      <w:pPr>
        <w:autoSpaceDE w:val="0"/>
        <w:autoSpaceDN w:val="0"/>
        <w:adjustRightInd w:val="0"/>
        <w:spacing w:after="0" w:line="240" w:lineRule="auto"/>
        <w:ind w:left="990" w:hanging="990"/>
        <w:jc w:val="both"/>
        <w:rPr>
          <w:rFonts w:ascii="Times New Roman" w:hAnsi="Times New Roman"/>
          <w:color w:val="000000"/>
          <w:sz w:val="24"/>
          <w:szCs w:val="24"/>
        </w:rPr>
      </w:pPr>
      <w:r w:rsidRPr="0056278F">
        <w:rPr>
          <w:rFonts w:ascii="Times New Roman" w:hAnsi="Times New Roman"/>
          <w:color w:val="000000"/>
          <w:sz w:val="24"/>
          <w:szCs w:val="24"/>
        </w:rPr>
        <w:t xml:space="preserve">Boucher, O., G. </w:t>
      </w:r>
      <w:proofErr w:type="spellStart"/>
      <w:r w:rsidRPr="0056278F">
        <w:rPr>
          <w:rFonts w:ascii="Times New Roman" w:hAnsi="Times New Roman"/>
          <w:color w:val="000000"/>
          <w:sz w:val="24"/>
          <w:szCs w:val="24"/>
        </w:rPr>
        <w:t>Myhre</w:t>
      </w:r>
      <w:proofErr w:type="spellEnd"/>
      <w:r w:rsidRPr="0056278F">
        <w:rPr>
          <w:rFonts w:ascii="Times New Roman" w:hAnsi="Times New Roman"/>
          <w:color w:val="000000"/>
          <w:sz w:val="24"/>
          <w:szCs w:val="24"/>
        </w:rPr>
        <w:t xml:space="preserve">, and </w:t>
      </w:r>
      <w:proofErr w:type="spellStart"/>
      <w:r w:rsidRPr="0056278F">
        <w:rPr>
          <w:rFonts w:ascii="Times New Roman" w:hAnsi="Times New Roman"/>
          <w:color w:val="000000"/>
          <w:sz w:val="24"/>
          <w:szCs w:val="24"/>
        </w:rPr>
        <w:t>Myhre</w:t>
      </w:r>
      <w:proofErr w:type="spellEnd"/>
      <w:r w:rsidRPr="0056278F">
        <w:rPr>
          <w:rFonts w:ascii="Times New Roman" w:hAnsi="Times New Roman"/>
          <w:color w:val="000000"/>
          <w:sz w:val="24"/>
          <w:szCs w:val="24"/>
        </w:rPr>
        <w:t xml:space="preserve">, A., (2011). “Direct Human Influence of Irrigation on Atmospheric Water </w:t>
      </w:r>
      <w:proofErr w:type="spellStart"/>
      <w:r w:rsidRPr="0056278F">
        <w:rPr>
          <w:rFonts w:ascii="Times New Roman" w:hAnsi="Times New Roman"/>
          <w:color w:val="000000"/>
          <w:sz w:val="24"/>
          <w:szCs w:val="24"/>
        </w:rPr>
        <w:t>Vapour</w:t>
      </w:r>
      <w:proofErr w:type="spellEnd"/>
      <w:r w:rsidRPr="0056278F">
        <w:rPr>
          <w:rFonts w:ascii="Times New Roman" w:hAnsi="Times New Roman"/>
          <w:color w:val="000000"/>
          <w:sz w:val="24"/>
          <w:szCs w:val="24"/>
        </w:rPr>
        <w:t xml:space="preserve"> and Climate” </w:t>
      </w:r>
      <w:r w:rsidRPr="0056278F">
        <w:rPr>
          <w:rFonts w:ascii="Times New Roman" w:hAnsi="Times New Roman"/>
          <w:i/>
          <w:iCs/>
          <w:color w:val="000000"/>
          <w:sz w:val="24"/>
          <w:szCs w:val="24"/>
        </w:rPr>
        <w:t xml:space="preserve">Climate Dynamics, </w:t>
      </w:r>
      <w:r w:rsidRPr="0056278F">
        <w:rPr>
          <w:rFonts w:ascii="Times New Roman" w:hAnsi="Times New Roman"/>
          <w:color w:val="000000"/>
          <w:sz w:val="24"/>
          <w:szCs w:val="24"/>
        </w:rPr>
        <w:t>22, pp.597–603.</w:t>
      </w:r>
    </w:p>
    <w:p w:rsidR="00FC488B" w:rsidRDefault="00FC488B" w:rsidP="00FC488B">
      <w:pPr>
        <w:autoSpaceDE w:val="0"/>
        <w:autoSpaceDN w:val="0"/>
        <w:adjustRightInd w:val="0"/>
        <w:spacing w:after="0" w:line="240" w:lineRule="auto"/>
        <w:ind w:left="990" w:hanging="990"/>
        <w:jc w:val="both"/>
        <w:rPr>
          <w:rFonts w:ascii="Times New Roman" w:hAnsi="Times New Roman"/>
          <w:sz w:val="24"/>
          <w:szCs w:val="24"/>
        </w:rPr>
      </w:pPr>
      <w:proofErr w:type="spellStart"/>
      <w:r w:rsidRPr="0056278F">
        <w:rPr>
          <w:rFonts w:ascii="Times New Roman" w:hAnsi="Times New Roman"/>
          <w:sz w:val="24"/>
          <w:szCs w:val="24"/>
        </w:rPr>
        <w:t>Boko</w:t>
      </w:r>
      <w:proofErr w:type="spellEnd"/>
      <w:r w:rsidRPr="0056278F">
        <w:rPr>
          <w:rFonts w:ascii="Times New Roman" w:hAnsi="Times New Roman"/>
          <w:sz w:val="24"/>
          <w:szCs w:val="24"/>
        </w:rPr>
        <w:t xml:space="preserve">, M.I., </w:t>
      </w:r>
      <w:r w:rsidRPr="0056278F">
        <w:rPr>
          <w:rFonts w:ascii="Times New Roman" w:hAnsi="Times New Roman"/>
          <w:sz w:val="24"/>
          <w:szCs w:val="24"/>
          <w:lang w:val="en-GB"/>
        </w:rPr>
        <w:t xml:space="preserve">A. </w:t>
      </w:r>
      <w:proofErr w:type="spellStart"/>
      <w:r w:rsidRPr="0056278F">
        <w:rPr>
          <w:rFonts w:ascii="Times New Roman" w:hAnsi="Times New Roman"/>
          <w:sz w:val="24"/>
          <w:szCs w:val="24"/>
          <w:lang w:val="en-GB"/>
        </w:rPr>
        <w:t>Niang</w:t>
      </w:r>
      <w:proofErr w:type="spellEnd"/>
      <w:r w:rsidRPr="0056278F">
        <w:rPr>
          <w:rFonts w:ascii="Times New Roman" w:hAnsi="Times New Roman"/>
          <w:sz w:val="24"/>
          <w:szCs w:val="24"/>
          <w:lang w:val="en-GB"/>
        </w:rPr>
        <w:t>, C.</w:t>
      </w:r>
      <w:r>
        <w:rPr>
          <w:rFonts w:ascii="Times New Roman" w:hAnsi="Times New Roman"/>
          <w:sz w:val="24"/>
          <w:szCs w:val="24"/>
          <w:lang w:val="en-GB"/>
        </w:rPr>
        <w:t xml:space="preserve"> </w:t>
      </w:r>
      <w:proofErr w:type="spellStart"/>
      <w:r w:rsidRPr="0056278F">
        <w:rPr>
          <w:rFonts w:ascii="Times New Roman" w:hAnsi="Times New Roman"/>
          <w:sz w:val="24"/>
          <w:szCs w:val="24"/>
          <w:lang w:val="en-GB"/>
        </w:rPr>
        <w:t>Nyong</w:t>
      </w:r>
      <w:proofErr w:type="spellEnd"/>
      <w:r w:rsidRPr="0056278F">
        <w:rPr>
          <w:rFonts w:ascii="Times New Roman" w:hAnsi="Times New Roman"/>
          <w:sz w:val="24"/>
          <w:szCs w:val="24"/>
          <w:lang w:val="en-GB"/>
        </w:rPr>
        <w:t>, A. Vogel, M.</w:t>
      </w:r>
      <w:r>
        <w:rPr>
          <w:rFonts w:ascii="Times New Roman" w:hAnsi="Times New Roman"/>
          <w:sz w:val="24"/>
          <w:szCs w:val="24"/>
          <w:lang w:val="en-GB"/>
        </w:rPr>
        <w:t xml:space="preserve"> </w:t>
      </w:r>
      <w:proofErr w:type="spellStart"/>
      <w:r w:rsidRPr="0056278F">
        <w:rPr>
          <w:rFonts w:ascii="Times New Roman" w:hAnsi="Times New Roman"/>
          <w:sz w:val="24"/>
          <w:szCs w:val="24"/>
          <w:lang w:val="en-GB"/>
        </w:rPr>
        <w:t>Githeko</w:t>
      </w:r>
      <w:proofErr w:type="spellEnd"/>
      <w:r w:rsidRPr="0056278F">
        <w:rPr>
          <w:rFonts w:ascii="Times New Roman" w:hAnsi="Times New Roman"/>
          <w:sz w:val="24"/>
          <w:szCs w:val="24"/>
          <w:lang w:val="en-GB"/>
        </w:rPr>
        <w:t>, B.</w:t>
      </w:r>
      <w:r>
        <w:rPr>
          <w:rFonts w:ascii="Times New Roman" w:hAnsi="Times New Roman"/>
          <w:sz w:val="24"/>
          <w:szCs w:val="24"/>
          <w:lang w:val="en-GB"/>
        </w:rPr>
        <w:t xml:space="preserve"> </w:t>
      </w:r>
      <w:proofErr w:type="spellStart"/>
      <w:r w:rsidRPr="0056278F">
        <w:rPr>
          <w:rFonts w:ascii="Times New Roman" w:hAnsi="Times New Roman"/>
          <w:sz w:val="24"/>
          <w:szCs w:val="24"/>
          <w:lang w:val="en-GB"/>
        </w:rPr>
        <w:t>Medany</w:t>
      </w:r>
      <w:proofErr w:type="spellEnd"/>
      <w:r w:rsidRPr="0056278F">
        <w:rPr>
          <w:rFonts w:ascii="Times New Roman" w:hAnsi="Times New Roman"/>
          <w:sz w:val="24"/>
          <w:szCs w:val="24"/>
          <w:lang w:val="en-GB"/>
        </w:rPr>
        <w:t xml:space="preserve">, </w:t>
      </w:r>
      <w:r>
        <w:rPr>
          <w:rFonts w:ascii="Times New Roman" w:hAnsi="Times New Roman"/>
          <w:sz w:val="24"/>
          <w:szCs w:val="24"/>
          <w:lang w:val="en-GB"/>
        </w:rPr>
        <w:t xml:space="preserve">O. </w:t>
      </w:r>
      <w:proofErr w:type="spellStart"/>
      <w:r w:rsidRPr="0056278F">
        <w:rPr>
          <w:rFonts w:ascii="Times New Roman" w:hAnsi="Times New Roman"/>
          <w:sz w:val="24"/>
          <w:szCs w:val="24"/>
          <w:lang w:val="en-GB"/>
        </w:rPr>
        <w:t>Elasha</w:t>
      </w:r>
      <w:proofErr w:type="spellEnd"/>
      <w:r w:rsidRPr="0056278F">
        <w:rPr>
          <w:rFonts w:ascii="Times New Roman" w:hAnsi="Times New Roman"/>
          <w:sz w:val="24"/>
          <w:szCs w:val="24"/>
          <w:lang w:val="en-GB"/>
        </w:rPr>
        <w:t xml:space="preserve">, R. </w:t>
      </w:r>
      <w:proofErr w:type="spellStart"/>
      <w:r w:rsidRPr="0056278F">
        <w:rPr>
          <w:rFonts w:ascii="Times New Roman" w:hAnsi="Times New Roman"/>
          <w:sz w:val="24"/>
          <w:szCs w:val="24"/>
          <w:lang w:val="en-GB"/>
        </w:rPr>
        <w:t>Tabo</w:t>
      </w:r>
      <w:proofErr w:type="spellEnd"/>
      <w:r w:rsidRPr="0056278F">
        <w:rPr>
          <w:rFonts w:ascii="Times New Roman" w:hAnsi="Times New Roman"/>
          <w:sz w:val="24"/>
          <w:szCs w:val="24"/>
          <w:lang w:val="en-GB"/>
        </w:rPr>
        <w:t xml:space="preserve"> and </w:t>
      </w:r>
      <w:proofErr w:type="spellStart"/>
      <w:r w:rsidRPr="0056278F">
        <w:rPr>
          <w:rFonts w:ascii="Times New Roman" w:hAnsi="Times New Roman"/>
          <w:sz w:val="24"/>
          <w:szCs w:val="24"/>
          <w:lang w:val="en-GB"/>
        </w:rPr>
        <w:t>Yanda</w:t>
      </w:r>
      <w:proofErr w:type="spellEnd"/>
      <w:r w:rsidRPr="0056278F">
        <w:rPr>
          <w:rFonts w:ascii="Times New Roman" w:hAnsi="Times New Roman"/>
          <w:sz w:val="24"/>
          <w:szCs w:val="24"/>
          <w:lang w:val="en-GB"/>
        </w:rPr>
        <w:t>,</w:t>
      </w:r>
      <w:r>
        <w:rPr>
          <w:rFonts w:ascii="Times New Roman" w:hAnsi="Times New Roman"/>
          <w:sz w:val="24"/>
          <w:szCs w:val="24"/>
          <w:lang w:val="en-GB"/>
        </w:rPr>
        <w:t xml:space="preserve"> </w:t>
      </w:r>
      <w:r w:rsidRPr="0056278F">
        <w:rPr>
          <w:rFonts w:ascii="Times New Roman" w:hAnsi="Times New Roman"/>
          <w:sz w:val="24"/>
          <w:szCs w:val="24"/>
          <w:lang w:val="en-GB"/>
        </w:rPr>
        <w:t>P.</w:t>
      </w:r>
      <w:r w:rsidRPr="0056278F">
        <w:rPr>
          <w:rFonts w:ascii="Times New Roman" w:hAnsi="Times New Roman"/>
          <w:sz w:val="24"/>
          <w:szCs w:val="24"/>
        </w:rPr>
        <w:t xml:space="preserve"> (2007). ‘Africa’ in Climate Change 2007: Impacts, Adaptation and Vulnerability. </w:t>
      </w:r>
      <w:r w:rsidRPr="0056278F">
        <w:rPr>
          <w:rFonts w:ascii="Times New Roman" w:hAnsi="Times New Roman"/>
          <w:i/>
          <w:sz w:val="24"/>
          <w:szCs w:val="24"/>
        </w:rPr>
        <w:t>Contribution Of Working Group II To The Fourth Assessment Report Of The Intergovernmental Panel On Climate Change,</w:t>
      </w:r>
      <w:r w:rsidRPr="0056278F">
        <w:rPr>
          <w:rFonts w:ascii="Times New Roman" w:hAnsi="Times New Roman"/>
          <w:sz w:val="24"/>
          <w:szCs w:val="24"/>
        </w:rPr>
        <w:t xml:space="preserve"> In: Parry, M.L., O.F. </w:t>
      </w:r>
      <w:proofErr w:type="spellStart"/>
      <w:r w:rsidRPr="0056278F">
        <w:rPr>
          <w:rFonts w:ascii="Times New Roman" w:hAnsi="Times New Roman"/>
          <w:sz w:val="24"/>
          <w:szCs w:val="24"/>
        </w:rPr>
        <w:t>Canziani</w:t>
      </w:r>
      <w:proofErr w:type="spellEnd"/>
      <w:r w:rsidRPr="0056278F">
        <w:rPr>
          <w:rFonts w:ascii="Times New Roman" w:hAnsi="Times New Roman"/>
          <w:sz w:val="24"/>
          <w:szCs w:val="24"/>
        </w:rPr>
        <w:t xml:space="preserve">, J.P. </w:t>
      </w:r>
      <w:proofErr w:type="spellStart"/>
      <w:r w:rsidRPr="0056278F">
        <w:rPr>
          <w:rFonts w:ascii="Times New Roman" w:hAnsi="Times New Roman"/>
          <w:sz w:val="24"/>
          <w:szCs w:val="24"/>
        </w:rPr>
        <w:t>Palutikof</w:t>
      </w:r>
      <w:proofErr w:type="spellEnd"/>
      <w:r w:rsidRPr="0056278F">
        <w:rPr>
          <w:rFonts w:ascii="Times New Roman" w:hAnsi="Times New Roman"/>
          <w:sz w:val="24"/>
          <w:szCs w:val="24"/>
        </w:rPr>
        <w:t>, P.J. Van der Linden and C.E. Hanson (Eds.), Cambridge University Press, Cambridge, UK.</w:t>
      </w:r>
    </w:p>
    <w:p w:rsidR="00FC488B" w:rsidRDefault="00FC488B" w:rsidP="00FC488B">
      <w:pPr>
        <w:autoSpaceDE w:val="0"/>
        <w:autoSpaceDN w:val="0"/>
        <w:adjustRightInd w:val="0"/>
        <w:spacing w:after="0" w:line="240" w:lineRule="auto"/>
        <w:ind w:left="990" w:hanging="990"/>
        <w:jc w:val="both"/>
        <w:rPr>
          <w:rFonts w:ascii="Times New Roman" w:hAnsi="Times New Roman"/>
          <w:sz w:val="24"/>
          <w:szCs w:val="24"/>
        </w:rPr>
      </w:pPr>
      <w:proofErr w:type="spellStart"/>
      <w:r w:rsidRPr="0056278F">
        <w:rPr>
          <w:rFonts w:ascii="Times New Roman" w:hAnsi="Times New Roman"/>
          <w:sz w:val="24"/>
          <w:szCs w:val="24"/>
        </w:rPr>
        <w:t>Falkenmark</w:t>
      </w:r>
      <w:proofErr w:type="spellEnd"/>
      <w:r w:rsidRPr="0056278F">
        <w:rPr>
          <w:rFonts w:ascii="Times New Roman" w:hAnsi="Times New Roman"/>
          <w:sz w:val="24"/>
          <w:szCs w:val="24"/>
        </w:rPr>
        <w:t>, M., P.</w:t>
      </w:r>
      <w:r>
        <w:rPr>
          <w:rFonts w:ascii="Times New Roman" w:hAnsi="Times New Roman"/>
          <w:sz w:val="24"/>
          <w:szCs w:val="24"/>
        </w:rPr>
        <w:t xml:space="preserve"> </w:t>
      </w:r>
      <w:r w:rsidRPr="0056278F">
        <w:rPr>
          <w:rFonts w:ascii="Times New Roman" w:hAnsi="Times New Roman"/>
          <w:sz w:val="24"/>
          <w:szCs w:val="24"/>
          <w:lang w:val="en-GB"/>
        </w:rPr>
        <w:t xml:space="preserve">Fox, G. </w:t>
      </w:r>
      <w:proofErr w:type="spellStart"/>
      <w:r w:rsidRPr="0056278F">
        <w:rPr>
          <w:rFonts w:ascii="Times New Roman" w:hAnsi="Times New Roman"/>
          <w:sz w:val="24"/>
          <w:szCs w:val="24"/>
          <w:lang w:val="en-GB"/>
        </w:rPr>
        <w:t>Persson</w:t>
      </w:r>
      <w:proofErr w:type="spellEnd"/>
      <w:r w:rsidRPr="0056278F">
        <w:rPr>
          <w:rFonts w:ascii="Times New Roman" w:hAnsi="Times New Roman"/>
          <w:sz w:val="24"/>
          <w:szCs w:val="24"/>
          <w:lang w:val="en-GB"/>
        </w:rPr>
        <w:t xml:space="preserve"> and </w:t>
      </w:r>
      <w:proofErr w:type="spellStart"/>
      <w:r w:rsidRPr="0056278F">
        <w:rPr>
          <w:rFonts w:ascii="Times New Roman" w:hAnsi="Times New Roman"/>
          <w:sz w:val="24"/>
          <w:szCs w:val="24"/>
          <w:lang w:val="en-GB"/>
        </w:rPr>
        <w:t>Rockstrom</w:t>
      </w:r>
      <w:proofErr w:type="spellEnd"/>
      <w:r w:rsidRPr="0056278F">
        <w:rPr>
          <w:rFonts w:ascii="Times New Roman" w:hAnsi="Times New Roman"/>
          <w:sz w:val="24"/>
          <w:szCs w:val="24"/>
          <w:lang w:val="en-GB"/>
        </w:rPr>
        <w:t>,</w:t>
      </w:r>
      <w:r>
        <w:rPr>
          <w:rFonts w:ascii="Times New Roman" w:hAnsi="Times New Roman"/>
          <w:sz w:val="24"/>
          <w:szCs w:val="24"/>
          <w:lang w:val="en-GB"/>
        </w:rPr>
        <w:t xml:space="preserve"> </w:t>
      </w:r>
      <w:r w:rsidRPr="0056278F">
        <w:rPr>
          <w:rFonts w:ascii="Times New Roman" w:hAnsi="Times New Roman"/>
          <w:sz w:val="24"/>
          <w:szCs w:val="24"/>
          <w:lang w:val="en-GB"/>
        </w:rPr>
        <w:t>J.</w:t>
      </w:r>
      <w:r>
        <w:rPr>
          <w:rFonts w:ascii="Times New Roman" w:hAnsi="Times New Roman"/>
          <w:sz w:val="24"/>
          <w:szCs w:val="24"/>
          <w:lang w:val="en-GB"/>
        </w:rPr>
        <w:t>,</w:t>
      </w:r>
      <w:r>
        <w:rPr>
          <w:rFonts w:ascii="Times New Roman" w:hAnsi="Times New Roman"/>
          <w:sz w:val="24"/>
          <w:szCs w:val="24"/>
        </w:rPr>
        <w:t xml:space="preserve"> (2003</w:t>
      </w:r>
      <w:r w:rsidRPr="0056278F">
        <w:rPr>
          <w:rFonts w:ascii="Times New Roman" w:hAnsi="Times New Roman"/>
          <w:sz w:val="24"/>
          <w:szCs w:val="24"/>
        </w:rPr>
        <w:t xml:space="preserve">). </w:t>
      </w:r>
      <w:r w:rsidRPr="0056278F">
        <w:rPr>
          <w:rFonts w:ascii="Times New Roman" w:hAnsi="Times New Roman"/>
          <w:i/>
          <w:sz w:val="24"/>
          <w:szCs w:val="24"/>
        </w:rPr>
        <w:t>Water Harvesting for Upgrading of Rain</w:t>
      </w:r>
      <w:r>
        <w:rPr>
          <w:rFonts w:ascii="Times New Roman" w:hAnsi="Times New Roman"/>
          <w:i/>
          <w:sz w:val="24"/>
          <w:szCs w:val="24"/>
        </w:rPr>
        <w:t>-</w:t>
      </w:r>
      <w:r w:rsidRPr="0056278F">
        <w:rPr>
          <w:rFonts w:ascii="Times New Roman" w:hAnsi="Times New Roman"/>
          <w:i/>
          <w:sz w:val="24"/>
          <w:szCs w:val="24"/>
        </w:rPr>
        <w:t>fed Agriculture: Problems Analysis and Research Needs. SIWI Report: 11.</w:t>
      </w:r>
      <w:r w:rsidRPr="0056278F">
        <w:rPr>
          <w:rFonts w:ascii="Times New Roman" w:hAnsi="Times New Roman"/>
          <w:sz w:val="24"/>
          <w:szCs w:val="24"/>
        </w:rPr>
        <w:t xml:space="preserve"> Stockholm International Water Institute: Sweden.</w:t>
      </w:r>
    </w:p>
    <w:p w:rsidR="00FC488B" w:rsidRPr="0056278F" w:rsidRDefault="00FC488B" w:rsidP="00FC488B">
      <w:pPr>
        <w:tabs>
          <w:tab w:val="left" w:pos="2070"/>
          <w:tab w:val="center" w:pos="4680"/>
        </w:tabs>
        <w:spacing w:line="240" w:lineRule="auto"/>
        <w:ind w:left="990" w:hanging="990"/>
        <w:jc w:val="both"/>
        <w:rPr>
          <w:rFonts w:ascii="Times New Roman" w:hAnsi="Times New Roman"/>
          <w:sz w:val="24"/>
          <w:szCs w:val="24"/>
        </w:rPr>
      </w:pPr>
      <w:r w:rsidRPr="0056278F">
        <w:rPr>
          <w:rFonts w:ascii="Times New Roman" w:hAnsi="Times New Roman"/>
          <w:sz w:val="24"/>
          <w:szCs w:val="24"/>
        </w:rPr>
        <w:t>Harry, F. and Steven,</w:t>
      </w:r>
      <w:r>
        <w:rPr>
          <w:rFonts w:ascii="Times New Roman" w:hAnsi="Times New Roman"/>
          <w:sz w:val="24"/>
          <w:szCs w:val="24"/>
        </w:rPr>
        <w:t xml:space="preserve"> </w:t>
      </w:r>
      <w:r w:rsidRPr="0056278F">
        <w:rPr>
          <w:rFonts w:ascii="Times New Roman" w:hAnsi="Times New Roman"/>
          <w:sz w:val="24"/>
          <w:szCs w:val="24"/>
        </w:rPr>
        <w:t>C.A.</w:t>
      </w:r>
      <w:r>
        <w:rPr>
          <w:rFonts w:ascii="Times New Roman" w:hAnsi="Times New Roman"/>
          <w:sz w:val="24"/>
          <w:szCs w:val="24"/>
        </w:rPr>
        <w:t>,</w:t>
      </w:r>
      <w:r w:rsidRPr="0056278F">
        <w:rPr>
          <w:rFonts w:ascii="Times New Roman" w:hAnsi="Times New Roman"/>
          <w:sz w:val="24"/>
          <w:szCs w:val="24"/>
        </w:rPr>
        <w:t xml:space="preserve"> (1994). </w:t>
      </w:r>
      <w:r w:rsidRPr="0056278F">
        <w:rPr>
          <w:rFonts w:ascii="Times New Roman" w:hAnsi="Times New Roman"/>
          <w:i/>
          <w:sz w:val="24"/>
          <w:szCs w:val="24"/>
        </w:rPr>
        <w:t>Statistics: Concepts and Applications</w:t>
      </w:r>
      <w:r w:rsidRPr="0056278F">
        <w:rPr>
          <w:rFonts w:ascii="Times New Roman" w:hAnsi="Times New Roman"/>
          <w:sz w:val="24"/>
          <w:szCs w:val="24"/>
        </w:rPr>
        <w:t>. University Press: Cambridge.</w:t>
      </w:r>
    </w:p>
    <w:p w:rsidR="00FC488B" w:rsidRPr="002F0F4D" w:rsidRDefault="00FC488B" w:rsidP="00FC488B">
      <w:pPr>
        <w:tabs>
          <w:tab w:val="left" w:pos="2070"/>
          <w:tab w:val="center" w:pos="4680"/>
        </w:tabs>
        <w:spacing w:line="240" w:lineRule="auto"/>
        <w:ind w:left="990" w:hanging="990"/>
        <w:jc w:val="both"/>
        <w:rPr>
          <w:rFonts w:ascii="Times New Roman" w:hAnsi="Times New Roman"/>
          <w:color w:val="000000"/>
          <w:sz w:val="24"/>
          <w:szCs w:val="24"/>
        </w:rPr>
      </w:pPr>
      <w:proofErr w:type="spellStart"/>
      <w:r w:rsidRPr="0056278F">
        <w:rPr>
          <w:rFonts w:ascii="Times New Roman" w:hAnsi="Times New Roman"/>
          <w:color w:val="000000"/>
          <w:sz w:val="24"/>
          <w:szCs w:val="24"/>
        </w:rPr>
        <w:t>Imolehin</w:t>
      </w:r>
      <w:proofErr w:type="spellEnd"/>
      <w:r w:rsidRPr="0056278F">
        <w:rPr>
          <w:rFonts w:ascii="Times New Roman" w:hAnsi="Times New Roman"/>
          <w:color w:val="000000"/>
          <w:sz w:val="24"/>
          <w:szCs w:val="24"/>
        </w:rPr>
        <w:t>, E.D. and Wada,</w:t>
      </w:r>
      <w:r>
        <w:rPr>
          <w:rFonts w:ascii="Times New Roman" w:hAnsi="Times New Roman"/>
          <w:color w:val="000000"/>
          <w:sz w:val="24"/>
          <w:szCs w:val="24"/>
        </w:rPr>
        <w:t xml:space="preserve"> </w:t>
      </w:r>
      <w:r w:rsidRPr="0056278F">
        <w:rPr>
          <w:rFonts w:ascii="Times New Roman" w:hAnsi="Times New Roman"/>
          <w:color w:val="000000"/>
          <w:sz w:val="24"/>
          <w:szCs w:val="24"/>
        </w:rPr>
        <w:t>A.C.</w:t>
      </w:r>
      <w:r>
        <w:rPr>
          <w:rFonts w:ascii="Times New Roman" w:hAnsi="Times New Roman"/>
          <w:color w:val="000000"/>
          <w:sz w:val="24"/>
          <w:szCs w:val="24"/>
        </w:rPr>
        <w:t>,</w:t>
      </w:r>
      <w:r w:rsidRPr="0056278F">
        <w:rPr>
          <w:rFonts w:ascii="Times New Roman" w:hAnsi="Times New Roman"/>
          <w:color w:val="000000"/>
          <w:sz w:val="24"/>
          <w:szCs w:val="24"/>
        </w:rPr>
        <w:t xml:space="preserve"> (2000). Meeting the Rice Production and Consumption Demands of Nigeria with Improved Technologies. </w:t>
      </w:r>
      <w:r w:rsidRPr="0056278F">
        <w:rPr>
          <w:rFonts w:ascii="Times New Roman" w:hAnsi="Times New Roman"/>
          <w:i/>
          <w:color w:val="000000"/>
          <w:sz w:val="24"/>
          <w:szCs w:val="24"/>
        </w:rPr>
        <w:t>International Rice Commission Newsletter, Vol. 49, FAO, Rome, pp. 23-41.</w:t>
      </w:r>
    </w:p>
    <w:p w:rsidR="00FC488B" w:rsidRPr="005424FF" w:rsidRDefault="00FC488B" w:rsidP="00FC488B">
      <w:pPr>
        <w:autoSpaceDE w:val="0"/>
        <w:autoSpaceDN w:val="0"/>
        <w:adjustRightInd w:val="0"/>
        <w:spacing w:after="0" w:line="240" w:lineRule="auto"/>
        <w:ind w:left="990" w:hanging="990"/>
        <w:jc w:val="both"/>
        <w:rPr>
          <w:rFonts w:ascii="Times New Roman" w:hAnsi="Times New Roman"/>
          <w:sz w:val="24"/>
          <w:szCs w:val="24"/>
        </w:rPr>
      </w:pPr>
      <w:r w:rsidRPr="0056278F">
        <w:rPr>
          <w:rFonts w:ascii="Times New Roman" w:hAnsi="Times New Roman"/>
          <w:sz w:val="24"/>
          <w:szCs w:val="24"/>
        </w:rPr>
        <w:t>IPCC</w:t>
      </w:r>
      <w:r>
        <w:rPr>
          <w:rFonts w:ascii="Times New Roman" w:hAnsi="Times New Roman"/>
          <w:sz w:val="24"/>
          <w:szCs w:val="24"/>
        </w:rPr>
        <w:t>,</w:t>
      </w:r>
      <w:r w:rsidRPr="0056278F">
        <w:rPr>
          <w:rFonts w:ascii="Times New Roman" w:hAnsi="Times New Roman"/>
          <w:sz w:val="24"/>
          <w:szCs w:val="24"/>
        </w:rPr>
        <w:t xml:space="preserve"> (2007). Fourth Assessment Report of the Intergovernmental Panel on Climate Change: </w:t>
      </w:r>
      <w:r w:rsidRPr="0056278F">
        <w:rPr>
          <w:rFonts w:ascii="Times New Roman" w:hAnsi="Times New Roman"/>
          <w:i/>
          <w:iCs/>
          <w:sz w:val="24"/>
          <w:szCs w:val="24"/>
        </w:rPr>
        <w:t>The Impacts, adaptation and vulnerability (Working Group III).</w:t>
      </w:r>
      <w:r w:rsidRPr="0056278F">
        <w:rPr>
          <w:rFonts w:ascii="Times New Roman" w:hAnsi="Times New Roman"/>
          <w:sz w:val="24"/>
          <w:szCs w:val="24"/>
        </w:rPr>
        <w:t>Cambridge University Press: United Kingdom.</w:t>
      </w:r>
    </w:p>
    <w:p w:rsidR="00FC488B" w:rsidRPr="005424FF" w:rsidRDefault="00FC488B" w:rsidP="00FC488B">
      <w:pPr>
        <w:spacing w:line="240" w:lineRule="auto"/>
        <w:ind w:left="990" w:hanging="990"/>
        <w:jc w:val="both"/>
        <w:rPr>
          <w:rFonts w:ascii="Times New Roman" w:hAnsi="Times New Roman" w:cs="Times New Roman"/>
          <w:i/>
          <w:sz w:val="24"/>
          <w:szCs w:val="24"/>
        </w:rPr>
      </w:pPr>
      <w:proofErr w:type="spellStart"/>
      <w:r w:rsidRPr="005424FF">
        <w:rPr>
          <w:rFonts w:ascii="Times New Roman" w:hAnsi="Times New Roman" w:cs="Times New Roman"/>
          <w:sz w:val="24"/>
          <w:szCs w:val="24"/>
        </w:rPr>
        <w:t>Ismaila</w:t>
      </w:r>
      <w:proofErr w:type="spellEnd"/>
      <w:r w:rsidRPr="005424FF">
        <w:rPr>
          <w:rFonts w:ascii="Times New Roman" w:hAnsi="Times New Roman" w:cs="Times New Roman"/>
          <w:sz w:val="24"/>
          <w:szCs w:val="24"/>
        </w:rPr>
        <w:t xml:space="preserve">, U., A.S. </w:t>
      </w:r>
      <w:proofErr w:type="spellStart"/>
      <w:r w:rsidRPr="005424FF">
        <w:rPr>
          <w:rFonts w:ascii="Times New Roman" w:hAnsi="Times New Roman" w:cs="Times New Roman"/>
          <w:sz w:val="24"/>
          <w:szCs w:val="24"/>
        </w:rPr>
        <w:t>Gana</w:t>
      </w:r>
      <w:proofErr w:type="spellEnd"/>
      <w:r w:rsidRPr="005424FF">
        <w:rPr>
          <w:rFonts w:ascii="Times New Roman" w:hAnsi="Times New Roman" w:cs="Times New Roman"/>
          <w:sz w:val="24"/>
          <w:szCs w:val="24"/>
        </w:rPr>
        <w:t xml:space="preserve">, N.M. </w:t>
      </w:r>
      <w:proofErr w:type="spellStart"/>
      <w:r w:rsidRPr="005424FF">
        <w:rPr>
          <w:rFonts w:ascii="Times New Roman" w:hAnsi="Times New Roman" w:cs="Times New Roman"/>
          <w:sz w:val="24"/>
          <w:szCs w:val="24"/>
        </w:rPr>
        <w:t>Tswanya</w:t>
      </w:r>
      <w:proofErr w:type="spellEnd"/>
      <w:r w:rsidRPr="005424FF">
        <w:rPr>
          <w:rFonts w:ascii="Times New Roman" w:hAnsi="Times New Roman" w:cs="Times New Roman"/>
          <w:sz w:val="24"/>
          <w:szCs w:val="24"/>
        </w:rPr>
        <w:t xml:space="preserve"> and </w:t>
      </w:r>
      <w:proofErr w:type="spellStart"/>
      <w:r w:rsidRPr="005424FF">
        <w:rPr>
          <w:rFonts w:ascii="Times New Roman" w:hAnsi="Times New Roman" w:cs="Times New Roman"/>
          <w:sz w:val="24"/>
          <w:szCs w:val="24"/>
        </w:rPr>
        <w:t>Dogara</w:t>
      </w:r>
      <w:proofErr w:type="spellEnd"/>
      <w:r w:rsidRPr="005424FF">
        <w:rPr>
          <w:rFonts w:ascii="Times New Roman" w:hAnsi="Times New Roman" w:cs="Times New Roman"/>
          <w:sz w:val="24"/>
          <w:szCs w:val="24"/>
        </w:rPr>
        <w:t xml:space="preserve">, D., (2010). Cereals Production in Nigeria: Problems, Constraints and Opportunities for Betterment. </w:t>
      </w:r>
      <w:r w:rsidRPr="005424FF">
        <w:rPr>
          <w:rFonts w:ascii="Times New Roman" w:hAnsi="Times New Roman" w:cs="Times New Roman"/>
          <w:i/>
          <w:sz w:val="24"/>
          <w:szCs w:val="24"/>
        </w:rPr>
        <w:t>African Journal of Agricultural Research Vol. 5(12), pp. 1341-1350.</w:t>
      </w:r>
    </w:p>
    <w:p w:rsidR="00FC488B" w:rsidRDefault="00FC488B" w:rsidP="00FC488B">
      <w:pPr>
        <w:autoSpaceDE w:val="0"/>
        <w:autoSpaceDN w:val="0"/>
        <w:adjustRightInd w:val="0"/>
        <w:spacing w:after="0" w:line="240" w:lineRule="auto"/>
        <w:ind w:left="990" w:hanging="990"/>
        <w:jc w:val="both"/>
        <w:rPr>
          <w:rFonts w:ascii="Times New Roman" w:hAnsi="Times New Roman"/>
          <w:sz w:val="24"/>
          <w:szCs w:val="24"/>
        </w:rPr>
      </w:pPr>
      <w:r w:rsidRPr="0056278F">
        <w:rPr>
          <w:rFonts w:ascii="Times New Roman" w:hAnsi="Times New Roman"/>
          <w:sz w:val="24"/>
          <w:szCs w:val="24"/>
        </w:rPr>
        <w:t xml:space="preserve">NCRI, (2012). </w:t>
      </w:r>
      <w:r w:rsidRPr="0056278F">
        <w:rPr>
          <w:rFonts w:ascii="Times New Roman" w:hAnsi="Times New Roman"/>
          <w:i/>
          <w:sz w:val="24"/>
          <w:szCs w:val="24"/>
        </w:rPr>
        <w:t>Research Review and Planning workshop: NCRI (2012).</w:t>
      </w:r>
      <w:r w:rsidRPr="0056278F">
        <w:rPr>
          <w:rFonts w:ascii="Times New Roman" w:hAnsi="Times New Roman"/>
          <w:sz w:val="24"/>
          <w:szCs w:val="24"/>
        </w:rPr>
        <w:t xml:space="preserve"> Research Outreach Department, NCRI, </w:t>
      </w:r>
      <w:proofErr w:type="spellStart"/>
      <w:r w:rsidRPr="0056278F">
        <w:rPr>
          <w:rFonts w:ascii="Times New Roman" w:hAnsi="Times New Roman"/>
          <w:sz w:val="24"/>
          <w:szCs w:val="24"/>
        </w:rPr>
        <w:t>Badeggi</w:t>
      </w:r>
      <w:proofErr w:type="spellEnd"/>
      <w:r w:rsidRPr="0056278F">
        <w:rPr>
          <w:rFonts w:ascii="Times New Roman" w:hAnsi="Times New Roman"/>
          <w:sz w:val="24"/>
          <w:szCs w:val="24"/>
        </w:rPr>
        <w:t>.</w:t>
      </w:r>
    </w:p>
    <w:p w:rsidR="00FC488B" w:rsidRDefault="00FC488B" w:rsidP="00FC488B">
      <w:pPr>
        <w:autoSpaceDE w:val="0"/>
        <w:autoSpaceDN w:val="0"/>
        <w:adjustRightInd w:val="0"/>
        <w:spacing w:after="0" w:line="240" w:lineRule="auto"/>
        <w:ind w:left="990" w:hanging="990"/>
        <w:jc w:val="both"/>
        <w:rPr>
          <w:rFonts w:ascii="Times New Roman" w:hAnsi="Times New Roman"/>
          <w:bCs/>
          <w:sz w:val="24"/>
          <w:szCs w:val="24"/>
        </w:rPr>
      </w:pPr>
      <w:r w:rsidRPr="0056278F">
        <w:rPr>
          <w:rFonts w:ascii="Times New Roman" w:hAnsi="Times New Roman"/>
          <w:bCs/>
          <w:sz w:val="24"/>
          <w:szCs w:val="24"/>
        </w:rPr>
        <w:t xml:space="preserve">Niger State Bureau of Statistics, (2011 </w:t>
      </w:r>
      <w:proofErr w:type="spellStart"/>
      <w:r w:rsidRPr="0056278F">
        <w:rPr>
          <w:rFonts w:ascii="Times New Roman" w:hAnsi="Times New Roman"/>
          <w:bCs/>
          <w:sz w:val="24"/>
          <w:szCs w:val="24"/>
        </w:rPr>
        <w:t>Edn</w:t>
      </w:r>
      <w:proofErr w:type="spellEnd"/>
      <w:r w:rsidRPr="0056278F">
        <w:rPr>
          <w:rFonts w:ascii="Times New Roman" w:hAnsi="Times New Roman"/>
          <w:bCs/>
          <w:sz w:val="24"/>
          <w:szCs w:val="24"/>
        </w:rPr>
        <w:t xml:space="preserve">). </w:t>
      </w:r>
      <w:r w:rsidRPr="0056278F">
        <w:rPr>
          <w:rFonts w:ascii="Times New Roman" w:hAnsi="Times New Roman"/>
          <w:bCs/>
          <w:i/>
          <w:sz w:val="24"/>
          <w:szCs w:val="24"/>
        </w:rPr>
        <w:t>Facts and Figures on Niger State</w:t>
      </w:r>
      <w:r w:rsidRPr="0056278F">
        <w:rPr>
          <w:rFonts w:ascii="Times New Roman" w:hAnsi="Times New Roman"/>
          <w:bCs/>
          <w:sz w:val="24"/>
          <w:szCs w:val="24"/>
        </w:rPr>
        <w:t>. Niger: Niger State Planning Commission.</w:t>
      </w:r>
    </w:p>
    <w:p w:rsidR="00FC488B" w:rsidRPr="006772EF" w:rsidRDefault="00FC488B" w:rsidP="00FC488B">
      <w:pPr>
        <w:autoSpaceDE w:val="0"/>
        <w:autoSpaceDN w:val="0"/>
        <w:adjustRightInd w:val="0"/>
        <w:spacing w:after="0" w:line="240" w:lineRule="auto"/>
        <w:ind w:left="990" w:hanging="990"/>
        <w:jc w:val="both"/>
        <w:rPr>
          <w:rFonts w:ascii="Times New Roman" w:hAnsi="Times New Roman"/>
          <w:bCs/>
          <w:i/>
          <w:sz w:val="24"/>
          <w:szCs w:val="24"/>
        </w:rPr>
      </w:pPr>
      <w:proofErr w:type="spellStart"/>
      <w:r>
        <w:rPr>
          <w:rFonts w:ascii="Times New Roman" w:hAnsi="Times New Roman"/>
          <w:bCs/>
          <w:sz w:val="24"/>
          <w:szCs w:val="24"/>
        </w:rPr>
        <w:t>Obaje</w:t>
      </w:r>
      <w:proofErr w:type="spellEnd"/>
      <w:r>
        <w:rPr>
          <w:rFonts w:ascii="Times New Roman" w:hAnsi="Times New Roman"/>
          <w:bCs/>
          <w:sz w:val="24"/>
          <w:szCs w:val="24"/>
        </w:rPr>
        <w:t xml:space="preserve">, N.G., (2009). </w:t>
      </w:r>
      <w:r>
        <w:rPr>
          <w:rFonts w:ascii="Times New Roman" w:hAnsi="Times New Roman"/>
          <w:bCs/>
          <w:i/>
          <w:sz w:val="24"/>
          <w:szCs w:val="24"/>
        </w:rPr>
        <w:t xml:space="preserve">Geology and Mineral Resources of Nigeria (Vol. 120): Springer </w:t>
      </w:r>
      <w:proofErr w:type="spellStart"/>
      <w:r>
        <w:rPr>
          <w:rFonts w:ascii="Times New Roman" w:hAnsi="Times New Roman"/>
          <w:bCs/>
          <w:i/>
          <w:sz w:val="24"/>
          <w:szCs w:val="24"/>
        </w:rPr>
        <w:t>Verlag</w:t>
      </w:r>
      <w:proofErr w:type="spellEnd"/>
      <w:r>
        <w:rPr>
          <w:rFonts w:ascii="Times New Roman" w:hAnsi="Times New Roman"/>
          <w:bCs/>
          <w:i/>
          <w:sz w:val="24"/>
          <w:szCs w:val="24"/>
        </w:rPr>
        <w:t>.</w:t>
      </w:r>
    </w:p>
    <w:p w:rsidR="00FC488B" w:rsidRDefault="00FC488B" w:rsidP="00FC488B">
      <w:pPr>
        <w:autoSpaceDE w:val="0"/>
        <w:autoSpaceDN w:val="0"/>
        <w:adjustRightInd w:val="0"/>
        <w:spacing w:after="0" w:line="240" w:lineRule="auto"/>
        <w:ind w:left="990" w:hanging="990"/>
        <w:jc w:val="both"/>
        <w:rPr>
          <w:rFonts w:ascii="Times New Roman" w:hAnsi="Times New Roman"/>
          <w:sz w:val="24"/>
          <w:szCs w:val="24"/>
        </w:rPr>
      </w:pPr>
      <w:proofErr w:type="spellStart"/>
      <w:r w:rsidRPr="0056278F">
        <w:rPr>
          <w:rFonts w:ascii="Times New Roman" w:hAnsi="Times New Roman"/>
          <w:sz w:val="24"/>
          <w:szCs w:val="24"/>
        </w:rPr>
        <w:lastRenderedPageBreak/>
        <w:t>Odjugo</w:t>
      </w:r>
      <w:proofErr w:type="spellEnd"/>
      <w:r w:rsidRPr="0056278F">
        <w:rPr>
          <w:rFonts w:ascii="Times New Roman" w:hAnsi="Times New Roman"/>
          <w:sz w:val="24"/>
          <w:szCs w:val="24"/>
        </w:rPr>
        <w:t>, P.A.O.</w:t>
      </w:r>
      <w:r>
        <w:rPr>
          <w:rFonts w:ascii="Times New Roman" w:hAnsi="Times New Roman"/>
          <w:sz w:val="24"/>
          <w:szCs w:val="24"/>
        </w:rPr>
        <w:t>,</w:t>
      </w:r>
      <w:r w:rsidRPr="0056278F">
        <w:rPr>
          <w:rFonts w:ascii="Times New Roman" w:hAnsi="Times New Roman"/>
          <w:sz w:val="24"/>
          <w:szCs w:val="24"/>
        </w:rPr>
        <w:t xml:space="preserve"> (2010). “General Overview of Climate Change Impacts in Nigeria” </w:t>
      </w:r>
      <w:r w:rsidRPr="0056278F">
        <w:rPr>
          <w:rFonts w:ascii="Times New Roman" w:hAnsi="Times New Roman"/>
          <w:i/>
          <w:iCs/>
          <w:sz w:val="24"/>
          <w:szCs w:val="24"/>
        </w:rPr>
        <w:t>Journal of Hum. Ecol.</w:t>
      </w:r>
      <w:r w:rsidRPr="0056278F">
        <w:rPr>
          <w:rFonts w:ascii="Times New Roman" w:hAnsi="Times New Roman"/>
          <w:sz w:val="24"/>
          <w:szCs w:val="24"/>
        </w:rPr>
        <w:t>, 29(1): pp. 47-55.</w:t>
      </w:r>
    </w:p>
    <w:p w:rsidR="00FC488B" w:rsidRPr="00A471CB" w:rsidRDefault="00FC488B" w:rsidP="00FC488B">
      <w:pPr>
        <w:spacing w:line="240" w:lineRule="auto"/>
        <w:ind w:left="990" w:hanging="990"/>
        <w:jc w:val="both"/>
        <w:rPr>
          <w:rFonts w:ascii="Times New Roman" w:hAnsi="Times New Roman" w:cs="Times New Roman"/>
          <w:i/>
          <w:sz w:val="24"/>
          <w:szCs w:val="24"/>
        </w:rPr>
      </w:pPr>
      <w:proofErr w:type="spellStart"/>
      <w:r w:rsidRPr="002E102B">
        <w:rPr>
          <w:rFonts w:ascii="Times New Roman" w:hAnsi="Times New Roman" w:cs="Times New Roman"/>
          <w:sz w:val="24"/>
          <w:szCs w:val="24"/>
        </w:rPr>
        <w:t>Olaoye</w:t>
      </w:r>
      <w:proofErr w:type="spellEnd"/>
      <w:r>
        <w:rPr>
          <w:rFonts w:ascii="Times New Roman" w:hAnsi="Times New Roman" w:cs="Times New Roman"/>
          <w:sz w:val="24"/>
          <w:szCs w:val="24"/>
        </w:rPr>
        <w:t>,</w:t>
      </w:r>
      <w:r w:rsidRPr="002E102B">
        <w:rPr>
          <w:rFonts w:ascii="Times New Roman" w:hAnsi="Times New Roman" w:cs="Times New Roman"/>
          <w:sz w:val="24"/>
          <w:szCs w:val="24"/>
        </w:rPr>
        <w:t xml:space="preserve"> O</w:t>
      </w:r>
      <w:r>
        <w:rPr>
          <w:rFonts w:ascii="Times New Roman" w:hAnsi="Times New Roman" w:cs="Times New Roman"/>
          <w:sz w:val="24"/>
          <w:szCs w:val="24"/>
        </w:rPr>
        <w:t xml:space="preserve">., (1999). </w:t>
      </w:r>
      <w:r w:rsidRPr="005424FF">
        <w:rPr>
          <w:rFonts w:ascii="Times New Roman" w:hAnsi="Times New Roman" w:cs="Times New Roman"/>
          <w:i/>
          <w:sz w:val="24"/>
          <w:szCs w:val="24"/>
        </w:rPr>
        <w:t>Developing Drought Tolerant Varieties for the Savannah Agro-ecologies of Nigeria in 25th year commemorative publication of G</w:t>
      </w:r>
      <w:r>
        <w:rPr>
          <w:rFonts w:ascii="Times New Roman" w:hAnsi="Times New Roman" w:cs="Times New Roman"/>
          <w:i/>
          <w:sz w:val="24"/>
          <w:szCs w:val="24"/>
        </w:rPr>
        <w:t>enetic Society of Nigeria (1999),</w:t>
      </w:r>
      <w:r w:rsidRPr="005424FF">
        <w:rPr>
          <w:rFonts w:ascii="Times New Roman" w:hAnsi="Times New Roman" w:cs="Times New Roman"/>
          <w:i/>
          <w:sz w:val="24"/>
          <w:szCs w:val="24"/>
        </w:rPr>
        <w:t xml:space="preserve"> pp. 173-182.</w:t>
      </w:r>
    </w:p>
    <w:p w:rsidR="00FC488B" w:rsidRPr="0056278F" w:rsidRDefault="00FC488B" w:rsidP="00FC488B">
      <w:pPr>
        <w:tabs>
          <w:tab w:val="left" w:pos="2070"/>
          <w:tab w:val="center" w:pos="4680"/>
        </w:tabs>
        <w:spacing w:line="240" w:lineRule="auto"/>
        <w:ind w:left="990" w:hanging="990"/>
        <w:jc w:val="both"/>
        <w:rPr>
          <w:rFonts w:ascii="Times New Roman" w:hAnsi="Times New Roman"/>
          <w:color w:val="000000"/>
          <w:sz w:val="24"/>
          <w:szCs w:val="24"/>
        </w:rPr>
      </w:pPr>
      <w:r w:rsidRPr="0056278F">
        <w:rPr>
          <w:rFonts w:ascii="Times New Roman" w:hAnsi="Times New Roman"/>
          <w:color w:val="000000"/>
          <w:sz w:val="24"/>
          <w:szCs w:val="24"/>
        </w:rPr>
        <w:t xml:space="preserve">Singh, B.N., S. </w:t>
      </w:r>
      <w:proofErr w:type="spellStart"/>
      <w:r w:rsidRPr="0056278F">
        <w:rPr>
          <w:rFonts w:ascii="Times New Roman" w:hAnsi="Times New Roman"/>
          <w:color w:val="000000"/>
          <w:sz w:val="24"/>
          <w:szCs w:val="24"/>
        </w:rPr>
        <w:t>Fagade</w:t>
      </w:r>
      <w:proofErr w:type="spellEnd"/>
      <w:r w:rsidRPr="0056278F">
        <w:rPr>
          <w:rFonts w:ascii="Times New Roman" w:hAnsi="Times New Roman"/>
          <w:color w:val="000000"/>
          <w:sz w:val="24"/>
          <w:szCs w:val="24"/>
        </w:rPr>
        <w:t xml:space="preserve">, M.N. </w:t>
      </w:r>
      <w:proofErr w:type="spellStart"/>
      <w:r w:rsidRPr="0056278F">
        <w:rPr>
          <w:rFonts w:ascii="Times New Roman" w:hAnsi="Times New Roman"/>
          <w:color w:val="000000"/>
          <w:sz w:val="24"/>
          <w:szCs w:val="24"/>
        </w:rPr>
        <w:t>Ukwungwu</w:t>
      </w:r>
      <w:proofErr w:type="spellEnd"/>
      <w:r w:rsidRPr="0056278F">
        <w:rPr>
          <w:rFonts w:ascii="Times New Roman" w:hAnsi="Times New Roman"/>
          <w:color w:val="000000"/>
          <w:sz w:val="24"/>
          <w:szCs w:val="24"/>
        </w:rPr>
        <w:t xml:space="preserve">, C. Williams, S.S. </w:t>
      </w:r>
      <w:proofErr w:type="spellStart"/>
      <w:r w:rsidRPr="0056278F">
        <w:rPr>
          <w:rFonts w:ascii="Times New Roman" w:hAnsi="Times New Roman"/>
          <w:color w:val="000000"/>
          <w:sz w:val="24"/>
          <w:szCs w:val="24"/>
        </w:rPr>
        <w:t>Jagtap</w:t>
      </w:r>
      <w:proofErr w:type="spellEnd"/>
      <w:r w:rsidRPr="0056278F">
        <w:rPr>
          <w:rFonts w:ascii="Times New Roman" w:hAnsi="Times New Roman"/>
          <w:color w:val="000000"/>
          <w:sz w:val="24"/>
          <w:szCs w:val="24"/>
        </w:rPr>
        <w:t xml:space="preserve">, O. </w:t>
      </w:r>
      <w:proofErr w:type="spellStart"/>
      <w:r w:rsidRPr="0056278F">
        <w:rPr>
          <w:rFonts w:ascii="Times New Roman" w:hAnsi="Times New Roman"/>
          <w:color w:val="000000"/>
          <w:sz w:val="24"/>
          <w:szCs w:val="24"/>
        </w:rPr>
        <w:t>Oladimeji</w:t>
      </w:r>
      <w:proofErr w:type="spellEnd"/>
      <w:r w:rsidRPr="0056278F">
        <w:rPr>
          <w:rFonts w:ascii="Times New Roman" w:hAnsi="Times New Roman"/>
          <w:color w:val="000000"/>
          <w:sz w:val="24"/>
          <w:szCs w:val="24"/>
        </w:rPr>
        <w:t xml:space="preserve">, A. </w:t>
      </w:r>
      <w:proofErr w:type="spellStart"/>
      <w:r w:rsidRPr="0056278F">
        <w:rPr>
          <w:rFonts w:ascii="Times New Roman" w:hAnsi="Times New Roman"/>
          <w:color w:val="000000"/>
          <w:sz w:val="24"/>
          <w:szCs w:val="24"/>
        </w:rPr>
        <w:t>Efisue</w:t>
      </w:r>
      <w:proofErr w:type="spellEnd"/>
      <w:r w:rsidRPr="0056278F">
        <w:rPr>
          <w:rFonts w:ascii="Times New Roman" w:hAnsi="Times New Roman"/>
          <w:color w:val="000000"/>
          <w:sz w:val="24"/>
          <w:szCs w:val="24"/>
        </w:rPr>
        <w:t xml:space="preserve">, and </w:t>
      </w:r>
      <w:proofErr w:type="spellStart"/>
      <w:r w:rsidRPr="0056278F">
        <w:rPr>
          <w:rFonts w:ascii="Times New Roman" w:hAnsi="Times New Roman"/>
          <w:color w:val="000000"/>
          <w:sz w:val="24"/>
          <w:szCs w:val="24"/>
        </w:rPr>
        <w:t>Okhidievbie</w:t>
      </w:r>
      <w:proofErr w:type="spellEnd"/>
      <w:r w:rsidRPr="0056278F">
        <w:rPr>
          <w:rFonts w:ascii="Times New Roman" w:hAnsi="Times New Roman"/>
          <w:color w:val="000000"/>
          <w:sz w:val="24"/>
          <w:szCs w:val="24"/>
        </w:rPr>
        <w:t xml:space="preserve">, O., (1997). Rice Growing Environments And Biophysical Constraints in Different </w:t>
      </w:r>
      <w:proofErr w:type="spellStart"/>
      <w:r w:rsidRPr="0056278F">
        <w:rPr>
          <w:rFonts w:ascii="Times New Roman" w:hAnsi="Times New Roman"/>
          <w:color w:val="000000"/>
          <w:sz w:val="24"/>
          <w:szCs w:val="24"/>
        </w:rPr>
        <w:t>Agroecological</w:t>
      </w:r>
      <w:proofErr w:type="spellEnd"/>
      <w:r w:rsidRPr="0056278F">
        <w:rPr>
          <w:rFonts w:ascii="Times New Roman" w:hAnsi="Times New Roman"/>
          <w:color w:val="000000"/>
          <w:sz w:val="24"/>
          <w:szCs w:val="24"/>
        </w:rPr>
        <w:t xml:space="preserve"> Zones Of Nigeria. </w:t>
      </w:r>
      <w:r w:rsidRPr="0056278F">
        <w:rPr>
          <w:rFonts w:ascii="Times New Roman" w:hAnsi="Times New Roman"/>
          <w:i/>
          <w:iCs/>
          <w:color w:val="000000"/>
          <w:sz w:val="24"/>
          <w:szCs w:val="24"/>
        </w:rPr>
        <w:t xml:space="preserve">Met. J. </w:t>
      </w:r>
      <w:r w:rsidRPr="0056278F">
        <w:rPr>
          <w:rFonts w:ascii="Times New Roman" w:hAnsi="Times New Roman"/>
          <w:color w:val="000000"/>
          <w:sz w:val="24"/>
          <w:szCs w:val="24"/>
        </w:rPr>
        <w:t>2(1): pp. 35-44.</w:t>
      </w:r>
    </w:p>
    <w:p w:rsidR="00FC488B" w:rsidRPr="0056278F" w:rsidRDefault="00FC488B" w:rsidP="00FC488B">
      <w:pPr>
        <w:tabs>
          <w:tab w:val="left" w:pos="2070"/>
          <w:tab w:val="center" w:pos="4680"/>
        </w:tabs>
        <w:spacing w:line="240" w:lineRule="auto"/>
        <w:ind w:left="990" w:hanging="990"/>
        <w:jc w:val="both"/>
        <w:rPr>
          <w:rFonts w:ascii="Times New Roman" w:hAnsi="Times New Roman"/>
          <w:i/>
          <w:color w:val="000000"/>
          <w:sz w:val="24"/>
          <w:szCs w:val="24"/>
        </w:rPr>
      </w:pPr>
      <w:proofErr w:type="spellStart"/>
      <w:r w:rsidRPr="0056278F">
        <w:rPr>
          <w:rFonts w:ascii="Times New Roman" w:hAnsi="Times New Roman"/>
          <w:color w:val="000000"/>
          <w:sz w:val="24"/>
          <w:szCs w:val="24"/>
        </w:rPr>
        <w:t>Stige</w:t>
      </w:r>
      <w:proofErr w:type="spellEnd"/>
      <w:r w:rsidRPr="0056278F">
        <w:rPr>
          <w:rFonts w:ascii="Times New Roman" w:hAnsi="Times New Roman"/>
          <w:color w:val="000000"/>
          <w:sz w:val="24"/>
          <w:szCs w:val="24"/>
        </w:rPr>
        <w:t>, L.C., J.</w:t>
      </w:r>
      <w:r>
        <w:rPr>
          <w:rFonts w:ascii="Times New Roman" w:hAnsi="Times New Roman"/>
          <w:color w:val="000000"/>
          <w:sz w:val="24"/>
          <w:szCs w:val="24"/>
        </w:rPr>
        <w:t xml:space="preserve"> Stave,</w:t>
      </w:r>
      <w:r w:rsidRPr="0056278F">
        <w:rPr>
          <w:rFonts w:ascii="Times New Roman" w:hAnsi="Times New Roman"/>
          <w:color w:val="000000"/>
          <w:sz w:val="24"/>
          <w:szCs w:val="24"/>
        </w:rPr>
        <w:t xml:space="preserve"> K</w:t>
      </w:r>
      <w:r>
        <w:rPr>
          <w:rFonts w:ascii="Times New Roman" w:hAnsi="Times New Roman"/>
          <w:color w:val="000000"/>
          <w:sz w:val="24"/>
          <w:szCs w:val="24"/>
        </w:rPr>
        <w:t>.S.</w:t>
      </w:r>
      <w:r w:rsidRPr="0056278F">
        <w:rPr>
          <w:rFonts w:ascii="Times New Roman" w:hAnsi="Times New Roman"/>
          <w:color w:val="000000"/>
          <w:sz w:val="24"/>
          <w:szCs w:val="24"/>
        </w:rPr>
        <w:t xml:space="preserve"> Chan, </w:t>
      </w:r>
      <w:r>
        <w:rPr>
          <w:rFonts w:ascii="Times New Roman" w:hAnsi="Times New Roman"/>
          <w:color w:val="000000"/>
          <w:sz w:val="24"/>
          <w:szCs w:val="24"/>
        </w:rPr>
        <w:t>L.</w:t>
      </w:r>
      <w:r w:rsidRPr="0056278F">
        <w:rPr>
          <w:rFonts w:ascii="Times New Roman" w:hAnsi="Times New Roman"/>
          <w:color w:val="000000"/>
          <w:sz w:val="24"/>
          <w:szCs w:val="24"/>
        </w:rPr>
        <w:t xml:space="preserve"> </w:t>
      </w:r>
      <w:proofErr w:type="spellStart"/>
      <w:r w:rsidRPr="0056278F">
        <w:rPr>
          <w:rFonts w:ascii="Times New Roman" w:hAnsi="Times New Roman"/>
          <w:color w:val="000000"/>
          <w:sz w:val="24"/>
          <w:szCs w:val="24"/>
        </w:rPr>
        <w:t>Ciannelli</w:t>
      </w:r>
      <w:proofErr w:type="spellEnd"/>
      <w:r w:rsidRPr="0056278F">
        <w:rPr>
          <w:rFonts w:ascii="Times New Roman" w:hAnsi="Times New Roman"/>
          <w:color w:val="000000"/>
          <w:sz w:val="24"/>
          <w:szCs w:val="24"/>
        </w:rPr>
        <w:t>, N.</w:t>
      </w:r>
      <w:r>
        <w:rPr>
          <w:rFonts w:ascii="Times New Roman" w:hAnsi="Times New Roman"/>
          <w:color w:val="000000"/>
          <w:sz w:val="24"/>
          <w:szCs w:val="24"/>
        </w:rPr>
        <w:t xml:space="preserve"> </w:t>
      </w:r>
      <w:proofErr w:type="spellStart"/>
      <w:r w:rsidRPr="0056278F">
        <w:rPr>
          <w:rFonts w:ascii="Times New Roman" w:hAnsi="Times New Roman"/>
          <w:color w:val="000000"/>
          <w:sz w:val="24"/>
          <w:szCs w:val="24"/>
        </w:rPr>
        <w:t>Pettorelli</w:t>
      </w:r>
      <w:proofErr w:type="spellEnd"/>
      <w:r w:rsidRPr="0056278F">
        <w:rPr>
          <w:rFonts w:ascii="Times New Roman" w:hAnsi="Times New Roman"/>
          <w:color w:val="000000"/>
          <w:sz w:val="24"/>
          <w:szCs w:val="24"/>
        </w:rPr>
        <w:t xml:space="preserve">, </w:t>
      </w:r>
      <w:r>
        <w:rPr>
          <w:rFonts w:ascii="Times New Roman" w:hAnsi="Times New Roman"/>
          <w:color w:val="000000"/>
          <w:sz w:val="24"/>
          <w:szCs w:val="24"/>
        </w:rPr>
        <w:t>M.</w:t>
      </w:r>
      <w:r w:rsidRPr="0056278F">
        <w:rPr>
          <w:rFonts w:ascii="Times New Roman" w:hAnsi="Times New Roman"/>
          <w:color w:val="000000"/>
          <w:sz w:val="24"/>
          <w:szCs w:val="24"/>
        </w:rPr>
        <w:t xml:space="preserve"> </w:t>
      </w:r>
      <w:proofErr w:type="spellStart"/>
      <w:r w:rsidRPr="0056278F">
        <w:rPr>
          <w:rFonts w:ascii="Times New Roman" w:hAnsi="Times New Roman"/>
          <w:color w:val="000000"/>
          <w:sz w:val="24"/>
          <w:szCs w:val="24"/>
        </w:rPr>
        <w:t>Glantz</w:t>
      </w:r>
      <w:proofErr w:type="spellEnd"/>
      <w:r w:rsidRPr="0056278F">
        <w:rPr>
          <w:rFonts w:ascii="Times New Roman" w:hAnsi="Times New Roman"/>
          <w:color w:val="000000"/>
          <w:sz w:val="24"/>
          <w:szCs w:val="24"/>
        </w:rPr>
        <w:t xml:space="preserve">, </w:t>
      </w:r>
      <w:r>
        <w:rPr>
          <w:rFonts w:ascii="Times New Roman" w:hAnsi="Times New Roman"/>
          <w:color w:val="000000"/>
          <w:sz w:val="24"/>
          <w:szCs w:val="24"/>
        </w:rPr>
        <w:t xml:space="preserve">H.R. </w:t>
      </w:r>
      <w:proofErr w:type="spellStart"/>
      <w:r w:rsidRPr="0056278F">
        <w:rPr>
          <w:rFonts w:ascii="Times New Roman" w:hAnsi="Times New Roman"/>
          <w:color w:val="000000"/>
          <w:sz w:val="24"/>
          <w:szCs w:val="24"/>
        </w:rPr>
        <w:t>Herren</w:t>
      </w:r>
      <w:proofErr w:type="spellEnd"/>
      <w:r w:rsidRPr="0056278F">
        <w:rPr>
          <w:rFonts w:ascii="Times New Roman" w:hAnsi="Times New Roman"/>
          <w:color w:val="000000"/>
          <w:sz w:val="24"/>
          <w:szCs w:val="24"/>
        </w:rPr>
        <w:t xml:space="preserve">, </w:t>
      </w:r>
      <w:r w:rsidRPr="0056278F">
        <w:rPr>
          <w:rFonts w:ascii="Times New Roman" w:hAnsi="Times New Roman"/>
          <w:color w:val="000000"/>
          <w:sz w:val="24"/>
          <w:szCs w:val="24"/>
        </w:rPr>
        <w:br/>
        <w:t xml:space="preserve">and </w:t>
      </w:r>
      <w:proofErr w:type="spellStart"/>
      <w:r w:rsidRPr="0056278F">
        <w:rPr>
          <w:rFonts w:ascii="Times New Roman" w:hAnsi="Times New Roman"/>
          <w:color w:val="000000"/>
          <w:sz w:val="24"/>
          <w:szCs w:val="24"/>
        </w:rPr>
        <w:t>Stenseth</w:t>
      </w:r>
      <w:proofErr w:type="spellEnd"/>
      <w:r w:rsidRPr="0056278F">
        <w:rPr>
          <w:rFonts w:ascii="Times New Roman" w:hAnsi="Times New Roman"/>
          <w:color w:val="000000"/>
          <w:sz w:val="24"/>
          <w:szCs w:val="24"/>
        </w:rPr>
        <w:t>, N.C.</w:t>
      </w:r>
      <w:r>
        <w:rPr>
          <w:rFonts w:ascii="Times New Roman" w:hAnsi="Times New Roman"/>
          <w:color w:val="000000"/>
          <w:sz w:val="24"/>
          <w:szCs w:val="24"/>
        </w:rPr>
        <w:t>,</w:t>
      </w:r>
      <w:r w:rsidRPr="0056278F">
        <w:rPr>
          <w:rFonts w:ascii="Times New Roman" w:hAnsi="Times New Roman"/>
          <w:color w:val="000000"/>
          <w:sz w:val="24"/>
          <w:szCs w:val="24"/>
        </w:rPr>
        <w:t xml:space="preserve"> (2006). The Effect of Climate Variation on Agro-Pastoral Production in Africa</w:t>
      </w:r>
      <w:r w:rsidRPr="0056278F">
        <w:rPr>
          <w:rFonts w:ascii="Times New Roman" w:hAnsi="Times New Roman"/>
          <w:i/>
          <w:color w:val="000000"/>
          <w:sz w:val="24"/>
          <w:szCs w:val="24"/>
        </w:rPr>
        <w:t>. Proc. Natl. Acad. Sci. U.S.A. 103, pp. 3049–3053.</w:t>
      </w:r>
    </w:p>
    <w:p w:rsidR="00FC488B" w:rsidRDefault="00FC488B" w:rsidP="00FC488B">
      <w:pPr>
        <w:spacing w:line="240" w:lineRule="auto"/>
        <w:ind w:left="990" w:hanging="990"/>
        <w:jc w:val="both"/>
        <w:rPr>
          <w:rFonts w:ascii="Times New Roman" w:hAnsi="Times New Roman"/>
          <w:i/>
          <w:sz w:val="24"/>
          <w:szCs w:val="24"/>
        </w:rPr>
      </w:pPr>
      <w:proofErr w:type="spellStart"/>
      <w:r>
        <w:rPr>
          <w:rFonts w:ascii="Times New Roman" w:hAnsi="Times New Roman"/>
          <w:sz w:val="24"/>
          <w:szCs w:val="24"/>
        </w:rPr>
        <w:t>Tunde</w:t>
      </w:r>
      <w:proofErr w:type="spellEnd"/>
      <w:r>
        <w:rPr>
          <w:rFonts w:ascii="Times New Roman" w:hAnsi="Times New Roman"/>
          <w:sz w:val="24"/>
          <w:szCs w:val="24"/>
        </w:rPr>
        <w:t xml:space="preserve">, A.M., B. A. Usman and </w:t>
      </w:r>
      <w:proofErr w:type="spellStart"/>
      <w:r>
        <w:rPr>
          <w:rFonts w:ascii="Times New Roman" w:hAnsi="Times New Roman"/>
          <w:sz w:val="24"/>
          <w:szCs w:val="24"/>
        </w:rPr>
        <w:t>Olawepo</w:t>
      </w:r>
      <w:proofErr w:type="spellEnd"/>
      <w:r>
        <w:rPr>
          <w:rFonts w:ascii="Times New Roman" w:hAnsi="Times New Roman"/>
          <w:sz w:val="24"/>
          <w:szCs w:val="24"/>
        </w:rPr>
        <w:t>, V.</w:t>
      </w:r>
      <w:r w:rsidRPr="0056278F">
        <w:rPr>
          <w:rFonts w:ascii="Times New Roman" w:hAnsi="Times New Roman"/>
          <w:sz w:val="24"/>
          <w:szCs w:val="24"/>
        </w:rPr>
        <w:t>O.</w:t>
      </w:r>
      <w:r>
        <w:rPr>
          <w:rFonts w:ascii="Times New Roman" w:hAnsi="Times New Roman"/>
          <w:sz w:val="24"/>
          <w:szCs w:val="24"/>
        </w:rPr>
        <w:t xml:space="preserve">, (2011). Effects of Climatic Variables on Crop Production in </w:t>
      </w:r>
      <w:proofErr w:type="spellStart"/>
      <w:r>
        <w:rPr>
          <w:rFonts w:ascii="Times New Roman" w:hAnsi="Times New Roman"/>
          <w:sz w:val="24"/>
          <w:szCs w:val="24"/>
        </w:rPr>
        <w:t>Patigi</w:t>
      </w:r>
      <w:proofErr w:type="spellEnd"/>
      <w:r>
        <w:rPr>
          <w:rFonts w:ascii="Times New Roman" w:hAnsi="Times New Roman"/>
          <w:sz w:val="24"/>
          <w:szCs w:val="24"/>
        </w:rPr>
        <w:t xml:space="preserve"> L.G.</w:t>
      </w:r>
      <w:r w:rsidRPr="0056278F">
        <w:rPr>
          <w:rFonts w:ascii="Times New Roman" w:hAnsi="Times New Roman"/>
          <w:sz w:val="24"/>
          <w:szCs w:val="24"/>
        </w:rPr>
        <w:t xml:space="preserve">A., </w:t>
      </w:r>
      <w:proofErr w:type="spellStart"/>
      <w:r w:rsidRPr="0056278F">
        <w:rPr>
          <w:rFonts w:ascii="Times New Roman" w:hAnsi="Times New Roman"/>
          <w:sz w:val="24"/>
          <w:szCs w:val="24"/>
        </w:rPr>
        <w:t>Kwara</w:t>
      </w:r>
      <w:proofErr w:type="spellEnd"/>
      <w:r w:rsidRPr="0056278F">
        <w:rPr>
          <w:rFonts w:ascii="Times New Roman" w:hAnsi="Times New Roman"/>
          <w:sz w:val="24"/>
          <w:szCs w:val="24"/>
        </w:rPr>
        <w:t xml:space="preserve"> State, Nigeria. </w:t>
      </w:r>
      <w:r w:rsidRPr="0056278F">
        <w:rPr>
          <w:rFonts w:ascii="Times New Roman" w:hAnsi="Times New Roman"/>
          <w:i/>
          <w:sz w:val="24"/>
          <w:szCs w:val="24"/>
        </w:rPr>
        <w:t xml:space="preserve">Journal of Geography and Regional Planning Vol. 4(14): pp. 695-700.  </w:t>
      </w:r>
    </w:p>
    <w:p w:rsidR="00FC488B" w:rsidRPr="00A471CB" w:rsidRDefault="00FC488B" w:rsidP="00FC488B">
      <w:pPr>
        <w:spacing w:line="240" w:lineRule="auto"/>
        <w:ind w:left="990" w:hanging="990"/>
        <w:jc w:val="both"/>
        <w:rPr>
          <w:rFonts w:ascii="Times New Roman" w:hAnsi="Times New Roman" w:cs="Times New Roman"/>
          <w:sz w:val="24"/>
          <w:szCs w:val="24"/>
        </w:rPr>
      </w:pPr>
      <w:proofErr w:type="spellStart"/>
      <w:r w:rsidRPr="002E102B">
        <w:rPr>
          <w:rFonts w:ascii="Times New Roman" w:hAnsi="Times New Roman" w:cs="Times New Roman"/>
          <w:sz w:val="24"/>
          <w:szCs w:val="24"/>
        </w:rPr>
        <w:t>Wassmann</w:t>
      </w:r>
      <w:proofErr w:type="spellEnd"/>
      <w:r w:rsidRPr="002E102B">
        <w:rPr>
          <w:rFonts w:ascii="Times New Roman" w:hAnsi="Times New Roman" w:cs="Times New Roman"/>
          <w:sz w:val="24"/>
          <w:szCs w:val="24"/>
        </w:rPr>
        <w:t>, R., K.</w:t>
      </w:r>
      <w:r>
        <w:rPr>
          <w:rFonts w:ascii="Times New Roman" w:hAnsi="Times New Roman" w:cs="Times New Roman"/>
          <w:sz w:val="24"/>
          <w:szCs w:val="24"/>
        </w:rPr>
        <w:t xml:space="preserve"> </w:t>
      </w:r>
      <w:proofErr w:type="spellStart"/>
      <w:r w:rsidRPr="002E102B">
        <w:rPr>
          <w:rFonts w:ascii="Times New Roman" w:hAnsi="Times New Roman" w:cs="Times New Roman"/>
          <w:sz w:val="24"/>
          <w:szCs w:val="24"/>
        </w:rPr>
        <w:t>Butterbach-Bahl</w:t>
      </w:r>
      <w:proofErr w:type="spellEnd"/>
      <w:r w:rsidRPr="002E102B">
        <w:rPr>
          <w:rFonts w:ascii="Times New Roman" w:hAnsi="Times New Roman" w:cs="Times New Roman"/>
          <w:sz w:val="24"/>
          <w:szCs w:val="24"/>
        </w:rPr>
        <w:t xml:space="preserve">, and </w:t>
      </w:r>
      <w:proofErr w:type="spellStart"/>
      <w:r w:rsidRPr="002E102B">
        <w:rPr>
          <w:rFonts w:ascii="Times New Roman" w:hAnsi="Times New Roman" w:cs="Times New Roman"/>
          <w:sz w:val="24"/>
          <w:szCs w:val="24"/>
        </w:rPr>
        <w:t>Dobermann</w:t>
      </w:r>
      <w:proofErr w:type="spellEnd"/>
      <w:r w:rsidRPr="002E102B">
        <w:rPr>
          <w:rFonts w:ascii="Times New Roman" w:hAnsi="Times New Roman" w:cs="Times New Roman"/>
          <w:sz w:val="24"/>
          <w:szCs w:val="24"/>
        </w:rPr>
        <w:t>, A.</w:t>
      </w:r>
      <w:r>
        <w:rPr>
          <w:rFonts w:ascii="Times New Roman" w:hAnsi="Times New Roman" w:cs="Times New Roman"/>
          <w:sz w:val="24"/>
          <w:szCs w:val="24"/>
        </w:rPr>
        <w:t>, (2007).</w:t>
      </w:r>
      <w:r w:rsidRPr="002E102B">
        <w:rPr>
          <w:rFonts w:ascii="Times New Roman" w:hAnsi="Times New Roman" w:cs="Times New Roman"/>
          <w:sz w:val="24"/>
          <w:szCs w:val="24"/>
        </w:rPr>
        <w:t xml:space="preserve"> “Irrigated Rice Production Systems and Greenhouse Gas Emissions: Crop and Residue Management Trends, Climate </w:t>
      </w:r>
      <w:r>
        <w:rPr>
          <w:rFonts w:ascii="Times New Roman" w:hAnsi="Times New Roman" w:cs="Times New Roman"/>
          <w:sz w:val="24"/>
          <w:szCs w:val="24"/>
        </w:rPr>
        <w:t>Change I</w:t>
      </w:r>
      <w:r w:rsidRPr="002E102B">
        <w:rPr>
          <w:rFonts w:ascii="Times New Roman" w:hAnsi="Times New Roman" w:cs="Times New Roman"/>
          <w:sz w:val="24"/>
          <w:szCs w:val="24"/>
        </w:rPr>
        <w:t xml:space="preserve">mpacts and </w:t>
      </w:r>
      <w:r>
        <w:rPr>
          <w:rFonts w:ascii="Times New Roman" w:hAnsi="Times New Roman" w:cs="Times New Roman"/>
          <w:sz w:val="24"/>
          <w:szCs w:val="24"/>
        </w:rPr>
        <w:t>M</w:t>
      </w:r>
      <w:r w:rsidRPr="002E102B">
        <w:rPr>
          <w:rFonts w:ascii="Times New Roman" w:hAnsi="Times New Roman" w:cs="Times New Roman"/>
          <w:sz w:val="24"/>
          <w:szCs w:val="24"/>
        </w:rPr>
        <w:t xml:space="preserve">itigation strategies” </w:t>
      </w:r>
      <w:r w:rsidRPr="002E102B">
        <w:rPr>
          <w:rFonts w:ascii="Times New Roman" w:hAnsi="Times New Roman" w:cs="Times New Roman"/>
          <w:i/>
          <w:sz w:val="24"/>
          <w:szCs w:val="24"/>
        </w:rPr>
        <w:t>CAB Reviews:  Perspectives in Agriculture, Veterinary Science, Nutrition and Natural Resources, 2, 4-14.</w:t>
      </w:r>
    </w:p>
    <w:p w:rsidR="00FC488B" w:rsidRPr="0056278F" w:rsidRDefault="00FC488B" w:rsidP="00FC488B">
      <w:pPr>
        <w:tabs>
          <w:tab w:val="left" w:pos="2070"/>
          <w:tab w:val="center" w:pos="4680"/>
        </w:tabs>
        <w:spacing w:line="240" w:lineRule="auto"/>
        <w:ind w:left="990" w:hanging="990"/>
        <w:jc w:val="both"/>
        <w:rPr>
          <w:rFonts w:ascii="Times New Roman" w:hAnsi="Times New Roman"/>
          <w:color w:val="000000"/>
          <w:sz w:val="24"/>
          <w:szCs w:val="24"/>
        </w:rPr>
      </w:pPr>
      <w:r w:rsidRPr="0056278F">
        <w:rPr>
          <w:rFonts w:ascii="Times New Roman" w:hAnsi="Times New Roman"/>
          <w:color w:val="000000"/>
          <w:sz w:val="24"/>
          <w:szCs w:val="24"/>
        </w:rPr>
        <w:t xml:space="preserve">West Africa Rice Development Association (WARDA), (1996). </w:t>
      </w:r>
      <w:r w:rsidRPr="0056278F">
        <w:rPr>
          <w:rFonts w:ascii="Times New Roman" w:hAnsi="Times New Roman"/>
          <w:i/>
          <w:color w:val="000000"/>
          <w:sz w:val="24"/>
          <w:szCs w:val="24"/>
        </w:rPr>
        <w:t>Rice Trends in Sub-Saharan Africa, Second Edition</w:t>
      </w:r>
      <w:r w:rsidRPr="0056278F">
        <w:rPr>
          <w:rFonts w:ascii="Times New Roman" w:hAnsi="Times New Roman"/>
          <w:color w:val="000000"/>
          <w:sz w:val="24"/>
          <w:szCs w:val="24"/>
        </w:rPr>
        <w:t xml:space="preserve">. </w:t>
      </w:r>
      <w:proofErr w:type="spellStart"/>
      <w:r w:rsidRPr="0056278F">
        <w:rPr>
          <w:rFonts w:ascii="Times New Roman" w:hAnsi="Times New Roman"/>
          <w:color w:val="000000"/>
          <w:sz w:val="24"/>
          <w:szCs w:val="24"/>
        </w:rPr>
        <w:t>Bouaké</w:t>
      </w:r>
      <w:proofErr w:type="spellEnd"/>
      <w:r w:rsidRPr="0056278F">
        <w:rPr>
          <w:rFonts w:ascii="Times New Roman" w:hAnsi="Times New Roman"/>
          <w:color w:val="000000"/>
          <w:sz w:val="24"/>
          <w:szCs w:val="24"/>
        </w:rPr>
        <w:t>: WARDA.</w:t>
      </w:r>
    </w:p>
    <w:p w:rsidR="00FC488B" w:rsidRDefault="00FC488B" w:rsidP="00FC488B">
      <w:pPr>
        <w:spacing w:line="240" w:lineRule="auto"/>
        <w:ind w:left="990" w:hanging="990"/>
        <w:jc w:val="both"/>
        <w:rPr>
          <w:rFonts w:ascii="Times New Roman" w:hAnsi="Times New Roman"/>
          <w:sz w:val="24"/>
          <w:szCs w:val="24"/>
          <w:lang w:val="en-GB"/>
        </w:rPr>
      </w:pPr>
    </w:p>
    <w:p w:rsidR="00FC488B" w:rsidRDefault="00FC488B" w:rsidP="00FC488B">
      <w:pPr>
        <w:spacing w:line="240" w:lineRule="auto"/>
        <w:ind w:left="990" w:hanging="990"/>
        <w:jc w:val="both"/>
        <w:rPr>
          <w:rFonts w:ascii="Times New Roman" w:hAnsi="Times New Roman"/>
          <w:sz w:val="24"/>
          <w:szCs w:val="24"/>
          <w:lang w:val="en-GB"/>
        </w:rPr>
      </w:pPr>
    </w:p>
    <w:p w:rsidR="00FC488B" w:rsidRDefault="00FC488B" w:rsidP="00FC488B">
      <w:pPr>
        <w:jc w:val="both"/>
        <w:rPr>
          <w:rFonts w:ascii="Times New Roman" w:hAnsi="Times New Roman"/>
          <w:sz w:val="24"/>
          <w:szCs w:val="24"/>
          <w:lang w:val="en-GB"/>
        </w:rPr>
      </w:pPr>
    </w:p>
    <w:p w:rsidR="00FC488B" w:rsidRDefault="00FC488B" w:rsidP="00FC488B">
      <w:pPr>
        <w:autoSpaceDE w:val="0"/>
        <w:autoSpaceDN w:val="0"/>
        <w:adjustRightInd w:val="0"/>
        <w:spacing w:after="0" w:line="240" w:lineRule="auto"/>
        <w:jc w:val="both"/>
        <w:rPr>
          <w:rFonts w:ascii="Times New Roman" w:hAnsi="Times New Roman"/>
          <w:i/>
          <w:color w:val="000000"/>
          <w:sz w:val="24"/>
          <w:szCs w:val="24"/>
        </w:rPr>
      </w:pPr>
    </w:p>
    <w:p w:rsidR="001412A0" w:rsidRDefault="001412A0"/>
    <w:sectPr w:rsidR="001412A0" w:rsidSect="006825F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68" w:rsidRDefault="00C42C68">
      <w:pPr>
        <w:spacing w:after="0" w:line="240" w:lineRule="auto"/>
      </w:pPr>
      <w:r>
        <w:separator/>
      </w:r>
    </w:p>
  </w:endnote>
  <w:endnote w:type="continuationSeparator" w:id="0">
    <w:p w:rsidR="00C42C68" w:rsidRDefault="00C4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05245"/>
      <w:docPartObj>
        <w:docPartGallery w:val="Page Numbers (Bottom of Page)"/>
        <w:docPartUnique/>
      </w:docPartObj>
    </w:sdtPr>
    <w:sdtEndPr/>
    <w:sdtContent>
      <w:p w:rsidR="00094890" w:rsidRDefault="00FC488B">
        <w:pPr>
          <w:pStyle w:val="Footer"/>
          <w:jc w:val="center"/>
        </w:pPr>
        <w:r>
          <w:fldChar w:fldCharType="begin"/>
        </w:r>
        <w:r>
          <w:instrText xml:space="preserve"> PAGE   \* MERGEFORMAT </w:instrText>
        </w:r>
        <w:r>
          <w:fldChar w:fldCharType="separate"/>
        </w:r>
        <w:r w:rsidR="00F276E0">
          <w:rPr>
            <w:noProof/>
          </w:rPr>
          <w:t>10</w:t>
        </w:r>
        <w:r>
          <w:rPr>
            <w:noProof/>
          </w:rPr>
          <w:fldChar w:fldCharType="end"/>
        </w:r>
      </w:p>
    </w:sdtContent>
  </w:sdt>
  <w:p w:rsidR="00094890" w:rsidRDefault="00C42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68" w:rsidRDefault="00C42C68">
      <w:pPr>
        <w:spacing w:after="0" w:line="240" w:lineRule="auto"/>
      </w:pPr>
      <w:r>
        <w:separator/>
      </w:r>
    </w:p>
  </w:footnote>
  <w:footnote w:type="continuationSeparator" w:id="0">
    <w:p w:rsidR="00C42C68" w:rsidRDefault="00C42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8B"/>
    <w:rsid w:val="001412A0"/>
    <w:rsid w:val="00C42C68"/>
    <w:rsid w:val="00F276E0"/>
    <w:rsid w:val="00FC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DFA63-5852-41F2-ABF0-86BD0B4C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chart" Target="charts/chart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hammad%20Nma\Desktop\NMA\lin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hammad%20Nma\Desktop\NMA\lin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Sheet2!$A$1</c:f>
              <c:strCache>
                <c:ptCount val="1"/>
                <c:pt idx="0">
                  <c:v>Rainfall(mm)</c:v>
                </c:pt>
              </c:strCache>
            </c:strRef>
          </c:tx>
          <c:marker>
            <c:symbol val="none"/>
          </c:marker>
          <c:cat>
            <c:numLit>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Lit>
          </c:cat>
          <c:val>
            <c:numRef>
              <c:f>Sheet2!$A$2:$A$26</c:f>
              <c:numCache>
                <c:formatCode>General</c:formatCode>
                <c:ptCount val="25"/>
                <c:pt idx="0">
                  <c:v>1186.2</c:v>
                </c:pt>
                <c:pt idx="1">
                  <c:v>1140.0999999999999</c:v>
                </c:pt>
                <c:pt idx="2">
                  <c:v>1120.5</c:v>
                </c:pt>
                <c:pt idx="3">
                  <c:v>1210.7</c:v>
                </c:pt>
                <c:pt idx="4">
                  <c:v>1364</c:v>
                </c:pt>
                <c:pt idx="5">
                  <c:v>936.7</c:v>
                </c:pt>
                <c:pt idx="6">
                  <c:v>1375.5</c:v>
                </c:pt>
                <c:pt idx="7">
                  <c:v>1159.8</c:v>
                </c:pt>
                <c:pt idx="8">
                  <c:v>1102</c:v>
                </c:pt>
                <c:pt idx="9">
                  <c:v>1161.8</c:v>
                </c:pt>
                <c:pt idx="10">
                  <c:v>1136.7</c:v>
                </c:pt>
                <c:pt idx="11">
                  <c:v>1062.3</c:v>
                </c:pt>
                <c:pt idx="12">
                  <c:v>1158.2</c:v>
                </c:pt>
                <c:pt idx="13">
                  <c:v>1204.9000000000001</c:v>
                </c:pt>
                <c:pt idx="14">
                  <c:v>1256.5999999999999</c:v>
                </c:pt>
                <c:pt idx="15">
                  <c:v>1037.8</c:v>
                </c:pt>
                <c:pt idx="16">
                  <c:v>1088.2</c:v>
                </c:pt>
                <c:pt idx="17">
                  <c:v>1181.4000000000001</c:v>
                </c:pt>
                <c:pt idx="18">
                  <c:v>1207.0999999999999</c:v>
                </c:pt>
                <c:pt idx="19">
                  <c:v>1132.4000000000001</c:v>
                </c:pt>
                <c:pt idx="20">
                  <c:v>1110.4000000000001</c:v>
                </c:pt>
                <c:pt idx="21">
                  <c:v>1340.4</c:v>
                </c:pt>
                <c:pt idx="22">
                  <c:v>1523</c:v>
                </c:pt>
                <c:pt idx="23">
                  <c:v>1332.5</c:v>
                </c:pt>
                <c:pt idx="24">
                  <c:v>1168</c:v>
                </c:pt>
              </c:numCache>
            </c:numRef>
          </c:val>
          <c:smooth val="0"/>
        </c:ser>
        <c:dLbls>
          <c:showLegendKey val="0"/>
          <c:showVal val="0"/>
          <c:showCatName val="0"/>
          <c:showSerName val="0"/>
          <c:showPercent val="0"/>
          <c:showBubbleSize val="0"/>
        </c:dLbls>
        <c:smooth val="0"/>
        <c:axId val="284342632"/>
        <c:axId val="284341064"/>
      </c:lineChart>
      <c:catAx>
        <c:axId val="284342632"/>
        <c:scaling>
          <c:orientation val="minMax"/>
        </c:scaling>
        <c:delete val="0"/>
        <c:axPos val="b"/>
        <c:majorGridlines/>
        <c:minorGridlines/>
        <c:title>
          <c:tx>
            <c:rich>
              <a:bodyPr/>
              <a:lstStyle/>
              <a:p>
                <a:pPr>
                  <a:defRPr/>
                </a:pPr>
                <a:r>
                  <a:rPr lang="en-US" sz="1400" b="0">
                    <a:latin typeface="Times New Roman" pitchFamily="18" charset="0"/>
                    <a:cs typeface="Times New Roman" pitchFamily="18" charset="0"/>
                  </a:rPr>
                  <a:t>Year</a:t>
                </a:r>
              </a:p>
            </c:rich>
          </c:tx>
          <c:layout>
            <c:manualLayout>
              <c:xMode val="edge"/>
              <c:yMode val="edge"/>
              <c:x val="0.84061752123504252"/>
              <c:y val="0.79787516600265596"/>
            </c:manualLayout>
          </c:layout>
          <c:overlay val="0"/>
        </c:title>
        <c:numFmt formatCode="General" sourceLinked="1"/>
        <c:majorTickMark val="none"/>
        <c:minorTickMark val="none"/>
        <c:tickLblPos val="nextTo"/>
        <c:crossAx val="284341064"/>
        <c:crosses val="autoZero"/>
        <c:auto val="1"/>
        <c:lblAlgn val="ctr"/>
        <c:lblOffset val="100"/>
        <c:noMultiLvlLbl val="0"/>
      </c:catAx>
      <c:valAx>
        <c:axId val="284341064"/>
        <c:scaling>
          <c:orientation val="minMax"/>
        </c:scaling>
        <c:delete val="0"/>
        <c:axPos val="l"/>
        <c:majorGridlines/>
        <c:minorGridlines/>
        <c:title>
          <c:tx>
            <c:rich>
              <a:bodyPr rot="-5400000" vert="horz"/>
              <a:lstStyle/>
              <a:p>
                <a:pPr>
                  <a:defRPr/>
                </a:pPr>
                <a:r>
                  <a:rPr lang="en-US" sz="1400" b="0">
                    <a:latin typeface="Times New Roman" pitchFamily="18" charset="0"/>
                    <a:cs typeface="Times New Roman" pitchFamily="18" charset="0"/>
                  </a:rPr>
                  <a:t>Rainfall</a:t>
                </a:r>
                <a:r>
                  <a:rPr lang="en-US" sz="1400" b="0" baseline="0">
                    <a:latin typeface="Times New Roman" pitchFamily="18" charset="0"/>
                    <a:cs typeface="Times New Roman" pitchFamily="18" charset="0"/>
                  </a:rPr>
                  <a:t> Amount (mm</a:t>
                </a:r>
                <a:r>
                  <a:rPr lang="en-US" b="0" baseline="0"/>
                  <a:t>)</a:t>
                </a:r>
                <a:endParaRPr lang="en-US" b="0"/>
              </a:p>
            </c:rich>
          </c:tx>
          <c:overlay val="0"/>
        </c:title>
        <c:numFmt formatCode="General" sourceLinked="1"/>
        <c:majorTickMark val="none"/>
        <c:minorTickMark val="none"/>
        <c:tickLblPos val="nextTo"/>
        <c:crossAx val="284342632"/>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Sheet11!$A$1</c:f>
              <c:strCache>
                <c:ptCount val="1"/>
                <c:pt idx="0">
                  <c:v>Rainfall(mm)</c:v>
                </c:pt>
              </c:strCache>
            </c:strRef>
          </c:tx>
          <c:marker>
            <c:symbol val="none"/>
          </c:marker>
          <c:cat>
            <c:numLit>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Lit>
          </c:cat>
          <c:val>
            <c:numRef>
              <c:f>Sheet11!$A$2:$A$26</c:f>
              <c:numCache>
                <c:formatCode>General</c:formatCode>
                <c:ptCount val="25"/>
                <c:pt idx="0">
                  <c:v>11.862000000000025</c:v>
                </c:pt>
                <c:pt idx="1">
                  <c:v>11.401</c:v>
                </c:pt>
                <c:pt idx="2">
                  <c:v>11.205</c:v>
                </c:pt>
                <c:pt idx="3">
                  <c:v>12.107000000000001</c:v>
                </c:pt>
                <c:pt idx="4">
                  <c:v>13.64</c:v>
                </c:pt>
                <c:pt idx="5">
                  <c:v>9.3670000000000027</c:v>
                </c:pt>
                <c:pt idx="6">
                  <c:v>13.755000000000004</c:v>
                </c:pt>
                <c:pt idx="7">
                  <c:v>11.598000000000001</c:v>
                </c:pt>
                <c:pt idx="8">
                  <c:v>11.02</c:v>
                </c:pt>
                <c:pt idx="9">
                  <c:v>11.618</c:v>
                </c:pt>
                <c:pt idx="10">
                  <c:v>11.367000000000004</c:v>
                </c:pt>
                <c:pt idx="11">
                  <c:v>10.623000000000001</c:v>
                </c:pt>
                <c:pt idx="12">
                  <c:v>11.582000000000004</c:v>
                </c:pt>
                <c:pt idx="13">
                  <c:v>12.048999999999999</c:v>
                </c:pt>
                <c:pt idx="14">
                  <c:v>12.566000000000004</c:v>
                </c:pt>
                <c:pt idx="15">
                  <c:v>10.378</c:v>
                </c:pt>
                <c:pt idx="16">
                  <c:v>10.882000000000021</c:v>
                </c:pt>
                <c:pt idx="17">
                  <c:v>11.814</c:v>
                </c:pt>
                <c:pt idx="18">
                  <c:v>12.071</c:v>
                </c:pt>
                <c:pt idx="19">
                  <c:v>11.324</c:v>
                </c:pt>
                <c:pt idx="20">
                  <c:v>11.104000000000001</c:v>
                </c:pt>
                <c:pt idx="21">
                  <c:v>13.404</c:v>
                </c:pt>
                <c:pt idx="22">
                  <c:v>15.23</c:v>
                </c:pt>
                <c:pt idx="23">
                  <c:v>13.325000000000006</c:v>
                </c:pt>
                <c:pt idx="24">
                  <c:v>11.68</c:v>
                </c:pt>
              </c:numCache>
            </c:numRef>
          </c:val>
          <c:smooth val="0"/>
        </c:ser>
        <c:ser>
          <c:idx val="1"/>
          <c:order val="1"/>
          <c:tx>
            <c:strRef>
              <c:f>Sheet11!$B$1</c:f>
              <c:strCache>
                <c:ptCount val="1"/>
                <c:pt idx="0">
                  <c:v>Rice Production(t)</c:v>
                </c:pt>
              </c:strCache>
            </c:strRef>
          </c:tx>
          <c:marker>
            <c:symbol val="none"/>
          </c:marker>
          <c:cat>
            <c:numLit>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Lit>
          </c:cat>
          <c:val>
            <c:numRef>
              <c:f>Sheet11!$B$2:$B$26</c:f>
              <c:numCache>
                <c:formatCode>General</c:formatCode>
                <c:ptCount val="25"/>
                <c:pt idx="0">
                  <c:v>7.2750000000000004</c:v>
                </c:pt>
                <c:pt idx="1">
                  <c:v>7.4569999999999999</c:v>
                </c:pt>
                <c:pt idx="2">
                  <c:v>7.6429999999999945</c:v>
                </c:pt>
                <c:pt idx="3">
                  <c:v>7.8339999999999996</c:v>
                </c:pt>
                <c:pt idx="4">
                  <c:v>8.0300000000000011</c:v>
                </c:pt>
                <c:pt idx="5">
                  <c:v>8.23</c:v>
                </c:pt>
                <c:pt idx="6">
                  <c:v>8.4360000000000035</c:v>
                </c:pt>
                <c:pt idx="7">
                  <c:v>24.527999999999999</c:v>
                </c:pt>
                <c:pt idx="8">
                  <c:v>23.513999999999999</c:v>
                </c:pt>
                <c:pt idx="9">
                  <c:v>23.702999999999989</c:v>
                </c:pt>
                <c:pt idx="10">
                  <c:v>24.888999999999989</c:v>
                </c:pt>
                <c:pt idx="11">
                  <c:v>21.413</c:v>
                </c:pt>
                <c:pt idx="12">
                  <c:v>21.013000000000005</c:v>
                </c:pt>
                <c:pt idx="13">
                  <c:v>20.84</c:v>
                </c:pt>
                <c:pt idx="14">
                  <c:v>18</c:v>
                </c:pt>
                <c:pt idx="15">
                  <c:v>12.608000000000001</c:v>
                </c:pt>
                <c:pt idx="16">
                  <c:v>16.287999999999986</c:v>
                </c:pt>
                <c:pt idx="17">
                  <c:v>17</c:v>
                </c:pt>
                <c:pt idx="18">
                  <c:v>16.52</c:v>
                </c:pt>
                <c:pt idx="19">
                  <c:v>17.2</c:v>
                </c:pt>
                <c:pt idx="20">
                  <c:v>18.067999999999987</c:v>
                </c:pt>
                <c:pt idx="21">
                  <c:v>20.228000000000002</c:v>
                </c:pt>
                <c:pt idx="22">
                  <c:v>21.279999999999987</c:v>
                </c:pt>
                <c:pt idx="23">
                  <c:v>20.257999999999999</c:v>
                </c:pt>
                <c:pt idx="24">
                  <c:v>42.621000000000002</c:v>
                </c:pt>
              </c:numCache>
            </c:numRef>
          </c:val>
          <c:smooth val="0"/>
        </c:ser>
        <c:dLbls>
          <c:showLegendKey val="0"/>
          <c:showVal val="0"/>
          <c:showCatName val="0"/>
          <c:showSerName val="0"/>
          <c:showPercent val="0"/>
          <c:showBubbleSize val="0"/>
        </c:dLbls>
        <c:smooth val="0"/>
        <c:axId val="285753088"/>
        <c:axId val="285751520"/>
      </c:lineChart>
      <c:catAx>
        <c:axId val="285753088"/>
        <c:scaling>
          <c:orientation val="minMax"/>
        </c:scaling>
        <c:delete val="0"/>
        <c:axPos val="b"/>
        <c:majorGridlines/>
        <c:minorGridlines/>
        <c:title>
          <c:tx>
            <c:rich>
              <a:bodyPr/>
              <a:lstStyle/>
              <a:p>
                <a:pPr>
                  <a:defRPr/>
                </a:pPr>
                <a:r>
                  <a:rPr lang="en-US" sz="1400" b="0">
                    <a:latin typeface="Times New Roman" pitchFamily="18" charset="0"/>
                    <a:cs typeface="Times New Roman" pitchFamily="18" charset="0"/>
                  </a:rPr>
                  <a:t>Year</a:t>
                </a:r>
              </a:p>
            </c:rich>
          </c:tx>
          <c:layout>
            <c:manualLayout>
              <c:xMode val="edge"/>
              <c:yMode val="edge"/>
              <c:x val="0.82472417919390062"/>
              <c:y val="0.80820191415467191"/>
            </c:manualLayout>
          </c:layout>
          <c:overlay val="0"/>
        </c:title>
        <c:numFmt formatCode="General" sourceLinked="1"/>
        <c:majorTickMark val="out"/>
        <c:minorTickMark val="none"/>
        <c:tickLblPos val="nextTo"/>
        <c:crossAx val="285751520"/>
        <c:crosses val="autoZero"/>
        <c:auto val="1"/>
        <c:lblAlgn val="ctr"/>
        <c:lblOffset val="100"/>
        <c:noMultiLvlLbl val="0"/>
      </c:catAx>
      <c:valAx>
        <c:axId val="285751520"/>
        <c:scaling>
          <c:orientation val="minMax"/>
        </c:scaling>
        <c:delete val="0"/>
        <c:axPos val="l"/>
        <c:majorGridlines/>
        <c:minorGridlines/>
        <c:numFmt formatCode="General" sourceLinked="1"/>
        <c:majorTickMark val="out"/>
        <c:minorTickMark val="none"/>
        <c:tickLblPos val="nextTo"/>
        <c:crossAx val="285753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dc:creator>
  <cp:keywords/>
  <dc:description/>
  <cp:lastModifiedBy>Nma</cp:lastModifiedBy>
  <cp:revision>3</cp:revision>
  <dcterms:created xsi:type="dcterms:W3CDTF">2022-12-20T12:25:00Z</dcterms:created>
  <dcterms:modified xsi:type="dcterms:W3CDTF">2023-01-17T09:08:00Z</dcterms:modified>
</cp:coreProperties>
</file>