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51" w:rsidRDefault="00262F51" w:rsidP="002E255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EFFECTS OF COVID 19 PANDEMIC ON ACADEMIC LIBRARY SERVICES IN NIGERIA.</w:t>
      </w:r>
    </w:p>
    <w:p w:rsidR="00262F51" w:rsidRDefault="00262F51" w:rsidP="002E255A">
      <w:pPr>
        <w:spacing w:after="0" w:line="240" w:lineRule="auto"/>
        <w:jc w:val="both"/>
        <w:rPr>
          <w:rFonts w:ascii="Times New Roman" w:hAnsi="Times New Roman" w:cs="Times New Roman"/>
          <w:sz w:val="24"/>
          <w:szCs w:val="24"/>
        </w:rPr>
      </w:pPr>
    </w:p>
    <w:p w:rsidR="00262F51" w:rsidRDefault="00262F51" w:rsidP="002E2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Jibril, Hajara</w:t>
      </w:r>
    </w:p>
    <w:p w:rsidR="00262F51" w:rsidRDefault="00262F51" w:rsidP="002E255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University Library Services, Federal University of Technology, Minna, Niger State, Nigeria.</w:t>
      </w:r>
      <w:proofErr w:type="gramEnd"/>
    </w:p>
    <w:p w:rsidR="00262F51" w:rsidRDefault="00262F51" w:rsidP="002E2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07035577793</w:t>
      </w:r>
    </w:p>
    <w:p w:rsidR="00262F51" w:rsidRDefault="00262F51" w:rsidP="002E2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hajo.jibril@futminna.edu.ng</w:t>
      </w:r>
    </w:p>
    <w:p w:rsidR="00262F51" w:rsidRDefault="00262F51" w:rsidP="002E255A">
      <w:pPr>
        <w:spacing w:after="0" w:line="360" w:lineRule="auto"/>
        <w:jc w:val="both"/>
        <w:rPr>
          <w:rFonts w:ascii="Times New Roman" w:hAnsi="Times New Roman" w:cs="Times New Roman"/>
          <w:sz w:val="24"/>
          <w:szCs w:val="24"/>
        </w:rPr>
      </w:pPr>
    </w:p>
    <w:p w:rsidR="00262F51" w:rsidRDefault="00262F51" w:rsidP="002E2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Kasim, Muhammad Bala</w:t>
      </w:r>
    </w:p>
    <w:p w:rsidR="00262F51" w:rsidRDefault="00262F51" w:rsidP="002E255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University Library Services, Federal University of Technology, Minna, Niger State, Nigeria.</w:t>
      </w:r>
      <w:proofErr w:type="gramEnd"/>
    </w:p>
    <w:p w:rsidR="00262F51" w:rsidRDefault="00262F51" w:rsidP="002E2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08062615310</w:t>
      </w:r>
    </w:p>
    <w:p w:rsidR="00262F51" w:rsidRDefault="00262F51" w:rsidP="002E255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kasim.bala</w:t>
      </w:r>
      <w:proofErr w:type="spellEnd"/>
      <w:r>
        <w:rPr>
          <w:rFonts w:ascii="Times New Roman" w:hAnsi="Times New Roman" w:cs="Times New Roman"/>
          <w:sz w:val="24"/>
          <w:szCs w:val="24"/>
        </w:rPr>
        <w:t>@ futminna.edu.ng</w:t>
      </w:r>
    </w:p>
    <w:p w:rsidR="00262F51" w:rsidRDefault="00262F51" w:rsidP="002E255A">
      <w:pPr>
        <w:spacing w:after="0" w:line="360" w:lineRule="auto"/>
        <w:jc w:val="both"/>
        <w:rPr>
          <w:rFonts w:ascii="Times New Roman" w:hAnsi="Times New Roman" w:cs="Times New Roman"/>
          <w:sz w:val="24"/>
          <w:szCs w:val="24"/>
        </w:rPr>
      </w:pPr>
    </w:p>
    <w:p w:rsidR="00262F51" w:rsidRDefault="00262F51" w:rsidP="002E2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Mustapha, Yakubu</w:t>
      </w:r>
    </w:p>
    <w:p w:rsidR="00262F51" w:rsidRDefault="00262F51" w:rsidP="002E255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 Federal Polytechnic Library, Bida, Niger State, Nigeria.</w:t>
      </w:r>
      <w:proofErr w:type="gramEnd"/>
    </w:p>
    <w:p w:rsidR="00262F51" w:rsidRDefault="00262F51" w:rsidP="002E2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08039678287</w:t>
      </w:r>
    </w:p>
    <w:p w:rsidR="00262F51" w:rsidRDefault="00262F51" w:rsidP="002E2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elyakub87@gmail.com</w:t>
      </w:r>
    </w:p>
    <w:p w:rsidR="00011D75" w:rsidRDefault="00011D75" w:rsidP="002E255A">
      <w:pPr>
        <w:jc w:val="both"/>
      </w:pPr>
    </w:p>
    <w:p w:rsidR="00262F51" w:rsidRDefault="00262F51" w:rsidP="002E255A">
      <w:pPr>
        <w:jc w:val="both"/>
        <w:rPr>
          <w:rFonts w:ascii="Times New Roman" w:hAnsi="Times New Roman" w:cs="Times New Roman"/>
          <w:sz w:val="24"/>
          <w:szCs w:val="24"/>
        </w:rPr>
      </w:pPr>
      <w:r>
        <w:rPr>
          <w:rFonts w:ascii="Times New Roman" w:hAnsi="Times New Roman" w:cs="Times New Roman"/>
          <w:sz w:val="24"/>
          <w:szCs w:val="24"/>
        </w:rPr>
        <w:t>ABSTRACT</w:t>
      </w:r>
    </w:p>
    <w:p w:rsidR="00262F51" w:rsidRDefault="00262F51" w:rsidP="0012053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paper highlighted the effects of corona virus on activities of academic libraries in Nigeria in general perspectives. The </w:t>
      </w:r>
      <w:r w:rsidR="00120531">
        <w:rPr>
          <w:rFonts w:ascii="Times New Roman" w:hAnsi="Times New Roman" w:cs="Times New Roman"/>
          <w:sz w:val="24"/>
          <w:szCs w:val="24"/>
        </w:rPr>
        <w:t>impacts of this novel virus on development of librarianship were</w:t>
      </w:r>
      <w:r>
        <w:rPr>
          <w:rFonts w:ascii="Times New Roman" w:hAnsi="Times New Roman" w:cs="Times New Roman"/>
          <w:sz w:val="24"/>
          <w:szCs w:val="24"/>
        </w:rPr>
        <w:t xml:space="preserve"> simply pinpointed in the study. The expected roles of academic libraries during epidemics, global crisis and other forms of humanitarian crisis were discussed</w:t>
      </w:r>
      <w:r w:rsidR="00E227BF">
        <w:rPr>
          <w:rFonts w:ascii="Times New Roman" w:hAnsi="Times New Roman" w:cs="Times New Roman"/>
          <w:sz w:val="24"/>
          <w:szCs w:val="24"/>
        </w:rPr>
        <w:t xml:space="preserve"> in this paper</w:t>
      </w:r>
      <w:r>
        <w:rPr>
          <w:rFonts w:ascii="Times New Roman" w:hAnsi="Times New Roman" w:cs="Times New Roman"/>
          <w:sz w:val="24"/>
          <w:szCs w:val="24"/>
        </w:rPr>
        <w:t xml:space="preserve">. The study also made references to certain studies by other authors on how libraries are expected to respond to emergency situations in a bid still keep their mandate of providing updated information and knowledge </w:t>
      </w:r>
      <w:r w:rsidR="00BD0865">
        <w:rPr>
          <w:rFonts w:ascii="Times New Roman" w:hAnsi="Times New Roman" w:cs="Times New Roman"/>
          <w:sz w:val="24"/>
          <w:szCs w:val="24"/>
        </w:rPr>
        <w:t>to users. Certain factors affecting provision of needed information to users by academic libraries were extensively discussed</w:t>
      </w:r>
      <w:r w:rsidR="00EB7EBE">
        <w:rPr>
          <w:rFonts w:ascii="Times New Roman" w:hAnsi="Times New Roman" w:cs="Times New Roman"/>
          <w:sz w:val="24"/>
          <w:szCs w:val="24"/>
        </w:rPr>
        <w:t>. The study concluded that the novel corona virus (</w:t>
      </w:r>
      <w:r w:rsidR="00120531">
        <w:rPr>
          <w:rFonts w:ascii="Times New Roman" w:hAnsi="Times New Roman" w:cs="Times New Roman"/>
          <w:sz w:val="24"/>
          <w:szCs w:val="24"/>
        </w:rPr>
        <w:t>Covid</w:t>
      </w:r>
      <w:r w:rsidR="00EB7EBE">
        <w:rPr>
          <w:rFonts w:ascii="Times New Roman" w:hAnsi="Times New Roman" w:cs="Times New Roman"/>
          <w:sz w:val="24"/>
          <w:szCs w:val="24"/>
        </w:rPr>
        <w:t xml:space="preserve"> 19) which has shutdown almost all aspect of human endeavor during its’ outbreak is still in existence and that libraries must sit up to their responsibilities in order to ensure quick responses emergency situations that hinder human interactions as well as halting the operations of libraries. The study thus recommended that academic libraries must deploy all possible means </w:t>
      </w:r>
      <w:r w:rsidR="00EB7EBE">
        <w:rPr>
          <w:rFonts w:ascii="Times New Roman" w:hAnsi="Times New Roman" w:cs="Times New Roman"/>
          <w:sz w:val="24"/>
          <w:szCs w:val="24"/>
        </w:rPr>
        <w:lastRenderedPageBreak/>
        <w:t>reaching to its’ users using the most relevant technologies and social media outlets</w:t>
      </w:r>
      <w:r w:rsidR="002E255A">
        <w:rPr>
          <w:rFonts w:ascii="Times New Roman" w:hAnsi="Times New Roman" w:cs="Times New Roman"/>
          <w:sz w:val="24"/>
          <w:szCs w:val="24"/>
        </w:rPr>
        <w:t xml:space="preserve"> to meet the needs of its users.</w:t>
      </w:r>
      <w:r w:rsidR="00EB7EBE">
        <w:rPr>
          <w:rFonts w:ascii="Times New Roman" w:hAnsi="Times New Roman" w:cs="Times New Roman"/>
          <w:sz w:val="24"/>
          <w:szCs w:val="24"/>
        </w:rPr>
        <w:t xml:space="preserve"> </w:t>
      </w:r>
    </w:p>
    <w:p w:rsidR="002E255A" w:rsidRPr="00262F51" w:rsidRDefault="002E255A" w:rsidP="002E255A">
      <w:pPr>
        <w:jc w:val="both"/>
        <w:rPr>
          <w:rFonts w:ascii="Times New Roman" w:hAnsi="Times New Roman" w:cs="Times New Roman"/>
          <w:sz w:val="24"/>
          <w:szCs w:val="24"/>
        </w:rPr>
      </w:pPr>
      <w:r>
        <w:rPr>
          <w:rFonts w:ascii="Times New Roman" w:hAnsi="Times New Roman" w:cs="Times New Roman"/>
          <w:sz w:val="24"/>
          <w:szCs w:val="24"/>
        </w:rPr>
        <w:t>KEYWORDS: Covid19, Academic Libraries, Library services, Nigeria.</w:t>
      </w:r>
    </w:p>
    <w:sectPr w:rsidR="002E255A" w:rsidRPr="00262F51" w:rsidSect="00011D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F51"/>
    <w:rsid w:val="00011D75"/>
    <w:rsid w:val="00120531"/>
    <w:rsid w:val="00262F51"/>
    <w:rsid w:val="002E255A"/>
    <w:rsid w:val="00BD0865"/>
    <w:rsid w:val="00E227BF"/>
    <w:rsid w:val="00EB7E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782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ndabala</dc:creator>
  <cp:lastModifiedBy>ndabala</cp:lastModifiedBy>
  <cp:revision>4</cp:revision>
  <dcterms:created xsi:type="dcterms:W3CDTF">2021-08-10T13:25:00Z</dcterms:created>
  <dcterms:modified xsi:type="dcterms:W3CDTF">2021-08-10T13:50:00Z</dcterms:modified>
</cp:coreProperties>
</file>