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D2" w:rsidRPr="007D2AB3" w:rsidRDefault="00C22CD1" w:rsidP="00890296">
      <w:pPr>
        <w:jc w:val="center"/>
        <w:rPr>
          <w:rFonts w:ascii="Times New Roman" w:hAnsi="Times New Roman" w:cs="Times New Roman"/>
          <w:b/>
          <w:sz w:val="28"/>
          <w:szCs w:val="28"/>
        </w:rPr>
      </w:pPr>
      <w:r w:rsidRPr="007D2AB3">
        <w:rPr>
          <w:rFonts w:ascii="Times New Roman" w:hAnsi="Times New Roman" w:cs="Times New Roman"/>
          <w:b/>
          <w:sz w:val="28"/>
          <w:szCs w:val="28"/>
        </w:rPr>
        <w:t>Structure,</w:t>
      </w:r>
      <w:r w:rsidR="00910D8F" w:rsidRPr="007D2AB3">
        <w:rPr>
          <w:rFonts w:ascii="Times New Roman" w:hAnsi="Times New Roman" w:cs="Times New Roman"/>
          <w:b/>
          <w:sz w:val="28"/>
          <w:szCs w:val="28"/>
        </w:rPr>
        <w:t xml:space="preserve"> </w:t>
      </w:r>
      <w:r w:rsidR="002165CC" w:rsidRPr="007D2AB3">
        <w:rPr>
          <w:rFonts w:ascii="Times New Roman" w:hAnsi="Times New Roman" w:cs="Times New Roman"/>
          <w:b/>
          <w:sz w:val="28"/>
          <w:szCs w:val="28"/>
        </w:rPr>
        <w:t>p</w:t>
      </w:r>
      <w:r w:rsidR="00910D8F" w:rsidRPr="007D2AB3">
        <w:rPr>
          <w:rFonts w:ascii="Times New Roman" w:hAnsi="Times New Roman" w:cs="Times New Roman"/>
          <w:b/>
          <w:sz w:val="28"/>
          <w:szCs w:val="28"/>
        </w:rPr>
        <w:t xml:space="preserve">hase transition </w:t>
      </w:r>
      <w:r w:rsidR="00FB127E" w:rsidRPr="007D2AB3">
        <w:rPr>
          <w:rFonts w:ascii="Times New Roman" w:hAnsi="Times New Roman" w:cs="Times New Roman"/>
          <w:b/>
          <w:sz w:val="28"/>
          <w:szCs w:val="28"/>
        </w:rPr>
        <w:t xml:space="preserve">and </w:t>
      </w:r>
      <w:r w:rsidR="002165CC" w:rsidRPr="007D2AB3">
        <w:rPr>
          <w:rFonts w:ascii="Times New Roman" w:hAnsi="Times New Roman" w:cs="Times New Roman"/>
          <w:b/>
          <w:sz w:val="28"/>
          <w:szCs w:val="28"/>
        </w:rPr>
        <w:t>i</w:t>
      </w:r>
      <w:r w:rsidR="00FB127E" w:rsidRPr="007D2AB3">
        <w:rPr>
          <w:rFonts w:ascii="Times New Roman" w:hAnsi="Times New Roman" w:cs="Times New Roman"/>
          <w:b/>
          <w:sz w:val="28"/>
          <w:szCs w:val="28"/>
        </w:rPr>
        <w:t xml:space="preserve">mpedance </w:t>
      </w:r>
      <w:r w:rsidR="00910D8F" w:rsidRPr="007D2AB3">
        <w:rPr>
          <w:rFonts w:ascii="Times New Roman" w:hAnsi="Times New Roman" w:cs="Times New Roman"/>
          <w:b/>
          <w:sz w:val="28"/>
          <w:szCs w:val="28"/>
        </w:rPr>
        <w:t xml:space="preserve">of </w:t>
      </w:r>
      <w:r w:rsidRPr="007D2AB3">
        <w:rPr>
          <w:rFonts w:ascii="Times New Roman" w:hAnsi="Times New Roman" w:cs="Times New Roman"/>
          <w:b/>
          <w:sz w:val="28"/>
          <w:szCs w:val="28"/>
        </w:rPr>
        <w:t>Zn</w:t>
      </w:r>
      <w:r w:rsidRPr="007D2AB3">
        <w:rPr>
          <w:rFonts w:ascii="Times New Roman" w:hAnsi="Times New Roman" w:cs="Times New Roman"/>
          <w:b/>
          <w:sz w:val="28"/>
          <w:szCs w:val="28"/>
          <w:vertAlign w:val="subscript"/>
        </w:rPr>
        <w:t>1-x</w:t>
      </w:r>
      <w:r w:rsidRPr="007D2AB3">
        <w:rPr>
          <w:rFonts w:ascii="Times New Roman" w:hAnsi="Times New Roman" w:cs="Times New Roman"/>
          <w:b/>
          <w:sz w:val="28"/>
          <w:szCs w:val="28"/>
        </w:rPr>
        <w:t>Li</w:t>
      </w:r>
      <w:r w:rsidRPr="007D2AB3">
        <w:rPr>
          <w:rFonts w:ascii="Times New Roman" w:hAnsi="Times New Roman" w:cs="Times New Roman"/>
          <w:b/>
          <w:sz w:val="28"/>
          <w:szCs w:val="28"/>
          <w:vertAlign w:val="subscript"/>
        </w:rPr>
        <w:t>x</w:t>
      </w:r>
      <w:r w:rsidRPr="007D2AB3">
        <w:rPr>
          <w:rFonts w:ascii="Times New Roman" w:hAnsi="Times New Roman" w:cs="Times New Roman"/>
          <w:b/>
          <w:sz w:val="28"/>
          <w:szCs w:val="28"/>
        </w:rPr>
        <w:t>O(</w:t>
      </w:r>
      <m:oMath>
        <m:r>
          <m:rPr>
            <m:sty m:val="bi"/>
          </m:rPr>
          <w:rPr>
            <w:rFonts w:ascii="Cambria Math" w:hAnsi="Cambria Math" w:cs="Times New Roman"/>
            <w:sz w:val="28"/>
            <w:szCs w:val="28"/>
          </w:rPr>
          <m:t>0.10≤x≤0.70)</m:t>
        </m:r>
      </m:oMath>
      <w:r w:rsidR="00FB127E" w:rsidRPr="007D2AB3">
        <w:rPr>
          <w:rFonts w:ascii="Times New Roman" w:hAnsi="Times New Roman" w:cs="Times New Roman"/>
          <w:b/>
          <w:sz w:val="28"/>
          <w:szCs w:val="28"/>
        </w:rPr>
        <w:t xml:space="preserve"> </w:t>
      </w:r>
      <w:r w:rsidR="002165CC" w:rsidRPr="007D2AB3">
        <w:rPr>
          <w:rFonts w:ascii="Times New Roman" w:hAnsi="Times New Roman" w:cs="Times New Roman"/>
          <w:b/>
          <w:sz w:val="28"/>
          <w:szCs w:val="28"/>
        </w:rPr>
        <w:t>c</w:t>
      </w:r>
      <w:r w:rsidR="00FB127E" w:rsidRPr="007D2AB3">
        <w:rPr>
          <w:rFonts w:ascii="Times New Roman" w:hAnsi="Times New Roman" w:cs="Times New Roman"/>
          <w:b/>
          <w:sz w:val="28"/>
          <w:szCs w:val="28"/>
        </w:rPr>
        <w:t>eramic</w:t>
      </w:r>
    </w:p>
    <w:p w:rsidR="004A5B05" w:rsidRPr="00222BEC" w:rsidRDefault="00BC11C6" w:rsidP="004A5B05">
      <w:pPr>
        <w:spacing w:line="240" w:lineRule="auto"/>
        <w:jc w:val="center"/>
        <w:rPr>
          <w:rFonts w:ascii="Times New Roman" w:eastAsia="Calibri" w:hAnsi="Times New Roman" w:cs="Times New Roman"/>
          <w:sz w:val="24"/>
          <w:szCs w:val="24"/>
          <w:lang w:val="en-US"/>
        </w:rPr>
      </w:pPr>
      <w:r w:rsidRPr="00222BEC">
        <w:rPr>
          <w:rFonts w:ascii="Times New Roman" w:eastAsia="Calibri" w:hAnsi="Times New Roman" w:cs="Times New Roman"/>
          <w:sz w:val="24"/>
          <w:szCs w:val="24"/>
          <w:lang w:val="en-US"/>
        </w:rPr>
        <w:t>U.</w:t>
      </w:r>
      <w:r w:rsidR="001172D2" w:rsidRPr="00222BEC">
        <w:rPr>
          <w:rFonts w:ascii="Times New Roman" w:eastAsia="Calibri" w:hAnsi="Times New Roman" w:cs="Times New Roman"/>
          <w:sz w:val="24"/>
          <w:szCs w:val="24"/>
        </w:rPr>
        <w:t xml:space="preserve"> </w:t>
      </w:r>
      <w:r w:rsidR="00222BEC" w:rsidRPr="00222BEC">
        <w:rPr>
          <w:rFonts w:ascii="Times New Roman" w:eastAsia="Calibri" w:hAnsi="Times New Roman" w:cs="Times New Roman"/>
          <w:sz w:val="24"/>
          <w:szCs w:val="24"/>
        </w:rPr>
        <w:t>AHMADU</w:t>
      </w:r>
      <w:r w:rsidR="00222BEC" w:rsidRPr="00222BEC">
        <w:rPr>
          <w:rFonts w:ascii="Times New Roman" w:eastAsia="Calibri" w:hAnsi="Times New Roman" w:cs="Times New Roman"/>
          <w:b/>
          <w:sz w:val="24"/>
          <w:szCs w:val="24"/>
          <w:vertAlign w:val="superscript"/>
        </w:rPr>
        <w:t>1</w:t>
      </w:r>
      <w:r w:rsidR="00222BEC" w:rsidRPr="00222BEC">
        <w:rPr>
          <w:rFonts w:ascii="Times New Roman" w:eastAsia="Calibri" w:hAnsi="Times New Roman" w:cs="Times New Roman"/>
          <w:sz w:val="24"/>
          <w:szCs w:val="24"/>
        </w:rPr>
        <w:t xml:space="preserve"> </w:t>
      </w:r>
      <w:r w:rsidR="004A5B05" w:rsidRPr="00222BEC">
        <w:rPr>
          <w:rFonts w:ascii="Times New Roman" w:eastAsia="Calibri" w:hAnsi="Times New Roman" w:cs="Times New Roman"/>
          <w:sz w:val="24"/>
          <w:szCs w:val="24"/>
        </w:rPr>
        <w:t xml:space="preserve">and </w:t>
      </w:r>
      <w:r w:rsidR="004A5B05" w:rsidRPr="00222BEC">
        <w:rPr>
          <w:rFonts w:ascii="Times New Roman" w:hAnsi="Times New Roman" w:cs="Times New Roman"/>
          <w:sz w:val="24"/>
          <w:szCs w:val="24"/>
        </w:rPr>
        <w:t>I</w:t>
      </w:r>
      <w:r w:rsidR="00222BEC" w:rsidRPr="00222BEC">
        <w:rPr>
          <w:rFonts w:ascii="Times New Roman" w:hAnsi="Times New Roman" w:cs="Times New Roman"/>
          <w:sz w:val="24"/>
          <w:szCs w:val="24"/>
        </w:rPr>
        <w:t>.</w:t>
      </w:r>
      <w:r w:rsidR="004A5B05" w:rsidRPr="00222BEC">
        <w:rPr>
          <w:rFonts w:ascii="Times New Roman" w:hAnsi="Times New Roman" w:cs="Times New Roman"/>
          <w:sz w:val="24"/>
          <w:szCs w:val="24"/>
        </w:rPr>
        <w:t>T</w:t>
      </w:r>
      <w:r w:rsidR="00222BEC" w:rsidRPr="00222BEC">
        <w:rPr>
          <w:rFonts w:ascii="Times New Roman" w:hAnsi="Times New Roman" w:cs="Times New Roman"/>
          <w:sz w:val="24"/>
          <w:szCs w:val="24"/>
        </w:rPr>
        <w:t>.</w:t>
      </w:r>
      <w:r w:rsidR="008631E9" w:rsidRPr="00222BEC">
        <w:rPr>
          <w:rFonts w:ascii="Times New Roman" w:hAnsi="Times New Roman" w:cs="Times New Roman"/>
          <w:sz w:val="24"/>
          <w:szCs w:val="24"/>
        </w:rPr>
        <w:t xml:space="preserve"> </w:t>
      </w:r>
      <w:r w:rsidR="00557F3A" w:rsidRPr="00222BEC">
        <w:rPr>
          <w:rFonts w:ascii="Times New Roman" w:hAnsi="Times New Roman" w:cs="Times New Roman"/>
          <w:sz w:val="24"/>
          <w:szCs w:val="24"/>
        </w:rPr>
        <w:t>SALAUDEEN</w:t>
      </w:r>
      <w:r w:rsidR="00222BEC" w:rsidRPr="00222BEC">
        <w:rPr>
          <w:rFonts w:ascii="Times New Roman" w:hAnsi="Times New Roman" w:cs="Times New Roman"/>
          <w:b/>
          <w:sz w:val="24"/>
          <w:szCs w:val="24"/>
          <w:vertAlign w:val="superscript"/>
        </w:rPr>
        <w:t>1</w:t>
      </w:r>
      <w:r w:rsidR="001172D2" w:rsidRPr="00222BEC">
        <w:rPr>
          <w:rFonts w:ascii="Times New Roman" w:eastAsia="Calibri" w:hAnsi="Times New Roman" w:cs="Times New Roman"/>
          <w:sz w:val="24"/>
          <w:szCs w:val="24"/>
          <w:lang w:val="en-US"/>
        </w:rPr>
        <w:t xml:space="preserve"> </w:t>
      </w:r>
      <w:r w:rsidR="001172D2" w:rsidRPr="00222BEC">
        <w:rPr>
          <w:rFonts w:ascii="Times New Roman" w:hAnsi="Times New Roman" w:cs="Times New Roman"/>
          <w:sz w:val="24"/>
          <w:szCs w:val="24"/>
        </w:rPr>
        <w:t xml:space="preserve"> </w:t>
      </w:r>
      <w:r w:rsidR="001172D2" w:rsidRPr="00222BEC">
        <w:rPr>
          <w:rFonts w:ascii="Times New Roman" w:eastAsia="Calibri" w:hAnsi="Times New Roman" w:cs="Times New Roman"/>
          <w:sz w:val="24"/>
          <w:szCs w:val="24"/>
          <w:lang w:val="en-US"/>
        </w:rPr>
        <w:t xml:space="preserve">  </w:t>
      </w:r>
    </w:p>
    <w:p w:rsidR="001172D2" w:rsidRDefault="001172D2" w:rsidP="004A5B05">
      <w:pPr>
        <w:spacing w:line="240" w:lineRule="auto"/>
        <w:jc w:val="center"/>
        <w:rPr>
          <w:rFonts w:ascii="Times New Roman" w:eastAsia="Calibri" w:hAnsi="Times New Roman" w:cs="Times New Roman"/>
          <w:i/>
          <w:sz w:val="24"/>
          <w:szCs w:val="24"/>
          <w:lang w:val="en-US"/>
        </w:rPr>
      </w:pPr>
      <w:r w:rsidRPr="00490293">
        <w:rPr>
          <w:rFonts w:ascii="Times New Roman" w:eastAsia="Calibri" w:hAnsi="Times New Roman" w:cs="Times New Roman"/>
          <w:i/>
          <w:sz w:val="24"/>
          <w:szCs w:val="24"/>
          <w:lang w:val="en-US"/>
        </w:rPr>
        <w:t xml:space="preserve"> </w:t>
      </w:r>
      <w:r w:rsidR="00222BEC" w:rsidRPr="00222BEC">
        <w:rPr>
          <w:rFonts w:ascii="Times New Roman" w:eastAsia="Calibri" w:hAnsi="Times New Roman" w:cs="Times New Roman"/>
          <w:b/>
          <w:sz w:val="24"/>
          <w:szCs w:val="24"/>
          <w:vertAlign w:val="superscript"/>
          <w:lang w:val="en-US"/>
        </w:rPr>
        <w:t>1</w:t>
      </w:r>
      <w:r w:rsidRPr="00490293">
        <w:rPr>
          <w:rFonts w:ascii="Times New Roman" w:eastAsia="Calibri" w:hAnsi="Times New Roman" w:cs="Times New Roman"/>
          <w:i/>
          <w:sz w:val="24"/>
          <w:szCs w:val="24"/>
          <w:lang w:val="en-US"/>
        </w:rPr>
        <w:t>Department of Physics, Federal University of Technology, Minna, Nigeria</w:t>
      </w:r>
    </w:p>
    <w:p w:rsidR="00222BEC" w:rsidRDefault="00222BEC" w:rsidP="004A5B05">
      <w:pPr>
        <w:spacing w:line="240" w:lineRule="auto"/>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temitopeadenuga@yahoo.com</w:t>
      </w:r>
    </w:p>
    <w:p w:rsidR="00C25402" w:rsidRPr="00490293" w:rsidRDefault="00C25402" w:rsidP="004A5B05">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i/>
          <w:sz w:val="24"/>
          <w:szCs w:val="24"/>
          <w:lang w:val="en-US"/>
        </w:rPr>
        <w:t>Co</w:t>
      </w:r>
      <w:r w:rsidR="00222BEC">
        <w:rPr>
          <w:rFonts w:ascii="Times New Roman" w:eastAsia="Calibri" w:hAnsi="Times New Roman" w:cs="Times New Roman"/>
          <w:i/>
          <w:sz w:val="24"/>
          <w:szCs w:val="24"/>
          <w:lang w:val="en-US"/>
        </w:rPr>
        <w:t>r</w:t>
      </w:r>
      <w:r>
        <w:rPr>
          <w:rFonts w:ascii="Times New Roman" w:eastAsia="Calibri" w:hAnsi="Times New Roman" w:cs="Times New Roman"/>
          <w:i/>
          <w:sz w:val="24"/>
          <w:szCs w:val="24"/>
          <w:lang w:val="en-US"/>
        </w:rPr>
        <w:t>responding author:u.ahmadu@yahoo.com</w:t>
      </w:r>
    </w:p>
    <w:p w:rsidR="001172D2" w:rsidRDefault="004A5B05" w:rsidP="004A5B05">
      <w:pPr>
        <w:spacing w:line="240" w:lineRule="auto"/>
        <w:rPr>
          <w:rFonts w:ascii="Times New Roman" w:hAnsi="Times New Roman" w:cs="Times New Roman"/>
          <w:b/>
        </w:rPr>
      </w:pPr>
      <w:r w:rsidRPr="00490293">
        <w:rPr>
          <w:rFonts w:ascii="Times New Roman" w:hAnsi="Times New Roman" w:cs="Times New Roman"/>
          <w:b/>
        </w:rPr>
        <w:t>Abstract</w:t>
      </w:r>
    </w:p>
    <w:p w:rsidR="004A5B05" w:rsidRDefault="005243A9" w:rsidP="00671F61">
      <w:pPr>
        <w:spacing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S</w:t>
      </w:r>
      <w:r w:rsidR="00234A1B" w:rsidRPr="00DB6EA1">
        <w:rPr>
          <w:rFonts w:ascii="Times New Roman" w:hAnsi="Times New Roman" w:cs="Times New Roman"/>
          <w:sz w:val="24"/>
          <w:szCs w:val="24"/>
        </w:rPr>
        <w:t>tructural transformations of Li</w:t>
      </w:r>
      <w:r>
        <w:rPr>
          <w:rFonts w:ascii="Times New Roman" w:hAnsi="Times New Roman" w:cs="Times New Roman"/>
          <w:sz w:val="24"/>
          <w:szCs w:val="24"/>
        </w:rPr>
        <w:t>-</w:t>
      </w:r>
      <w:r w:rsidR="00234A1B" w:rsidRPr="00DB6EA1">
        <w:rPr>
          <w:rFonts w:ascii="Times New Roman" w:hAnsi="Times New Roman" w:cs="Times New Roman"/>
          <w:sz w:val="24"/>
          <w:szCs w:val="24"/>
        </w:rPr>
        <w:t>doped Zn</w:t>
      </w:r>
      <w:r w:rsidR="00234A1B" w:rsidRPr="00DB6EA1">
        <w:rPr>
          <w:rFonts w:ascii="Times New Roman" w:hAnsi="Times New Roman" w:cs="Times New Roman"/>
          <w:sz w:val="24"/>
          <w:szCs w:val="24"/>
          <w:vertAlign w:val="subscript"/>
        </w:rPr>
        <w:t>1-x</w:t>
      </w:r>
      <w:r w:rsidR="00234A1B" w:rsidRPr="00DB6EA1">
        <w:rPr>
          <w:rFonts w:ascii="Times New Roman" w:hAnsi="Times New Roman" w:cs="Times New Roman"/>
          <w:sz w:val="24"/>
          <w:szCs w:val="24"/>
        </w:rPr>
        <w:t>Li</w:t>
      </w:r>
      <w:r w:rsidR="00234A1B" w:rsidRPr="00DB6EA1">
        <w:rPr>
          <w:rFonts w:ascii="Times New Roman" w:hAnsi="Times New Roman" w:cs="Times New Roman"/>
          <w:sz w:val="24"/>
          <w:szCs w:val="24"/>
          <w:vertAlign w:val="subscript"/>
        </w:rPr>
        <w:t>x</w:t>
      </w:r>
      <w:r w:rsidR="00234A1B" w:rsidRPr="00DB6EA1">
        <w:rPr>
          <w:rFonts w:ascii="Times New Roman" w:hAnsi="Times New Roman" w:cs="Times New Roman"/>
          <w:sz w:val="24"/>
          <w:szCs w:val="24"/>
        </w:rPr>
        <w:t>O(</w:t>
      </w:r>
      <m:oMath>
        <m:r>
          <w:rPr>
            <w:rFonts w:ascii="Cambria Math" w:hAnsi="Cambria Math" w:cs="Times New Roman"/>
            <w:sz w:val="24"/>
            <w:szCs w:val="24"/>
          </w:rPr>
          <m:t>0.10≤x≤0.70)</m:t>
        </m:r>
      </m:oMath>
      <w:r w:rsidR="00D97880" w:rsidRPr="00DB6EA1">
        <w:rPr>
          <w:rFonts w:ascii="Times New Roman" w:eastAsiaTheme="minorEastAsia" w:hAnsi="Times New Roman" w:cs="Times New Roman"/>
          <w:sz w:val="24"/>
          <w:szCs w:val="24"/>
        </w:rPr>
        <w:t xml:space="preserve"> which was synthesized by solid state reaction was investigated. XRD </w:t>
      </w:r>
      <w:r w:rsidR="00DB6EA1" w:rsidRPr="00DB6EA1">
        <w:rPr>
          <w:rFonts w:ascii="Times New Roman" w:eastAsiaTheme="minorEastAsia" w:hAnsi="Times New Roman" w:cs="Times New Roman"/>
          <w:sz w:val="24"/>
          <w:szCs w:val="24"/>
        </w:rPr>
        <w:t>carried</w:t>
      </w:r>
      <w:r w:rsidR="00D97880" w:rsidRPr="00DB6EA1">
        <w:rPr>
          <w:rFonts w:ascii="Times New Roman" w:eastAsiaTheme="minorEastAsia" w:hAnsi="Times New Roman" w:cs="Times New Roman"/>
          <w:sz w:val="24"/>
          <w:szCs w:val="24"/>
        </w:rPr>
        <w:t xml:space="preserve"> out on </w:t>
      </w:r>
      <w:r w:rsidR="002212C6">
        <w:rPr>
          <w:rFonts w:ascii="Times New Roman" w:eastAsiaTheme="minorEastAsia" w:hAnsi="Times New Roman" w:cs="Times New Roman"/>
          <w:sz w:val="24"/>
          <w:szCs w:val="24"/>
        </w:rPr>
        <w:t xml:space="preserve">powder </w:t>
      </w:r>
      <w:r>
        <w:rPr>
          <w:rFonts w:ascii="Times New Roman" w:eastAsiaTheme="minorEastAsia" w:hAnsi="Times New Roman" w:cs="Times New Roman"/>
          <w:sz w:val="24"/>
          <w:szCs w:val="24"/>
        </w:rPr>
        <w:t xml:space="preserve">specimens of the </w:t>
      </w:r>
      <w:r w:rsidR="00D97880" w:rsidRPr="00DB6EA1">
        <w:rPr>
          <w:rFonts w:ascii="Times New Roman" w:eastAsiaTheme="minorEastAsia" w:hAnsi="Times New Roman" w:cs="Times New Roman"/>
          <w:sz w:val="24"/>
          <w:szCs w:val="24"/>
        </w:rPr>
        <w:t xml:space="preserve">samples show </w:t>
      </w:r>
      <w:r w:rsidR="00DB6EA1" w:rsidRPr="00DB6EA1">
        <w:rPr>
          <w:rFonts w:ascii="Times New Roman" w:eastAsiaTheme="minorEastAsia" w:hAnsi="Times New Roman" w:cs="Times New Roman"/>
          <w:sz w:val="24"/>
          <w:szCs w:val="24"/>
        </w:rPr>
        <w:t>that</w:t>
      </w:r>
      <w:r w:rsidR="00D97880" w:rsidRPr="00DB6EA1">
        <w:rPr>
          <w:rFonts w:ascii="Times New Roman" w:eastAsiaTheme="minorEastAsia" w:hAnsi="Times New Roman" w:cs="Times New Roman"/>
          <w:sz w:val="24"/>
          <w:szCs w:val="24"/>
        </w:rPr>
        <w:t xml:space="preserve"> the</w:t>
      </w:r>
      <w:r>
        <w:rPr>
          <w:rFonts w:ascii="Times New Roman" w:eastAsiaTheme="minorEastAsia" w:hAnsi="Times New Roman" w:cs="Times New Roman"/>
          <w:sz w:val="24"/>
          <w:szCs w:val="24"/>
        </w:rPr>
        <w:t>y</w:t>
      </w:r>
      <w:r w:rsidR="00D97880" w:rsidRPr="00DB6EA1">
        <w:rPr>
          <w:rFonts w:ascii="Times New Roman" w:eastAsiaTheme="minorEastAsia" w:hAnsi="Times New Roman" w:cs="Times New Roman"/>
          <w:sz w:val="24"/>
          <w:szCs w:val="24"/>
        </w:rPr>
        <w:t xml:space="preserve"> are polycrystalline in </w:t>
      </w:r>
      <w:r w:rsidR="00670AC7" w:rsidRPr="00DB6EA1">
        <w:rPr>
          <w:rFonts w:ascii="Times New Roman" w:eastAsiaTheme="minorEastAsia" w:hAnsi="Times New Roman" w:cs="Times New Roman"/>
          <w:sz w:val="24"/>
          <w:szCs w:val="24"/>
        </w:rPr>
        <w:t>nature with</w:t>
      </w:r>
      <w:r w:rsidR="00D97880" w:rsidRPr="00DB6EA1">
        <w:rPr>
          <w:rFonts w:ascii="Times New Roman" w:eastAsiaTheme="minorEastAsia" w:hAnsi="Times New Roman" w:cs="Times New Roman"/>
          <w:sz w:val="24"/>
          <w:szCs w:val="24"/>
        </w:rPr>
        <w:t xml:space="preserve"> a hexagonal </w:t>
      </w:r>
      <w:r>
        <w:rPr>
          <w:rFonts w:ascii="Times New Roman" w:eastAsiaTheme="minorEastAsia" w:hAnsi="Times New Roman" w:cs="Times New Roman"/>
          <w:sz w:val="24"/>
          <w:szCs w:val="24"/>
        </w:rPr>
        <w:t>wur</w:t>
      </w:r>
      <w:r w:rsidR="00670AC7">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zite </w:t>
      </w:r>
      <w:r w:rsidR="00D97880" w:rsidRPr="00DB6EA1">
        <w:rPr>
          <w:rFonts w:ascii="Times New Roman" w:eastAsiaTheme="minorEastAsia" w:hAnsi="Times New Roman" w:cs="Times New Roman"/>
          <w:sz w:val="24"/>
          <w:szCs w:val="24"/>
        </w:rPr>
        <w:t>structure</w:t>
      </w:r>
      <w:r w:rsidR="002212C6">
        <w:rPr>
          <w:rFonts w:ascii="Times New Roman" w:eastAsiaTheme="minorEastAsia" w:hAnsi="Times New Roman" w:cs="Times New Roman"/>
          <w:sz w:val="24"/>
          <w:szCs w:val="24"/>
        </w:rPr>
        <w:t xml:space="preserve"> having minor impurities</w:t>
      </w:r>
      <w:r w:rsidR="00D97880" w:rsidRPr="00DB6EA1">
        <w:rPr>
          <w:rFonts w:ascii="Times New Roman" w:eastAsiaTheme="minorEastAsia" w:hAnsi="Times New Roman" w:cs="Times New Roman"/>
          <w:sz w:val="24"/>
          <w:szCs w:val="24"/>
        </w:rPr>
        <w:t xml:space="preserve">. The </w:t>
      </w:r>
      <w:r w:rsidR="00EF5FAF">
        <w:rPr>
          <w:rFonts w:ascii="Times New Roman" w:eastAsiaTheme="minorEastAsia" w:hAnsi="Times New Roman" w:cs="Times New Roman"/>
          <w:sz w:val="24"/>
          <w:szCs w:val="24"/>
        </w:rPr>
        <w:t xml:space="preserve">result </w:t>
      </w:r>
      <w:r w:rsidR="009223EA">
        <w:rPr>
          <w:rFonts w:ascii="Times New Roman" w:eastAsiaTheme="minorEastAsia" w:hAnsi="Times New Roman" w:cs="Times New Roman"/>
          <w:sz w:val="24"/>
          <w:szCs w:val="24"/>
        </w:rPr>
        <w:t xml:space="preserve">indicates the </w:t>
      </w:r>
      <w:r w:rsidR="00D97880" w:rsidRPr="00DB6EA1">
        <w:rPr>
          <w:rFonts w:ascii="Times New Roman" w:eastAsiaTheme="minorEastAsia" w:hAnsi="Times New Roman" w:cs="Times New Roman"/>
          <w:sz w:val="24"/>
          <w:szCs w:val="24"/>
        </w:rPr>
        <w:t xml:space="preserve">maximum </w:t>
      </w:r>
      <w:r w:rsidR="002A5397">
        <w:rPr>
          <w:rFonts w:ascii="Times New Roman" w:eastAsiaTheme="minorEastAsia" w:hAnsi="Times New Roman" w:cs="Times New Roman"/>
          <w:sz w:val="24"/>
          <w:szCs w:val="24"/>
        </w:rPr>
        <w:t xml:space="preserve">limit of </w:t>
      </w:r>
      <w:r w:rsidR="00D97880" w:rsidRPr="00DB6EA1">
        <w:rPr>
          <w:rFonts w:ascii="Times New Roman" w:eastAsiaTheme="minorEastAsia" w:hAnsi="Times New Roman" w:cs="Times New Roman"/>
          <w:sz w:val="24"/>
          <w:szCs w:val="24"/>
        </w:rPr>
        <w:t xml:space="preserve">substitution of Zn atoms by Li </w:t>
      </w:r>
      <w:r>
        <w:rPr>
          <w:rFonts w:ascii="Times New Roman" w:eastAsiaTheme="minorEastAsia" w:hAnsi="Times New Roman" w:cs="Times New Roman"/>
          <w:sz w:val="24"/>
          <w:szCs w:val="24"/>
        </w:rPr>
        <w:t xml:space="preserve">is </w:t>
      </w:r>
      <w:r w:rsidR="00D97880" w:rsidRPr="00DB6EA1">
        <w:rPr>
          <w:rFonts w:ascii="Times New Roman" w:eastAsiaTheme="minorEastAsia" w:hAnsi="Times New Roman" w:cs="Times New Roman"/>
          <w:sz w:val="24"/>
          <w:szCs w:val="24"/>
        </w:rPr>
        <w:t>at</w:t>
      </w:r>
      <w:r w:rsidR="006E7D30">
        <w:rPr>
          <w:rFonts w:ascii="Times New Roman" w:eastAsiaTheme="minorEastAsia" w:hAnsi="Times New Roman" w:cs="Times New Roman"/>
          <w:sz w:val="24"/>
          <w:szCs w:val="24"/>
        </w:rPr>
        <w:t xml:space="preserve">  </w:t>
      </w:r>
      <w:r w:rsidR="00D97880" w:rsidRPr="00DB6EA1">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 xml:space="preserve"> </w:t>
      </w:r>
      <w:r w:rsidR="00D97880" w:rsidRPr="00DB6EA1">
        <w:rPr>
          <w:rFonts w:ascii="Times New Roman" w:eastAsiaTheme="minorEastAsia" w:hAnsi="Times New Roman" w:cs="Times New Roman"/>
          <w:sz w:val="24"/>
          <w:szCs w:val="24"/>
        </w:rPr>
        <w:t>0.</w:t>
      </w:r>
      <w:r w:rsidR="002A5397">
        <w:rPr>
          <w:rFonts w:ascii="Times New Roman" w:eastAsiaTheme="minorEastAsia" w:hAnsi="Times New Roman" w:cs="Times New Roman"/>
          <w:sz w:val="24"/>
          <w:szCs w:val="24"/>
        </w:rPr>
        <w:t>4</w:t>
      </w:r>
      <w:r w:rsidR="00D97880" w:rsidRPr="00DB6EA1">
        <w:rPr>
          <w:rFonts w:ascii="Times New Roman" w:eastAsiaTheme="minorEastAsia" w:hAnsi="Times New Roman" w:cs="Times New Roman"/>
          <w:sz w:val="24"/>
          <w:szCs w:val="24"/>
        </w:rPr>
        <w:t>. The lattice parameter a reduced from 3.01 to 2.99 Å while c reduced from 5.21 to 5.19 Å. Whereas the Zn-O bond length reduced from 1.88 to 1.87Å for the undoped</w:t>
      </w:r>
      <w:r w:rsidR="00BC11C6">
        <w:rPr>
          <w:rFonts w:ascii="Times New Roman" w:eastAsiaTheme="minorEastAsia" w:hAnsi="Times New Roman" w:cs="Times New Roman"/>
          <w:sz w:val="24"/>
          <w:szCs w:val="24"/>
        </w:rPr>
        <w:t>,</w:t>
      </w:r>
      <w:r w:rsidR="00D97880" w:rsidRPr="00DB6EA1">
        <w:rPr>
          <w:rFonts w:ascii="Times New Roman" w:eastAsiaTheme="minorEastAsia" w:hAnsi="Times New Roman" w:cs="Times New Roman"/>
          <w:sz w:val="24"/>
          <w:szCs w:val="24"/>
        </w:rPr>
        <w:t xml:space="preserve"> to x=0.60 </w:t>
      </w:r>
      <w:r w:rsidR="00BC11C6">
        <w:rPr>
          <w:rFonts w:ascii="Times New Roman" w:eastAsiaTheme="minorEastAsia" w:hAnsi="Times New Roman" w:cs="Times New Roman"/>
          <w:sz w:val="24"/>
          <w:szCs w:val="24"/>
        </w:rPr>
        <w:t xml:space="preserve">for </w:t>
      </w:r>
      <w:r w:rsidR="00D97880" w:rsidRPr="00DB6EA1">
        <w:rPr>
          <w:rFonts w:ascii="Times New Roman" w:eastAsiaTheme="minorEastAsia" w:hAnsi="Times New Roman" w:cs="Times New Roman"/>
          <w:sz w:val="24"/>
          <w:szCs w:val="24"/>
        </w:rPr>
        <w:t xml:space="preserve"> the doped, respectively. The c/a ratio is 1.73 and is </w:t>
      </w:r>
      <w:r w:rsidR="00DB6EA1" w:rsidRPr="00DB6EA1">
        <w:rPr>
          <w:rFonts w:ascii="Times New Roman" w:eastAsiaTheme="minorEastAsia" w:hAnsi="Times New Roman" w:cs="Times New Roman"/>
          <w:sz w:val="24"/>
          <w:szCs w:val="24"/>
        </w:rPr>
        <w:t>almost</w:t>
      </w:r>
      <w:r w:rsidR="00D97880" w:rsidRPr="00DB6EA1">
        <w:rPr>
          <w:rFonts w:ascii="Times New Roman" w:eastAsiaTheme="minorEastAsia" w:hAnsi="Times New Roman" w:cs="Times New Roman"/>
          <w:sz w:val="24"/>
          <w:szCs w:val="24"/>
        </w:rPr>
        <w:t xml:space="preserve"> constant for all samples. The grain size of the (100) peak of the undoped ZnO</w:t>
      </w:r>
      <w:r w:rsidR="00A64296" w:rsidRPr="00DB6EA1">
        <w:rPr>
          <w:rFonts w:ascii="Times New Roman" w:eastAsiaTheme="minorEastAsia" w:hAnsi="Times New Roman" w:cs="Times New Roman"/>
          <w:sz w:val="24"/>
          <w:szCs w:val="24"/>
        </w:rPr>
        <w:t xml:space="preserve"> is 41.73 nm and </w:t>
      </w:r>
      <w:r w:rsidR="004170CD">
        <w:rPr>
          <w:rFonts w:ascii="Times New Roman" w:eastAsiaTheme="minorEastAsia" w:hAnsi="Times New Roman" w:cs="Times New Roman"/>
          <w:sz w:val="24"/>
          <w:szCs w:val="24"/>
        </w:rPr>
        <w:t xml:space="preserve">that </w:t>
      </w:r>
      <w:r w:rsidR="00670AC7">
        <w:rPr>
          <w:rFonts w:ascii="Times New Roman" w:eastAsiaTheme="minorEastAsia" w:hAnsi="Times New Roman" w:cs="Times New Roman"/>
          <w:sz w:val="24"/>
          <w:szCs w:val="24"/>
        </w:rPr>
        <w:t xml:space="preserve">of </w:t>
      </w:r>
      <w:r w:rsidR="00670AC7" w:rsidRPr="00DB6EA1">
        <w:rPr>
          <w:rFonts w:ascii="Times New Roman" w:eastAsiaTheme="minorEastAsia" w:hAnsi="Times New Roman" w:cs="Times New Roman"/>
          <w:sz w:val="24"/>
          <w:szCs w:val="24"/>
        </w:rPr>
        <w:t>x</w:t>
      </w:r>
      <w:r w:rsidR="00A64296" w:rsidRPr="00DB6EA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A64296" w:rsidRPr="00DB6EA1">
        <w:rPr>
          <w:rFonts w:ascii="Times New Roman" w:eastAsiaTheme="minorEastAsia" w:hAnsi="Times New Roman" w:cs="Times New Roman"/>
          <w:sz w:val="24"/>
          <w:szCs w:val="24"/>
        </w:rPr>
        <w:t>0.10 is 41.76 nm. For x=</w:t>
      </w:r>
      <w:r>
        <w:rPr>
          <w:rFonts w:ascii="Times New Roman" w:eastAsiaTheme="minorEastAsia" w:hAnsi="Times New Roman" w:cs="Times New Roman"/>
          <w:sz w:val="24"/>
          <w:szCs w:val="24"/>
        </w:rPr>
        <w:t xml:space="preserve"> </w:t>
      </w:r>
      <w:r w:rsidR="00A64296" w:rsidRPr="00DB6EA1">
        <w:rPr>
          <w:rFonts w:ascii="Times New Roman" w:eastAsiaTheme="minorEastAsia" w:hAnsi="Times New Roman" w:cs="Times New Roman"/>
          <w:sz w:val="24"/>
          <w:szCs w:val="24"/>
        </w:rPr>
        <w:t>0.2 to 0.70</w:t>
      </w:r>
      <w:r w:rsidR="004170CD">
        <w:rPr>
          <w:rFonts w:ascii="Times New Roman" w:eastAsiaTheme="minorEastAsia" w:hAnsi="Times New Roman" w:cs="Times New Roman"/>
          <w:sz w:val="24"/>
          <w:szCs w:val="24"/>
        </w:rPr>
        <w:t>,</w:t>
      </w:r>
      <w:r w:rsidR="00A64296" w:rsidRPr="00DB6EA1">
        <w:rPr>
          <w:rFonts w:ascii="Times New Roman" w:eastAsiaTheme="minorEastAsia" w:hAnsi="Times New Roman" w:cs="Times New Roman"/>
          <w:sz w:val="24"/>
          <w:szCs w:val="24"/>
        </w:rPr>
        <w:t xml:space="preserve"> the grain size is 41.72 nm </w:t>
      </w:r>
      <w:r w:rsidR="00DB6EA1" w:rsidRPr="00DB6EA1">
        <w:rPr>
          <w:rFonts w:ascii="Times New Roman" w:eastAsiaTheme="minorEastAsia" w:hAnsi="Times New Roman" w:cs="Times New Roman"/>
          <w:sz w:val="24"/>
          <w:szCs w:val="24"/>
        </w:rPr>
        <w:t>indicating</w:t>
      </w:r>
      <w:r w:rsidR="00A64296" w:rsidRPr="00DB6EA1">
        <w:rPr>
          <w:rFonts w:ascii="Times New Roman" w:eastAsiaTheme="minorEastAsia" w:hAnsi="Times New Roman" w:cs="Times New Roman"/>
          <w:sz w:val="24"/>
          <w:szCs w:val="24"/>
        </w:rPr>
        <w:t xml:space="preserve"> that the grain </w:t>
      </w:r>
      <w:r w:rsidR="00670AC7" w:rsidRPr="00DB6EA1">
        <w:rPr>
          <w:rFonts w:ascii="Times New Roman" w:eastAsiaTheme="minorEastAsia" w:hAnsi="Times New Roman" w:cs="Times New Roman"/>
          <w:sz w:val="24"/>
          <w:szCs w:val="24"/>
        </w:rPr>
        <w:t>size is</w:t>
      </w:r>
      <w:r w:rsidR="00A64296" w:rsidRPr="00DB6EA1">
        <w:rPr>
          <w:rFonts w:ascii="Times New Roman" w:eastAsiaTheme="minorEastAsia" w:hAnsi="Times New Roman" w:cs="Times New Roman"/>
          <w:sz w:val="24"/>
          <w:szCs w:val="24"/>
        </w:rPr>
        <w:t xml:space="preserve"> almost independent of doping. The SEM results indicate a variation of grain size from 2.18 to 5.15 µm for the undoped ZnO to x=</w:t>
      </w:r>
      <w:r>
        <w:rPr>
          <w:rFonts w:ascii="Times New Roman" w:eastAsiaTheme="minorEastAsia" w:hAnsi="Times New Roman" w:cs="Times New Roman"/>
          <w:sz w:val="24"/>
          <w:szCs w:val="24"/>
        </w:rPr>
        <w:t xml:space="preserve"> </w:t>
      </w:r>
      <w:r w:rsidR="00670AC7" w:rsidRPr="00DB6EA1">
        <w:rPr>
          <w:rFonts w:ascii="Times New Roman" w:eastAsiaTheme="minorEastAsia" w:hAnsi="Times New Roman" w:cs="Times New Roman"/>
          <w:sz w:val="24"/>
          <w:szCs w:val="24"/>
        </w:rPr>
        <w:t>0.50, which</w:t>
      </w:r>
      <w:r w:rsidR="00670AC7">
        <w:rPr>
          <w:rFonts w:ascii="Times New Roman" w:eastAsiaTheme="minorEastAsia" w:hAnsi="Times New Roman" w:cs="Times New Roman"/>
          <w:sz w:val="24"/>
          <w:szCs w:val="24"/>
        </w:rPr>
        <w:t xml:space="preserve"> </w:t>
      </w:r>
      <w:r w:rsidR="00670AC7" w:rsidRPr="00DB6EA1">
        <w:rPr>
          <w:rFonts w:ascii="Times New Roman" w:eastAsiaTheme="minorEastAsia" w:hAnsi="Times New Roman" w:cs="Times New Roman"/>
          <w:sz w:val="24"/>
          <w:szCs w:val="24"/>
        </w:rPr>
        <w:t>shows</w:t>
      </w:r>
      <w:r w:rsidR="00A64296" w:rsidRPr="00DB6EA1">
        <w:rPr>
          <w:rFonts w:ascii="Times New Roman" w:eastAsiaTheme="minorEastAsia" w:hAnsi="Times New Roman" w:cs="Times New Roman"/>
          <w:sz w:val="24"/>
          <w:szCs w:val="24"/>
        </w:rPr>
        <w:t xml:space="preserve"> increase in grain size and reduction in grain boundaries</w:t>
      </w:r>
      <w:r w:rsidR="00D97880" w:rsidRPr="00DB6EA1">
        <w:rPr>
          <w:rFonts w:ascii="Times New Roman" w:eastAsiaTheme="minorEastAsia" w:hAnsi="Times New Roman" w:cs="Times New Roman"/>
          <w:sz w:val="24"/>
          <w:szCs w:val="24"/>
        </w:rPr>
        <w:t xml:space="preserve"> </w:t>
      </w:r>
      <w:r w:rsidR="00A64296" w:rsidRPr="00DB6EA1">
        <w:rPr>
          <w:rFonts w:ascii="Times New Roman" w:eastAsiaTheme="minorEastAsia" w:hAnsi="Times New Roman" w:cs="Times New Roman"/>
          <w:sz w:val="24"/>
          <w:szCs w:val="24"/>
        </w:rPr>
        <w:t xml:space="preserve">as doping </w:t>
      </w:r>
      <w:r w:rsidR="00DB6EA1" w:rsidRPr="00DB6EA1">
        <w:rPr>
          <w:rFonts w:ascii="Times New Roman" w:eastAsiaTheme="minorEastAsia" w:hAnsi="Times New Roman" w:cs="Times New Roman"/>
          <w:sz w:val="24"/>
          <w:szCs w:val="24"/>
        </w:rPr>
        <w:t>increases</w:t>
      </w:r>
      <w:r w:rsidR="00A64296" w:rsidRPr="00DB6EA1">
        <w:rPr>
          <w:rFonts w:ascii="Times New Roman" w:eastAsiaTheme="minorEastAsia" w:hAnsi="Times New Roman" w:cs="Times New Roman"/>
          <w:sz w:val="24"/>
          <w:szCs w:val="24"/>
        </w:rPr>
        <w:t xml:space="preserve">. </w:t>
      </w:r>
      <w:r w:rsidR="00EF5FAF">
        <w:rPr>
          <w:rFonts w:ascii="Times New Roman" w:eastAsiaTheme="minorEastAsia" w:hAnsi="Times New Roman" w:cs="Times New Roman"/>
          <w:sz w:val="24"/>
          <w:szCs w:val="24"/>
        </w:rPr>
        <w:t xml:space="preserve">The </w:t>
      </w:r>
      <w:r w:rsidR="00EF5FAF" w:rsidRPr="00DB6EA1">
        <w:rPr>
          <w:rFonts w:ascii="Times New Roman" w:eastAsiaTheme="minorEastAsia" w:hAnsi="Times New Roman" w:cs="Times New Roman"/>
          <w:sz w:val="24"/>
          <w:szCs w:val="24"/>
        </w:rPr>
        <w:t>results</w:t>
      </w:r>
      <w:r w:rsidR="00EF5FAF">
        <w:rPr>
          <w:rFonts w:ascii="Times New Roman" w:eastAsiaTheme="minorEastAsia" w:hAnsi="Times New Roman" w:cs="Times New Roman"/>
          <w:sz w:val="24"/>
          <w:szCs w:val="24"/>
        </w:rPr>
        <w:t xml:space="preserve"> show that </w:t>
      </w:r>
      <w:r w:rsidR="00EF5FAF" w:rsidRPr="00DB6EA1">
        <w:rPr>
          <w:rFonts w:ascii="Times New Roman" w:eastAsiaTheme="minorEastAsia" w:hAnsi="Times New Roman" w:cs="Times New Roman"/>
          <w:sz w:val="24"/>
          <w:szCs w:val="24"/>
        </w:rPr>
        <w:t>x = 0.50</w:t>
      </w:r>
      <w:r w:rsidR="00EF5FAF">
        <w:rPr>
          <w:rFonts w:ascii="Times New Roman" w:eastAsiaTheme="minorEastAsia" w:hAnsi="Times New Roman" w:cs="Times New Roman"/>
          <w:sz w:val="24"/>
          <w:szCs w:val="24"/>
        </w:rPr>
        <w:t xml:space="preserve"> </w:t>
      </w:r>
      <w:r w:rsidR="00EF5FAF" w:rsidRPr="00DB6EA1">
        <w:rPr>
          <w:rFonts w:ascii="Times New Roman" w:eastAsiaTheme="minorEastAsia" w:hAnsi="Times New Roman" w:cs="Times New Roman"/>
          <w:sz w:val="24"/>
          <w:szCs w:val="24"/>
        </w:rPr>
        <w:t>has the highest grain size</w:t>
      </w:r>
      <w:r w:rsidR="00BC11C6">
        <w:rPr>
          <w:rFonts w:ascii="Times New Roman" w:eastAsiaTheme="minorEastAsia" w:hAnsi="Times New Roman" w:cs="Times New Roman"/>
          <w:sz w:val="24"/>
          <w:szCs w:val="24"/>
        </w:rPr>
        <w:t xml:space="preserve">, </w:t>
      </w:r>
      <w:r w:rsidR="00155AA4">
        <w:rPr>
          <w:rFonts w:ascii="Times New Roman" w:eastAsiaTheme="minorEastAsia" w:hAnsi="Times New Roman" w:cs="Times New Roman"/>
          <w:sz w:val="24"/>
          <w:szCs w:val="24"/>
        </w:rPr>
        <w:t xml:space="preserve">highest transition temperature and </w:t>
      </w:r>
      <w:r w:rsidR="00BC11C6">
        <w:rPr>
          <w:rFonts w:ascii="Times New Roman" w:eastAsiaTheme="minorEastAsia" w:hAnsi="Times New Roman" w:cs="Times New Roman"/>
          <w:sz w:val="24"/>
          <w:szCs w:val="24"/>
        </w:rPr>
        <w:t xml:space="preserve">the </w:t>
      </w:r>
      <w:r w:rsidR="00EF5FAF">
        <w:rPr>
          <w:rFonts w:ascii="Times New Roman" w:eastAsiaTheme="minorEastAsia" w:hAnsi="Times New Roman" w:cs="Times New Roman"/>
          <w:sz w:val="24"/>
          <w:szCs w:val="24"/>
        </w:rPr>
        <w:t>marks the solubility limit.</w:t>
      </w:r>
      <w:r w:rsidR="00EF5FAF" w:rsidRPr="00DB6EA1">
        <w:rPr>
          <w:rFonts w:ascii="Times New Roman" w:eastAsiaTheme="minorEastAsia" w:hAnsi="Times New Roman" w:cs="Times New Roman"/>
          <w:sz w:val="24"/>
          <w:szCs w:val="24"/>
        </w:rPr>
        <w:t xml:space="preserve"> </w:t>
      </w:r>
      <w:r w:rsidR="00A64296" w:rsidRPr="00DB6EA1">
        <w:rPr>
          <w:rFonts w:ascii="Times New Roman" w:eastAsiaTheme="minorEastAsia" w:hAnsi="Times New Roman" w:cs="Times New Roman"/>
          <w:sz w:val="24"/>
          <w:szCs w:val="24"/>
        </w:rPr>
        <w:t>DTA results indicate the structural phase trans</w:t>
      </w:r>
      <w:r>
        <w:rPr>
          <w:rFonts w:ascii="Times New Roman" w:eastAsiaTheme="minorEastAsia" w:hAnsi="Times New Roman" w:cs="Times New Roman"/>
          <w:sz w:val="24"/>
          <w:szCs w:val="24"/>
        </w:rPr>
        <w:t xml:space="preserve">ition </w:t>
      </w:r>
      <w:r w:rsidR="00A64296" w:rsidRPr="00DB6EA1">
        <w:rPr>
          <w:rFonts w:ascii="Times New Roman" w:eastAsiaTheme="minorEastAsia" w:hAnsi="Times New Roman" w:cs="Times New Roman"/>
          <w:sz w:val="24"/>
          <w:szCs w:val="24"/>
        </w:rPr>
        <w:t xml:space="preserve">temperature of the doped </w:t>
      </w:r>
      <w:r w:rsidR="00670AC7" w:rsidRPr="00DB6EA1">
        <w:rPr>
          <w:rFonts w:ascii="Times New Roman" w:eastAsiaTheme="minorEastAsia" w:hAnsi="Times New Roman" w:cs="Times New Roman"/>
          <w:sz w:val="24"/>
          <w:szCs w:val="24"/>
        </w:rPr>
        <w:t>ZnO ranged</w:t>
      </w:r>
      <w:r w:rsidR="00A64296" w:rsidRPr="00DB6EA1">
        <w:rPr>
          <w:rFonts w:ascii="Times New Roman" w:eastAsiaTheme="minorEastAsia" w:hAnsi="Times New Roman" w:cs="Times New Roman"/>
          <w:sz w:val="24"/>
          <w:szCs w:val="24"/>
        </w:rPr>
        <w:t xml:space="preserve"> from ~371 to ~409 K and increased as the amount of Li increases.</w:t>
      </w:r>
      <w:r>
        <w:rPr>
          <w:rFonts w:ascii="Times New Roman" w:eastAsiaTheme="minorEastAsia" w:hAnsi="Times New Roman" w:cs="Times New Roman"/>
          <w:sz w:val="24"/>
          <w:szCs w:val="24"/>
        </w:rPr>
        <w:t xml:space="preserve"> </w:t>
      </w:r>
      <w:r w:rsidR="00DD70F0">
        <w:rPr>
          <w:rFonts w:ascii="Times New Roman" w:eastAsiaTheme="minorEastAsia" w:hAnsi="Times New Roman" w:cs="Times New Roman"/>
          <w:sz w:val="24"/>
          <w:szCs w:val="24"/>
        </w:rPr>
        <w:t xml:space="preserve">A single arc is observed in all the impedance plots </w:t>
      </w:r>
      <w:r w:rsidR="00155AA4">
        <w:rPr>
          <w:rFonts w:ascii="Times New Roman" w:eastAsiaTheme="minorEastAsia" w:hAnsi="Times New Roman" w:cs="Times New Roman"/>
          <w:sz w:val="24"/>
          <w:szCs w:val="24"/>
        </w:rPr>
        <w:t xml:space="preserve">of the ZnO </w:t>
      </w:r>
      <w:r w:rsidR="00DD70F0">
        <w:rPr>
          <w:rFonts w:ascii="Times New Roman" w:eastAsiaTheme="minorEastAsia" w:hAnsi="Times New Roman" w:cs="Times New Roman"/>
          <w:sz w:val="24"/>
          <w:szCs w:val="24"/>
        </w:rPr>
        <w:t>together with the presence of a relaxation process which is non Debye. The</w:t>
      </w:r>
      <w:r w:rsidR="00671F61">
        <w:rPr>
          <w:rFonts w:ascii="Times New Roman" w:eastAsiaTheme="minorEastAsia" w:hAnsi="Times New Roman" w:cs="Times New Roman"/>
          <w:sz w:val="24"/>
          <w:szCs w:val="24"/>
        </w:rPr>
        <w:t xml:space="preserve"> impedance data s</w:t>
      </w:r>
      <w:r w:rsidR="00DD70F0">
        <w:rPr>
          <w:rFonts w:ascii="Times New Roman" w:eastAsiaTheme="minorEastAsia" w:hAnsi="Times New Roman" w:cs="Times New Roman"/>
          <w:sz w:val="24"/>
          <w:szCs w:val="24"/>
        </w:rPr>
        <w:t xml:space="preserve">how reduced resistance with </w:t>
      </w:r>
      <w:r w:rsidR="00671F61">
        <w:rPr>
          <w:rFonts w:ascii="Times New Roman" w:eastAsiaTheme="minorEastAsia" w:hAnsi="Times New Roman" w:cs="Times New Roman"/>
          <w:sz w:val="24"/>
          <w:szCs w:val="24"/>
        </w:rPr>
        <w:t>increase in lithium content</w:t>
      </w:r>
      <w:r>
        <w:rPr>
          <w:rFonts w:ascii="Times New Roman" w:eastAsiaTheme="minorEastAsia" w:hAnsi="Times New Roman" w:cs="Times New Roman"/>
          <w:sz w:val="24"/>
          <w:szCs w:val="24"/>
        </w:rPr>
        <w:t>.</w:t>
      </w:r>
      <w:r w:rsidR="00DD70F0">
        <w:rPr>
          <w:rFonts w:ascii="Times New Roman" w:eastAsiaTheme="minorEastAsia" w:hAnsi="Times New Roman" w:cs="Times New Roman"/>
          <w:sz w:val="24"/>
          <w:szCs w:val="24"/>
        </w:rPr>
        <w:t xml:space="preserve"> A general increase in dielectric constant with increase in lithium content is observed.</w:t>
      </w:r>
      <w:r>
        <w:rPr>
          <w:rFonts w:ascii="Times New Roman" w:eastAsiaTheme="minorEastAsia" w:hAnsi="Times New Roman" w:cs="Times New Roman"/>
          <w:sz w:val="24"/>
          <w:szCs w:val="24"/>
        </w:rPr>
        <w:t xml:space="preserve"> </w:t>
      </w:r>
    </w:p>
    <w:p w:rsidR="0071650A" w:rsidRPr="00490293" w:rsidRDefault="0071650A" w:rsidP="00671F61">
      <w:pPr>
        <w:spacing w:line="240" w:lineRule="auto"/>
        <w:jc w:val="both"/>
        <w:rPr>
          <w:rFonts w:ascii="Times New Roman" w:hAnsi="Times New Roman" w:cs="Times New Roman"/>
          <w:b/>
        </w:rPr>
      </w:pPr>
      <w:r w:rsidRPr="00557F3A">
        <w:rPr>
          <w:rFonts w:ascii="Times New Roman" w:eastAsiaTheme="minorEastAsia" w:hAnsi="Times New Roman" w:cs="Times New Roman"/>
          <w:b/>
          <w:i/>
          <w:sz w:val="24"/>
          <w:szCs w:val="24"/>
        </w:rPr>
        <w:t>Keywords</w:t>
      </w:r>
      <w:r w:rsidRPr="0071650A">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 xml:space="preserve"> ZnO; phase transition; structure; impedance; </w:t>
      </w:r>
      <w:r w:rsidR="00DD70F0">
        <w:rPr>
          <w:rFonts w:ascii="Times New Roman" w:eastAsiaTheme="minorEastAsia" w:hAnsi="Times New Roman" w:cs="Times New Roman"/>
          <w:sz w:val="24"/>
          <w:szCs w:val="24"/>
        </w:rPr>
        <w:t>microstructure.</w:t>
      </w:r>
    </w:p>
    <w:p w:rsidR="00A570A8" w:rsidRPr="005F6113" w:rsidRDefault="00A570A8" w:rsidP="005F6113">
      <w:pPr>
        <w:pStyle w:val="ListParagraph"/>
        <w:numPr>
          <w:ilvl w:val="0"/>
          <w:numId w:val="1"/>
        </w:numPr>
        <w:rPr>
          <w:rFonts w:ascii="Times New Roman" w:hAnsi="Times New Roman" w:cs="Times New Roman"/>
          <w:b/>
        </w:rPr>
      </w:pPr>
      <w:r w:rsidRPr="005F6113">
        <w:rPr>
          <w:rFonts w:ascii="Times New Roman" w:hAnsi="Times New Roman" w:cs="Times New Roman"/>
          <w:b/>
        </w:rPr>
        <w:t>Introduction</w:t>
      </w:r>
    </w:p>
    <w:p w:rsidR="00AD717D" w:rsidRDefault="00A570A8" w:rsidP="00F64737">
      <w:pPr>
        <w:spacing w:line="48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Ther</w:t>
      </w:r>
      <w:r w:rsidR="00F64737" w:rsidRPr="00490293">
        <w:rPr>
          <w:rFonts w:ascii="Times New Roman" w:eastAsiaTheme="minorEastAsia" w:hAnsi="Times New Roman" w:cs="Times New Roman"/>
          <w:sz w:val="24"/>
          <w:szCs w:val="24"/>
        </w:rPr>
        <w:t>e</w:t>
      </w:r>
      <w:r w:rsidRPr="00490293">
        <w:rPr>
          <w:rFonts w:ascii="Times New Roman" w:eastAsiaTheme="minorEastAsia" w:hAnsi="Times New Roman" w:cs="Times New Roman"/>
          <w:sz w:val="24"/>
          <w:szCs w:val="24"/>
        </w:rPr>
        <w:t xml:space="preserve"> has been renewed interest in research o</w:t>
      </w:r>
      <w:r w:rsidR="00BB337F" w:rsidRPr="00490293">
        <w:rPr>
          <w:rFonts w:ascii="Times New Roman" w:eastAsiaTheme="minorEastAsia" w:hAnsi="Times New Roman" w:cs="Times New Roman"/>
          <w:sz w:val="24"/>
          <w:szCs w:val="24"/>
        </w:rPr>
        <w:t>n</w:t>
      </w:r>
      <w:r w:rsidRPr="00490293">
        <w:rPr>
          <w:rFonts w:ascii="Times New Roman" w:eastAsiaTheme="minorEastAsia" w:hAnsi="Times New Roman" w:cs="Times New Roman"/>
          <w:sz w:val="24"/>
          <w:szCs w:val="24"/>
        </w:rPr>
        <w:t xml:space="preserve"> ZnO films as  transparent conducting coating material</w:t>
      </w:r>
      <w:r w:rsidR="00155AA4">
        <w:rPr>
          <w:rFonts w:ascii="Times New Roman" w:eastAsiaTheme="minorEastAsia" w:hAnsi="Times New Roman" w:cs="Times New Roman"/>
          <w:sz w:val="24"/>
          <w:szCs w:val="24"/>
        </w:rPr>
        <w:t>s</w:t>
      </w:r>
      <w:r w:rsidRPr="00490293">
        <w:rPr>
          <w:rFonts w:ascii="Times New Roman" w:eastAsiaTheme="minorEastAsia" w:hAnsi="Times New Roman" w:cs="Times New Roman"/>
          <w:sz w:val="24"/>
          <w:szCs w:val="24"/>
        </w:rPr>
        <w:t xml:space="preserve"> due to their low  </w:t>
      </w:r>
      <w:r w:rsidR="008E5915">
        <w:rPr>
          <w:rFonts w:ascii="Times New Roman" w:eastAsiaTheme="minorEastAsia" w:hAnsi="Times New Roman" w:cs="Times New Roman"/>
          <w:sz w:val="24"/>
          <w:szCs w:val="24"/>
        </w:rPr>
        <w:t>c</w:t>
      </w:r>
      <w:r w:rsidRPr="00490293">
        <w:rPr>
          <w:rFonts w:ascii="Times New Roman" w:eastAsiaTheme="minorEastAsia" w:hAnsi="Times New Roman" w:cs="Times New Roman"/>
          <w:sz w:val="24"/>
          <w:szCs w:val="24"/>
        </w:rPr>
        <w:t>ost</w:t>
      </w:r>
      <w:r w:rsidR="00155AA4">
        <w:rPr>
          <w:rFonts w:ascii="Times New Roman" w:eastAsiaTheme="minorEastAsia" w:hAnsi="Times New Roman" w:cs="Times New Roman"/>
          <w:sz w:val="24"/>
          <w:szCs w:val="24"/>
        </w:rPr>
        <w:t xml:space="preserve"> and</w:t>
      </w:r>
      <w:r w:rsidRPr="00490293">
        <w:rPr>
          <w:rFonts w:ascii="Times New Roman" w:eastAsiaTheme="minorEastAsia" w:hAnsi="Times New Roman" w:cs="Times New Roman"/>
          <w:sz w:val="24"/>
          <w:szCs w:val="24"/>
        </w:rPr>
        <w:t xml:space="preserve"> resistivity, high transparency in the visible region</w:t>
      </w:r>
      <w:r w:rsidR="009C6F67">
        <w:rPr>
          <w:rFonts w:ascii="Times New Roman" w:eastAsiaTheme="minorEastAsia" w:hAnsi="Times New Roman" w:cs="Times New Roman"/>
          <w:sz w:val="24"/>
          <w:szCs w:val="24"/>
        </w:rPr>
        <w:t xml:space="preserve"> and </w:t>
      </w:r>
      <w:r w:rsidR="00AF64F8">
        <w:rPr>
          <w:rFonts w:ascii="Times New Roman" w:eastAsiaTheme="minorEastAsia" w:hAnsi="Times New Roman" w:cs="Times New Roman"/>
          <w:sz w:val="24"/>
          <w:szCs w:val="24"/>
        </w:rPr>
        <w:t xml:space="preserve"> </w:t>
      </w:r>
      <w:r w:rsidRPr="00490293">
        <w:rPr>
          <w:rFonts w:ascii="Times New Roman" w:eastAsiaTheme="minorEastAsia" w:hAnsi="Times New Roman" w:cs="Times New Roman"/>
          <w:sz w:val="24"/>
          <w:szCs w:val="24"/>
        </w:rPr>
        <w:t xml:space="preserve">high light trapping properties </w:t>
      </w:r>
      <w:r w:rsidR="004D3A13">
        <w:rPr>
          <w:rFonts w:ascii="Times New Roman" w:eastAsiaTheme="minorEastAsia" w:hAnsi="Times New Roman" w:cs="Times New Roman"/>
          <w:sz w:val="24"/>
          <w:szCs w:val="24"/>
        </w:rPr>
        <w:t>(</w:t>
      </w:r>
      <w:r w:rsidR="004D4666">
        <w:rPr>
          <w:rFonts w:ascii="Times New Roman" w:eastAsiaTheme="minorEastAsia" w:hAnsi="Times New Roman" w:cs="Times New Roman"/>
          <w:sz w:val="24"/>
          <w:szCs w:val="24"/>
        </w:rPr>
        <w:t>Bilgin, 2009</w:t>
      </w:r>
      <w:r w:rsidR="004D3A13">
        <w:rPr>
          <w:rFonts w:ascii="Times New Roman" w:eastAsiaTheme="minorEastAsia" w:hAnsi="Times New Roman" w:cs="Times New Roman"/>
          <w:sz w:val="24"/>
          <w:szCs w:val="24"/>
        </w:rPr>
        <w:t>)</w:t>
      </w:r>
      <w:r w:rsidRPr="00490293">
        <w:rPr>
          <w:rFonts w:ascii="Times New Roman" w:eastAsiaTheme="minorEastAsia" w:hAnsi="Times New Roman" w:cs="Times New Roman"/>
          <w:sz w:val="24"/>
          <w:szCs w:val="24"/>
        </w:rPr>
        <w:t xml:space="preserve">. </w:t>
      </w:r>
      <w:r w:rsidR="00AD717D">
        <w:rPr>
          <w:rFonts w:ascii="Times New Roman" w:eastAsiaTheme="minorEastAsia" w:hAnsi="Times New Roman" w:cs="Times New Roman"/>
          <w:sz w:val="24"/>
          <w:szCs w:val="24"/>
        </w:rPr>
        <w:t xml:space="preserve">It </w:t>
      </w:r>
      <w:r w:rsidR="002C2D27">
        <w:rPr>
          <w:rFonts w:ascii="Times New Roman" w:eastAsiaTheme="minorEastAsia" w:hAnsi="Times New Roman" w:cs="Times New Roman"/>
          <w:sz w:val="24"/>
          <w:szCs w:val="24"/>
        </w:rPr>
        <w:t>exhibits</w:t>
      </w:r>
      <w:r w:rsidR="00AD717D">
        <w:rPr>
          <w:rFonts w:ascii="Times New Roman" w:eastAsiaTheme="minorEastAsia" w:hAnsi="Times New Roman" w:cs="Times New Roman"/>
          <w:sz w:val="24"/>
          <w:szCs w:val="24"/>
        </w:rPr>
        <w:t xml:space="preserve"> </w:t>
      </w:r>
      <w:r w:rsidRPr="00490293">
        <w:rPr>
          <w:rFonts w:ascii="Times New Roman" w:eastAsiaTheme="minorEastAsia" w:hAnsi="Times New Roman" w:cs="Times New Roman"/>
          <w:sz w:val="24"/>
          <w:szCs w:val="24"/>
        </w:rPr>
        <w:t>properties such as piezoelectricity</w:t>
      </w:r>
      <w:r w:rsidR="00CD70CC" w:rsidRPr="00490293">
        <w:rPr>
          <w:rFonts w:ascii="Times New Roman" w:eastAsiaTheme="minorEastAsia" w:hAnsi="Times New Roman" w:cs="Times New Roman"/>
          <w:sz w:val="24"/>
          <w:szCs w:val="24"/>
        </w:rPr>
        <w:t>,</w:t>
      </w:r>
      <w:r w:rsidR="007321BC" w:rsidRPr="00490293">
        <w:rPr>
          <w:rFonts w:ascii="Times New Roman" w:eastAsiaTheme="minorEastAsia" w:hAnsi="Times New Roman" w:cs="Times New Roman"/>
          <w:sz w:val="24"/>
          <w:szCs w:val="24"/>
        </w:rPr>
        <w:t xml:space="preserve"> strong photoluminescence, high </w:t>
      </w:r>
      <w:r w:rsidR="00490293" w:rsidRPr="00490293">
        <w:rPr>
          <w:rFonts w:ascii="Times New Roman" w:eastAsiaTheme="minorEastAsia" w:hAnsi="Times New Roman" w:cs="Times New Roman"/>
          <w:sz w:val="24"/>
          <w:szCs w:val="24"/>
        </w:rPr>
        <w:t>electron mobility</w:t>
      </w:r>
      <w:r w:rsidR="007321BC" w:rsidRPr="00490293">
        <w:rPr>
          <w:rFonts w:ascii="Times New Roman" w:eastAsiaTheme="minorEastAsia" w:hAnsi="Times New Roman" w:cs="Times New Roman"/>
          <w:sz w:val="24"/>
          <w:szCs w:val="24"/>
        </w:rPr>
        <w:t xml:space="preserve">, thermal conductivity and </w:t>
      </w:r>
      <w:r w:rsidR="00AF64F8">
        <w:rPr>
          <w:rFonts w:ascii="Times New Roman" w:eastAsiaTheme="minorEastAsia" w:hAnsi="Times New Roman" w:cs="Times New Roman"/>
          <w:sz w:val="24"/>
          <w:szCs w:val="24"/>
        </w:rPr>
        <w:t xml:space="preserve">a </w:t>
      </w:r>
      <w:r w:rsidR="00490293" w:rsidRPr="00490293">
        <w:rPr>
          <w:rFonts w:ascii="Times New Roman" w:eastAsiaTheme="minorEastAsia" w:hAnsi="Times New Roman" w:cs="Times New Roman"/>
          <w:sz w:val="24"/>
          <w:szCs w:val="24"/>
        </w:rPr>
        <w:t>wide and</w:t>
      </w:r>
      <w:r w:rsidR="007321BC" w:rsidRPr="00490293">
        <w:rPr>
          <w:rFonts w:ascii="Times New Roman" w:eastAsiaTheme="minorEastAsia" w:hAnsi="Times New Roman" w:cs="Times New Roman"/>
          <w:sz w:val="24"/>
          <w:szCs w:val="24"/>
        </w:rPr>
        <w:t xml:space="preserve"> direct band</w:t>
      </w:r>
      <w:r w:rsidR="00490293">
        <w:rPr>
          <w:rFonts w:ascii="Times New Roman" w:eastAsiaTheme="minorEastAsia" w:hAnsi="Times New Roman" w:cs="Times New Roman"/>
          <w:sz w:val="24"/>
          <w:szCs w:val="24"/>
        </w:rPr>
        <w:t xml:space="preserve"> </w:t>
      </w:r>
      <w:r w:rsidR="007321BC" w:rsidRPr="00490293">
        <w:rPr>
          <w:rFonts w:ascii="Times New Roman" w:eastAsiaTheme="minorEastAsia" w:hAnsi="Times New Roman" w:cs="Times New Roman"/>
          <w:sz w:val="24"/>
          <w:szCs w:val="24"/>
        </w:rPr>
        <w:t xml:space="preserve">gap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Salama, 2009</w:t>
      </w:r>
      <w:r w:rsidR="00CD70CC">
        <w:rPr>
          <w:rFonts w:ascii="Times New Roman" w:eastAsiaTheme="minorEastAsia" w:hAnsi="Times New Roman" w:cs="Times New Roman"/>
          <w:sz w:val="24"/>
          <w:szCs w:val="24"/>
        </w:rPr>
        <w:t>; Janotti</w:t>
      </w:r>
      <w:r w:rsidR="00EE2F05">
        <w:rPr>
          <w:rFonts w:ascii="Times New Roman" w:eastAsiaTheme="minorEastAsia" w:hAnsi="Times New Roman" w:cs="Times New Roman"/>
          <w:sz w:val="24"/>
          <w:szCs w:val="24"/>
        </w:rPr>
        <w:t xml:space="preserve"> and Vande walle, 2009</w:t>
      </w:r>
      <w:r w:rsidR="004D3A13">
        <w:rPr>
          <w:rFonts w:ascii="Times New Roman" w:eastAsiaTheme="minorEastAsia" w:hAnsi="Times New Roman" w:cs="Times New Roman"/>
          <w:sz w:val="24"/>
          <w:szCs w:val="24"/>
        </w:rPr>
        <w:t>)</w:t>
      </w:r>
      <w:r w:rsidR="007321BC" w:rsidRPr="00490293">
        <w:rPr>
          <w:rFonts w:ascii="Times New Roman" w:eastAsiaTheme="minorEastAsia" w:hAnsi="Times New Roman" w:cs="Times New Roman"/>
          <w:sz w:val="24"/>
          <w:szCs w:val="24"/>
        </w:rPr>
        <w:t xml:space="preserve">. </w:t>
      </w:r>
    </w:p>
    <w:p w:rsidR="00EF41C7" w:rsidRPr="00490293" w:rsidRDefault="00AF64F8"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ZnO</w:t>
      </w:r>
      <w:r w:rsidR="00FC39A4">
        <w:rPr>
          <w:rFonts w:ascii="Times New Roman" w:eastAsiaTheme="minorEastAsia" w:hAnsi="Times New Roman" w:cs="Times New Roman"/>
          <w:sz w:val="24"/>
          <w:szCs w:val="24"/>
        </w:rPr>
        <w:t xml:space="preserve"> </w:t>
      </w:r>
      <w:r w:rsidR="002D21E9" w:rsidRPr="00490293">
        <w:rPr>
          <w:rFonts w:ascii="Times New Roman" w:eastAsiaTheme="minorEastAsia" w:hAnsi="Times New Roman" w:cs="Times New Roman"/>
          <w:sz w:val="24"/>
          <w:szCs w:val="24"/>
        </w:rPr>
        <w:t>is an intrinsic semiconductor with band gap of 3.2 eV at room temperature</w:t>
      </w:r>
      <w:r w:rsidR="002C2D27">
        <w:rPr>
          <w:rFonts w:ascii="Times New Roman" w:eastAsiaTheme="minorEastAsia" w:hAnsi="Times New Roman" w:cs="Times New Roman"/>
          <w:sz w:val="24"/>
          <w:szCs w:val="24"/>
        </w:rPr>
        <w:t xml:space="preserve"> and</w:t>
      </w:r>
      <w:r w:rsidR="002D21E9" w:rsidRPr="00490293">
        <w:rPr>
          <w:rFonts w:ascii="Times New Roman" w:eastAsiaTheme="minorEastAsia" w:hAnsi="Times New Roman" w:cs="Times New Roman"/>
          <w:sz w:val="24"/>
          <w:szCs w:val="24"/>
        </w:rPr>
        <w:t xml:space="preserve"> crystallizes in </w:t>
      </w:r>
      <w:r w:rsidR="002C2D27">
        <w:rPr>
          <w:rFonts w:ascii="Times New Roman" w:eastAsiaTheme="minorEastAsia" w:hAnsi="Times New Roman" w:cs="Times New Roman"/>
          <w:sz w:val="24"/>
          <w:szCs w:val="24"/>
        </w:rPr>
        <w:t xml:space="preserve">the </w:t>
      </w:r>
      <w:r w:rsidR="002D21E9" w:rsidRPr="00490293">
        <w:rPr>
          <w:rFonts w:ascii="Times New Roman" w:eastAsiaTheme="minorEastAsia" w:hAnsi="Times New Roman" w:cs="Times New Roman"/>
          <w:sz w:val="24"/>
          <w:szCs w:val="24"/>
        </w:rPr>
        <w:t xml:space="preserve">hexagonal </w:t>
      </w:r>
      <w:r w:rsidR="00CD70CC">
        <w:rPr>
          <w:rFonts w:ascii="Times New Roman" w:eastAsiaTheme="minorEastAsia" w:hAnsi="Times New Roman" w:cs="Times New Roman"/>
          <w:sz w:val="24"/>
          <w:szCs w:val="24"/>
        </w:rPr>
        <w:t>w</w:t>
      </w:r>
      <w:r w:rsidR="002D21E9" w:rsidRPr="00490293">
        <w:rPr>
          <w:rFonts w:ascii="Times New Roman" w:eastAsiaTheme="minorEastAsia" w:hAnsi="Times New Roman" w:cs="Times New Roman"/>
          <w:sz w:val="24"/>
          <w:szCs w:val="24"/>
        </w:rPr>
        <w:t>ur</w:t>
      </w:r>
      <w:r w:rsidR="00CD70CC">
        <w:rPr>
          <w:rFonts w:ascii="Times New Roman" w:eastAsiaTheme="minorEastAsia" w:hAnsi="Times New Roman" w:cs="Times New Roman"/>
          <w:sz w:val="24"/>
          <w:szCs w:val="24"/>
        </w:rPr>
        <w:t>t</w:t>
      </w:r>
      <w:r w:rsidR="002D21E9" w:rsidRPr="00490293">
        <w:rPr>
          <w:rFonts w:ascii="Times New Roman" w:eastAsiaTheme="minorEastAsia" w:hAnsi="Times New Roman" w:cs="Times New Roman"/>
          <w:sz w:val="24"/>
          <w:szCs w:val="24"/>
        </w:rPr>
        <w:t xml:space="preserve">zite lattice </w:t>
      </w:r>
      <w:r w:rsidR="007321BC" w:rsidRPr="00490293">
        <w:rPr>
          <w:rFonts w:ascii="Times New Roman" w:eastAsiaTheme="minorEastAsia" w:hAnsi="Times New Roman" w:cs="Times New Roman"/>
          <w:sz w:val="24"/>
          <w:szCs w:val="24"/>
        </w:rPr>
        <w:t xml:space="preserve">with </w:t>
      </w:r>
      <w:r w:rsidR="002D21E9" w:rsidRPr="00490293">
        <w:rPr>
          <w:rFonts w:ascii="Times New Roman" w:eastAsiaTheme="minorEastAsia" w:hAnsi="Times New Roman" w:cs="Times New Roman"/>
          <w:sz w:val="24"/>
          <w:szCs w:val="24"/>
        </w:rPr>
        <w:t xml:space="preserve">space group </w:t>
      </w:r>
      <w:r w:rsidR="002D21E9" w:rsidRPr="00490293">
        <w:rPr>
          <w:rFonts w:ascii="Times New Roman" w:eastAsiaTheme="minorEastAsia" w:hAnsi="Times New Roman" w:cs="Times New Roman"/>
          <w:i/>
          <w:sz w:val="24"/>
          <w:szCs w:val="24"/>
        </w:rPr>
        <w:t>Pb</w:t>
      </w:r>
      <w:r w:rsidR="002D21E9" w:rsidRPr="00490293">
        <w:rPr>
          <w:rFonts w:ascii="Times New Roman" w:eastAsiaTheme="minorEastAsia" w:hAnsi="Times New Roman" w:cs="Times New Roman"/>
          <w:i/>
          <w:sz w:val="24"/>
          <w:szCs w:val="24"/>
          <w:vertAlign w:val="subscript"/>
        </w:rPr>
        <w:t>3</w:t>
      </w:r>
      <w:r w:rsidR="002D21E9" w:rsidRPr="00490293">
        <w:rPr>
          <w:rFonts w:ascii="Times New Roman" w:eastAsiaTheme="minorEastAsia" w:hAnsi="Times New Roman" w:cs="Times New Roman"/>
          <w:i/>
          <w:sz w:val="24"/>
          <w:szCs w:val="24"/>
        </w:rPr>
        <w:t>mc</w:t>
      </w:r>
      <w:r w:rsidR="002D21E9" w:rsidRPr="00490293">
        <w:rPr>
          <w:rFonts w:ascii="Times New Roman" w:eastAsiaTheme="minorEastAsia" w:hAnsi="Times New Roman" w:cs="Times New Roman"/>
          <w:sz w:val="24"/>
          <w:szCs w:val="24"/>
        </w:rPr>
        <w:t xml:space="preserve">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Bilgin, 2009</w:t>
      </w:r>
      <w:r w:rsidR="00CD70CC">
        <w:rPr>
          <w:rFonts w:ascii="Times New Roman" w:eastAsiaTheme="minorEastAsia" w:hAnsi="Times New Roman" w:cs="Times New Roman"/>
          <w:sz w:val="24"/>
          <w:szCs w:val="24"/>
        </w:rPr>
        <w:t>; Singh</w:t>
      </w:r>
      <w:r w:rsidR="00EE2F05">
        <w:rPr>
          <w:rFonts w:ascii="Times New Roman" w:eastAsiaTheme="minorEastAsia" w:hAnsi="Times New Roman" w:cs="Times New Roman"/>
          <w:sz w:val="24"/>
          <w:szCs w:val="24"/>
        </w:rPr>
        <w:t xml:space="preserve"> </w:t>
      </w:r>
      <w:r w:rsidR="00EE2F05" w:rsidRPr="00EE2F05">
        <w:rPr>
          <w:rFonts w:ascii="Times New Roman" w:eastAsiaTheme="minorEastAsia" w:hAnsi="Times New Roman" w:cs="Times New Roman"/>
          <w:i/>
          <w:sz w:val="24"/>
          <w:szCs w:val="24"/>
        </w:rPr>
        <w:t>et al</w:t>
      </w:r>
      <w:r w:rsidR="00CD70CC">
        <w:rPr>
          <w:rFonts w:ascii="Times New Roman" w:eastAsiaTheme="minorEastAsia" w:hAnsi="Times New Roman" w:cs="Times New Roman"/>
          <w:sz w:val="24"/>
          <w:szCs w:val="24"/>
        </w:rPr>
        <w:t>, 2007</w:t>
      </w:r>
      <w:r w:rsidR="004D3A13">
        <w:rPr>
          <w:rFonts w:ascii="Times New Roman" w:eastAsiaTheme="minorEastAsia" w:hAnsi="Times New Roman" w:cs="Times New Roman"/>
          <w:sz w:val="24"/>
          <w:szCs w:val="24"/>
        </w:rPr>
        <w:t>)</w:t>
      </w:r>
      <w:r w:rsidR="009C6F67">
        <w:rPr>
          <w:rFonts w:ascii="Times New Roman" w:eastAsiaTheme="minorEastAsia" w:hAnsi="Times New Roman" w:cs="Times New Roman"/>
          <w:sz w:val="24"/>
          <w:szCs w:val="24"/>
        </w:rPr>
        <w:t xml:space="preserve">. It </w:t>
      </w:r>
      <w:r w:rsidR="00AD717D">
        <w:rPr>
          <w:rFonts w:ascii="Times New Roman" w:eastAsiaTheme="minorEastAsia" w:hAnsi="Times New Roman" w:cs="Times New Roman"/>
          <w:sz w:val="24"/>
          <w:szCs w:val="24"/>
        </w:rPr>
        <w:t xml:space="preserve"> </w:t>
      </w:r>
      <w:r w:rsidR="002C2D27">
        <w:rPr>
          <w:rFonts w:ascii="Times New Roman" w:eastAsiaTheme="minorEastAsia" w:hAnsi="Times New Roman" w:cs="Times New Roman"/>
          <w:sz w:val="24"/>
          <w:szCs w:val="24"/>
        </w:rPr>
        <w:t>is</w:t>
      </w:r>
      <w:r w:rsidR="00AD717D">
        <w:rPr>
          <w:rFonts w:ascii="Times New Roman" w:eastAsiaTheme="minorEastAsia" w:hAnsi="Times New Roman" w:cs="Times New Roman"/>
          <w:sz w:val="24"/>
          <w:szCs w:val="24"/>
        </w:rPr>
        <w:t xml:space="preserve"> </w:t>
      </w:r>
      <w:r w:rsidR="00EF41C7" w:rsidRPr="00490293">
        <w:rPr>
          <w:rFonts w:ascii="Times New Roman" w:eastAsiaTheme="minorEastAsia" w:hAnsi="Times New Roman" w:cs="Times New Roman"/>
          <w:sz w:val="24"/>
          <w:szCs w:val="24"/>
        </w:rPr>
        <w:t>generally n</w:t>
      </w:r>
      <w:r w:rsidR="00D23793" w:rsidRPr="00490293">
        <w:rPr>
          <w:rFonts w:ascii="Times New Roman" w:eastAsiaTheme="minorEastAsia" w:hAnsi="Times New Roman" w:cs="Times New Roman"/>
          <w:sz w:val="24"/>
          <w:szCs w:val="24"/>
        </w:rPr>
        <w:t>-</w:t>
      </w:r>
      <w:r w:rsidR="00EF41C7" w:rsidRPr="00490293">
        <w:rPr>
          <w:rFonts w:ascii="Times New Roman" w:eastAsiaTheme="minorEastAsia" w:hAnsi="Times New Roman" w:cs="Times New Roman"/>
          <w:sz w:val="24"/>
          <w:szCs w:val="24"/>
        </w:rPr>
        <w:t xml:space="preserve">type due to native defects created during its preparation </w:t>
      </w:r>
      <w:r w:rsidR="002C2D27">
        <w:rPr>
          <w:rFonts w:ascii="Times New Roman" w:eastAsiaTheme="minorEastAsia" w:hAnsi="Times New Roman" w:cs="Times New Roman"/>
          <w:sz w:val="24"/>
          <w:szCs w:val="24"/>
        </w:rPr>
        <w:t xml:space="preserve">which have been </w:t>
      </w:r>
      <w:r w:rsidR="00EF41C7" w:rsidRPr="00490293">
        <w:rPr>
          <w:rFonts w:ascii="Times New Roman" w:eastAsiaTheme="minorEastAsia" w:hAnsi="Times New Roman" w:cs="Times New Roman"/>
          <w:sz w:val="24"/>
          <w:szCs w:val="24"/>
        </w:rPr>
        <w:t>attributed to exces</w:t>
      </w:r>
      <w:r w:rsidR="00D23793" w:rsidRPr="00490293">
        <w:rPr>
          <w:rFonts w:ascii="Times New Roman" w:eastAsiaTheme="minorEastAsia" w:hAnsi="Times New Roman" w:cs="Times New Roman"/>
          <w:sz w:val="24"/>
          <w:szCs w:val="24"/>
        </w:rPr>
        <w:t>s</w:t>
      </w:r>
      <w:r w:rsidR="00EF41C7" w:rsidRPr="00490293">
        <w:rPr>
          <w:rFonts w:ascii="Times New Roman" w:eastAsiaTheme="minorEastAsia" w:hAnsi="Times New Roman" w:cs="Times New Roman"/>
          <w:sz w:val="24"/>
          <w:szCs w:val="24"/>
        </w:rPr>
        <w:t xml:space="preserve"> zinc in the interstitial position or oxygen vacancy or both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Bilgin, 2009</w:t>
      </w:r>
      <w:r w:rsidR="004D3A13">
        <w:rPr>
          <w:rFonts w:ascii="Times New Roman" w:eastAsiaTheme="minorEastAsia" w:hAnsi="Times New Roman" w:cs="Times New Roman"/>
          <w:sz w:val="24"/>
          <w:szCs w:val="24"/>
        </w:rPr>
        <w:t>)</w:t>
      </w:r>
      <w:r w:rsidR="00EF41C7" w:rsidRPr="00490293">
        <w:rPr>
          <w:rFonts w:ascii="Times New Roman" w:eastAsiaTheme="minorEastAsia" w:hAnsi="Times New Roman" w:cs="Times New Roman"/>
          <w:sz w:val="24"/>
          <w:szCs w:val="24"/>
        </w:rPr>
        <w:t xml:space="preserve">. Doping ions larger </w:t>
      </w:r>
      <w:r w:rsidR="00EF41C7" w:rsidRPr="00490293">
        <w:rPr>
          <w:rFonts w:ascii="Times New Roman" w:eastAsiaTheme="minorEastAsia" w:hAnsi="Times New Roman" w:cs="Times New Roman"/>
          <w:sz w:val="24"/>
          <w:szCs w:val="24"/>
        </w:rPr>
        <w:lastRenderedPageBreak/>
        <w:t>in size than Zn ions substitutes for Zn sites and may result in the dopants being inserted between Zn and oxygen ion</w:t>
      </w:r>
      <w:r w:rsidR="00490293">
        <w:rPr>
          <w:rFonts w:ascii="Times New Roman" w:eastAsiaTheme="minorEastAsia" w:hAnsi="Times New Roman" w:cs="Times New Roman"/>
          <w:sz w:val="24"/>
          <w:szCs w:val="24"/>
        </w:rPr>
        <w:t>s</w:t>
      </w:r>
      <w:r w:rsidR="00EF41C7" w:rsidRPr="00490293">
        <w:rPr>
          <w:rFonts w:ascii="Times New Roman" w:eastAsiaTheme="minorEastAsia" w:hAnsi="Times New Roman" w:cs="Times New Roman"/>
          <w:sz w:val="24"/>
          <w:szCs w:val="24"/>
        </w:rPr>
        <w:t xml:space="preserve"> because of the small size of the ion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 xml:space="preserve">Jeong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2007</w:t>
      </w:r>
      <w:r w:rsidR="004D3A13">
        <w:rPr>
          <w:rFonts w:ascii="Times New Roman" w:eastAsiaTheme="minorEastAsia" w:hAnsi="Times New Roman" w:cs="Times New Roman"/>
          <w:sz w:val="24"/>
          <w:szCs w:val="24"/>
        </w:rPr>
        <w:t>)</w:t>
      </w:r>
      <w:r w:rsidR="00EF41C7" w:rsidRPr="00490293">
        <w:rPr>
          <w:rFonts w:ascii="Times New Roman" w:eastAsiaTheme="minorEastAsia" w:hAnsi="Times New Roman" w:cs="Times New Roman"/>
          <w:sz w:val="24"/>
          <w:szCs w:val="24"/>
        </w:rPr>
        <w:t>.</w:t>
      </w:r>
      <w:r w:rsidR="00490293">
        <w:rPr>
          <w:rFonts w:ascii="Times New Roman" w:eastAsiaTheme="minorEastAsia" w:hAnsi="Times New Roman" w:cs="Times New Roman"/>
          <w:sz w:val="24"/>
          <w:szCs w:val="24"/>
        </w:rPr>
        <w:t xml:space="preserve"> ZnO </w:t>
      </w:r>
      <w:r w:rsidR="00EF41C7" w:rsidRPr="00490293">
        <w:rPr>
          <w:rFonts w:ascii="Times New Roman" w:eastAsiaTheme="minorEastAsia" w:hAnsi="Times New Roman" w:cs="Times New Roman"/>
          <w:sz w:val="24"/>
          <w:szCs w:val="24"/>
        </w:rPr>
        <w:t xml:space="preserve">has been doped with </w:t>
      </w:r>
      <w:r w:rsidR="00CD70CC">
        <w:rPr>
          <w:rFonts w:ascii="Times New Roman" w:eastAsiaTheme="minorEastAsia" w:hAnsi="Times New Roman" w:cs="Times New Roman"/>
          <w:sz w:val="24"/>
          <w:szCs w:val="24"/>
        </w:rPr>
        <w:t xml:space="preserve">several </w:t>
      </w:r>
      <w:r w:rsidR="00CD70CC" w:rsidRPr="00490293">
        <w:rPr>
          <w:rFonts w:ascii="Times New Roman" w:eastAsiaTheme="minorEastAsia" w:hAnsi="Times New Roman" w:cs="Times New Roman"/>
          <w:sz w:val="24"/>
          <w:szCs w:val="24"/>
        </w:rPr>
        <w:t>dopants</w:t>
      </w:r>
      <w:r w:rsidR="002C2D27">
        <w:rPr>
          <w:rFonts w:ascii="Times New Roman" w:eastAsiaTheme="minorEastAsia" w:hAnsi="Times New Roman" w:cs="Times New Roman"/>
          <w:sz w:val="24"/>
          <w:szCs w:val="24"/>
        </w:rPr>
        <w:t xml:space="preserve"> </w:t>
      </w:r>
      <w:r w:rsidR="00CD70CC">
        <w:rPr>
          <w:rFonts w:ascii="Times New Roman" w:eastAsiaTheme="minorEastAsia" w:hAnsi="Times New Roman" w:cs="Times New Roman"/>
          <w:sz w:val="24"/>
          <w:szCs w:val="24"/>
        </w:rPr>
        <w:t>including Li</w:t>
      </w:r>
      <w:r w:rsidR="00EF41C7" w:rsidRPr="00490293">
        <w:rPr>
          <w:rFonts w:ascii="Times New Roman" w:eastAsiaTheme="minorEastAsia" w:hAnsi="Times New Roman" w:cs="Times New Roman"/>
          <w:sz w:val="24"/>
          <w:szCs w:val="24"/>
        </w:rPr>
        <w:t xml:space="preserve">. </w:t>
      </w:r>
      <w:r w:rsidR="002C5178">
        <w:rPr>
          <w:rFonts w:ascii="Times New Roman" w:eastAsiaTheme="minorEastAsia" w:hAnsi="Times New Roman" w:cs="Times New Roman"/>
          <w:sz w:val="24"/>
          <w:szCs w:val="24"/>
        </w:rPr>
        <w:t>Discrepancies</w:t>
      </w:r>
      <w:r w:rsidR="00490293">
        <w:rPr>
          <w:rFonts w:ascii="Times New Roman" w:eastAsiaTheme="minorEastAsia" w:hAnsi="Times New Roman" w:cs="Times New Roman"/>
          <w:sz w:val="24"/>
          <w:szCs w:val="24"/>
        </w:rPr>
        <w:t xml:space="preserve"> in </w:t>
      </w:r>
      <w:r w:rsidR="00D23793" w:rsidRPr="00490293">
        <w:rPr>
          <w:rFonts w:ascii="Times New Roman" w:eastAsiaTheme="minorEastAsia" w:hAnsi="Times New Roman" w:cs="Times New Roman"/>
          <w:sz w:val="24"/>
          <w:szCs w:val="24"/>
        </w:rPr>
        <w:t>results</w:t>
      </w:r>
      <w:r w:rsidR="00EF41C7" w:rsidRPr="00490293">
        <w:rPr>
          <w:rFonts w:ascii="Times New Roman" w:eastAsiaTheme="minorEastAsia" w:hAnsi="Times New Roman" w:cs="Times New Roman"/>
          <w:sz w:val="24"/>
          <w:szCs w:val="24"/>
        </w:rPr>
        <w:t xml:space="preserve"> have been obtained on several </w:t>
      </w:r>
      <w:r w:rsidR="00B862F6">
        <w:rPr>
          <w:rFonts w:ascii="Times New Roman" w:eastAsiaTheme="minorEastAsia" w:hAnsi="Times New Roman" w:cs="Times New Roman"/>
          <w:sz w:val="24"/>
          <w:szCs w:val="24"/>
        </w:rPr>
        <w:t xml:space="preserve">of its </w:t>
      </w:r>
      <w:r w:rsidR="00EF41C7" w:rsidRPr="00490293">
        <w:rPr>
          <w:rFonts w:ascii="Times New Roman" w:eastAsiaTheme="minorEastAsia" w:hAnsi="Times New Roman" w:cs="Times New Roman"/>
          <w:sz w:val="24"/>
          <w:szCs w:val="24"/>
        </w:rPr>
        <w:t xml:space="preserve">physical properties </w:t>
      </w:r>
      <w:r w:rsidR="00FC39A4">
        <w:rPr>
          <w:rFonts w:ascii="Times New Roman" w:eastAsiaTheme="minorEastAsia" w:hAnsi="Times New Roman" w:cs="Times New Roman"/>
          <w:sz w:val="24"/>
          <w:szCs w:val="24"/>
        </w:rPr>
        <w:t xml:space="preserve">when different </w:t>
      </w:r>
      <w:r w:rsidR="00EF41C7" w:rsidRPr="00490293">
        <w:rPr>
          <w:rFonts w:ascii="Times New Roman" w:eastAsiaTheme="minorEastAsia" w:hAnsi="Times New Roman" w:cs="Times New Roman"/>
          <w:sz w:val="24"/>
          <w:szCs w:val="24"/>
        </w:rPr>
        <w:t xml:space="preserve">dopants </w:t>
      </w:r>
      <w:r w:rsidR="00FC39A4">
        <w:rPr>
          <w:rFonts w:ascii="Times New Roman" w:eastAsiaTheme="minorEastAsia" w:hAnsi="Times New Roman" w:cs="Times New Roman"/>
          <w:sz w:val="24"/>
          <w:szCs w:val="24"/>
        </w:rPr>
        <w:t xml:space="preserve">are </w:t>
      </w:r>
      <w:r w:rsidR="00EF41C7" w:rsidRPr="00490293">
        <w:rPr>
          <w:rFonts w:ascii="Times New Roman" w:eastAsiaTheme="minorEastAsia" w:hAnsi="Times New Roman" w:cs="Times New Roman"/>
          <w:sz w:val="24"/>
          <w:szCs w:val="24"/>
        </w:rPr>
        <w:t xml:space="preserve">used and </w:t>
      </w:r>
      <w:r w:rsidR="00D23793" w:rsidRPr="00490293">
        <w:rPr>
          <w:rFonts w:ascii="Times New Roman" w:eastAsiaTheme="minorEastAsia" w:hAnsi="Times New Roman" w:cs="Times New Roman"/>
          <w:sz w:val="24"/>
          <w:szCs w:val="24"/>
        </w:rPr>
        <w:t xml:space="preserve">even </w:t>
      </w:r>
      <w:r w:rsidR="00B862F6">
        <w:rPr>
          <w:rFonts w:ascii="Times New Roman" w:eastAsiaTheme="minorEastAsia" w:hAnsi="Times New Roman" w:cs="Times New Roman"/>
          <w:sz w:val="24"/>
          <w:szCs w:val="24"/>
        </w:rPr>
        <w:t xml:space="preserve">when </w:t>
      </w:r>
      <w:r w:rsidR="00EF41C7" w:rsidRPr="00490293">
        <w:rPr>
          <w:rFonts w:ascii="Times New Roman" w:eastAsiaTheme="minorEastAsia" w:hAnsi="Times New Roman" w:cs="Times New Roman"/>
          <w:sz w:val="24"/>
          <w:szCs w:val="24"/>
        </w:rPr>
        <w:t xml:space="preserve">in </w:t>
      </w:r>
      <w:r w:rsidR="00D23793" w:rsidRPr="00490293">
        <w:rPr>
          <w:rFonts w:ascii="Times New Roman" w:eastAsiaTheme="minorEastAsia" w:hAnsi="Times New Roman" w:cs="Times New Roman"/>
          <w:sz w:val="24"/>
          <w:szCs w:val="24"/>
        </w:rPr>
        <w:t>its pristine form</w:t>
      </w:r>
      <w:r w:rsidR="00FC39A4">
        <w:rPr>
          <w:rFonts w:ascii="Times New Roman" w:eastAsiaTheme="minorEastAsia" w:hAnsi="Times New Roman" w:cs="Times New Roman"/>
          <w:sz w:val="24"/>
          <w:szCs w:val="24"/>
        </w:rPr>
        <w:t xml:space="preserve">. These </w:t>
      </w:r>
      <w:r w:rsidR="002C2D27">
        <w:rPr>
          <w:rFonts w:ascii="Times New Roman" w:eastAsiaTheme="minorEastAsia" w:hAnsi="Times New Roman" w:cs="Times New Roman"/>
          <w:sz w:val="24"/>
          <w:szCs w:val="24"/>
        </w:rPr>
        <w:t xml:space="preserve">have been reported </w:t>
      </w:r>
      <w:r w:rsidR="00FC39A4">
        <w:rPr>
          <w:rFonts w:ascii="Times New Roman" w:eastAsiaTheme="minorEastAsia" w:hAnsi="Times New Roman" w:cs="Times New Roman"/>
          <w:sz w:val="24"/>
          <w:szCs w:val="24"/>
        </w:rPr>
        <w:t xml:space="preserve">on </w:t>
      </w:r>
      <w:r w:rsidR="00EF41C7" w:rsidRPr="00490293">
        <w:rPr>
          <w:rFonts w:ascii="Times New Roman" w:eastAsiaTheme="minorEastAsia" w:hAnsi="Times New Roman" w:cs="Times New Roman"/>
          <w:sz w:val="24"/>
          <w:szCs w:val="24"/>
        </w:rPr>
        <w:t xml:space="preserve">dielectric anomaly, ferroelectric </w:t>
      </w:r>
      <w:r w:rsidR="00972919" w:rsidRPr="00490293">
        <w:rPr>
          <w:rFonts w:ascii="Times New Roman" w:eastAsiaTheme="minorEastAsia" w:hAnsi="Times New Roman" w:cs="Times New Roman"/>
          <w:sz w:val="24"/>
          <w:szCs w:val="24"/>
        </w:rPr>
        <w:t>transition and</w:t>
      </w:r>
      <w:r w:rsidR="00EF41C7" w:rsidRPr="00490293">
        <w:rPr>
          <w:rFonts w:ascii="Times New Roman" w:eastAsiaTheme="minorEastAsia" w:hAnsi="Times New Roman" w:cs="Times New Roman"/>
          <w:sz w:val="24"/>
          <w:szCs w:val="24"/>
        </w:rPr>
        <w:t xml:space="preserve"> phase transition temperatures</w:t>
      </w:r>
      <w:r w:rsidR="00D23793" w:rsidRPr="00490293">
        <w:rPr>
          <w:rFonts w:ascii="Times New Roman" w:eastAsiaTheme="minorEastAsia" w:hAnsi="Times New Roman" w:cs="Times New Roman"/>
          <w:sz w:val="24"/>
          <w:szCs w:val="24"/>
        </w:rPr>
        <w:t>,</w:t>
      </w:r>
      <w:r w:rsidR="00EF41C7" w:rsidRPr="00490293">
        <w:rPr>
          <w:rFonts w:ascii="Times New Roman" w:eastAsiaTheme="minorEastAsia" w:hAnsi="Times New Roman" w:cs="Times New Roman"/>
          <w:sz w:val="24"/>
          <w:szCs w:val="24"/>
        </w:rPr>
        <w:t xml:space="preserve"> to mention but a few.</w:t>
      </w:r>
      <w:r w:rsidR="000F73F8" w:rsidRPr="00490293">
        <w:rPr>
          <w:rFonts w:ascii="Times New Roman" w:eastAsiaTheme="minorEastAsia" w:hAnsi="Times New Roman" w:cs="Times New Roman"/>
          <w:sz w:val="24"/>
          <w:szCs w:val="24"/>
        </w:rPr>
        <w:t xml:space="preserve"> Theoretical calculations show that group I elements are better dopants than </w:t>
      </w:r>
      <w:r w:rsidR="002C2D27">
        <w:rPr>
          <w:rFonts w:ascii="Times New Roman" w:eastAsiaTheme="minorEastAsia" w:hAnsi="Times New Roman" w:cs="Times New Roman"/>
          <w:sz w:val="24"/>
          <w:szCs w:val="24"/>
        </w:rPr>
        <w:t xml:space="preserve">those of </w:t>
      </w:r>
      <w:r w:rsidR="000F73F8" w:rsidRPr="00490293">
        <w:rPr>
          <w:rFonts w:ascii="Times New Roman" w:eastAsiaTheme="minorEastAsia" w:hAnsi="Times New Roman" w:cs="Times New Roman"/>
          <w:sz w:val="24"/>
          <w:szCs w:val="24"/>
        </w:rPr>
        <w:t>group V  in terms of acceptor levels</w:t>
      </w:r>
      <w:r w:rsidR="00B862F6">
        <w:rPr>
          <w:rFonts w:ascii="Times New Roman" w:eastAsiaTheme="minorEastAsia" w:hAnsi="Times New Roman" w:cs="Times New Roman"/>
          <w:sz w:val="24"/>
          <w:szCs w:val="24"/>
        </w:rPr>
        <w:t xml:space="preserve"> where </w:t>
      </w:r>
      <w:r w:rsidR="002C5178">
        <w:rPr>
          <w:rFonts w:ascii="Times New Roman" w:eastAsiaTheme="minorEastAsia" w:hAnsi="Times New Roman" w:cs="Times New Roman"/>
          <w:sz w:val="24"/>
          <w:szCs w:val="24"/>
        </w:rPr>
        <w:t>energ</w:t>
      </w:r>
      <w:r w:rsidR="00B862F6">
        <w:rPr>
          <w:rFonts w:ascii="Times New Roman" w:eastAsiaTheme="minorEastAsia" w:hAnsi="Times New Roman" w:cs="Times New Roman"/>
          <w:sz w:val="24"/>
          <w:szCs w:val="24"/>
        </w:rPr>
        <w:t xml:space="preserve">ies could be </w:t>
      </w:r>
      <w:r w:rsidR="00FC39A4">
        <w:rPr>
          <w:rFonts w:ascii="Times New Roman" w:eastAsiaTheme="minorEastAsia" w:hAnsi="Times New Roman" w:cs="Times New Roman"/>
          <w:sz w:val="24"/>
          <w:szCs w:val="24"/>
        </w:rPr>
        <w:t xml:space="preserve">up to </w:t>
      </w:r>
      <w:r w:rsidR="002C5178">
        <w:rPr>
          <w:rFonts w:ascii="Times New Roman" w:eastAsiaTheme="minorEastAsia" w:hAnsi="Times New Roman" w:cs="Times New Roman"/>
          <w:sz w:val="24"/>
          <w:szCs w:val="24"/>
        </w:rPr>
        <w:t xml:space="preserve"> </w:t>
      </w:r>
      <w:r w:rsidR="00F64737" w:rsidRPr="00490293">
        <w:rPr>
          <w:rFonts w:ascii="Times New Roman" w:eastAsiaTheme="minorEastAsia" w:hAnsi="Times New Roman" w:cs="Times New Roman"/>
          <w:sz w:val="24"/>
          <w:szCs w:val="24"/>
        </w:rPr>
        <w:t>0.09 eV</w:t>
      </w:r>
      <w:r w:rsidR="000F73F8" w:rsidRPr="00490293">
        <w:rPr>
          <w:rFonts w:ascii="Times New Roman" w:eastAsiaTheme="minorEastAsia" w:hAnsi="Times New Roman" w:cs="Times New Roman"/>
          <w:sz w:val="24"/>
          <w:szCs w:val="24"/>
        </w:rPr>
        <w:t xml:space="preserve"> in the case of Li-substituting Zn, </w:t>
      </w:r>
      <w:r w:rsidR="002C5178">
        <w:rPr>
          <w:rFonts w:ascii="Times New Roman" w:eastAsiaTheme="minorEastAsia" w:hAnsi="Times New Roman" w:cs="Times New Roman"/>
          <w:sz w:val="24"/>
          <w:szCs w:val="24"/>
        </w:rPr>
        <w:t xml:space="preserve">which is </w:t>
      </w:r>
      <w:r w:rsidR="000F73F8" w:rsidRPr="00490293">
        <w:rPr>
          <w:rFonts w:ascii="Times New Roman" w:eastAsiaTheme="minorEastAsia" w:hAnsi="Times New Roman" w:cs="Times New Roman"/>
          <w:sz w:val="24"/>
          <w:szCs w:val="24"/>
        </w:rPr>
        <w:t xml:space="preserve">the shallowest level amongst energy levels of acceptor dopants reported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Salama, 2009</w:t>
      </w:r>
      <w:r w:rsidR="004D3A13">
        <w:rPr>
          <w:rFonts w:ascii="Times New Roman" w:eastAsiaTheme="minorEastAsia" w:hAnsi="Times New Roman" w:cs="Times New Roman"/>
          <w:sz w:val="24"/>
          <w:szCs w:val="24"/>
        </w:rPr>
        <w:t>)</w:t>
      </w:r>
      <w:r w:rsidR="000F73F8" w:rsidRPr="00490293">
        <w:rPr>
          <w:rFonts w:ascii="Times New Roman" w:eastAsiaTheme="minorEastAsia" w:hAnsi="Times New Roman" w:cs="Times New Roman"/>
          <w:sz w:val="24"/>
          <w:szCs w:val="24"/>
        </w:rPr>
        <w:t xml:space="preserve">. </w:t>
      </w:r>
      <w:r w:rsidR="00B862F6">
        <w:rPr>
          <w:rFonts w:ascii="Times New Roman" w:eastAsiaTheme="minorEastAsia" w:hAnsi="Times New Roman" w:cs="Times New Roman"/>
          <w:sz w:val="24"/>
          <w:szCs w:val="24"/>
        </w:rPr>
        <w:t>On the other hand, e</w:t>
      </w:r>
      <w:r w:rsidR="000F73F8" w:rsidRPr="00490293">
        <w:rPr>
          <w:rFonts w:ascii="Times New Roman" w:eastAsiaTheme="minorEastAsia" w:hAnsi="Times New Roman" w:cs="Times New Roman"/>
          <w:sz w:val="24"/>
          <w:szCs w:val="24"/>
        </w:rPr>
        <w:t>xperimentally, 30% of the Zn sites have been found to be occupied by Li in single crystals of ZnO</w:t>
      </w:r>
      <w:r w:rsidR="00F27EE3">
        <w:rPr>
          <w:rFonts w:ascii="Times New Roman" w:eastAsiaTheme="minorEastAsia" w:hAnsi="Times New Roman" w:cs="Times New Roman"/>
          <w:sz w:val="24"/>
          <w:szCs w:val="24"/>
        </w:rPr>
        <w:t xml:space="preserve">, </w:t>
      </w:r>
      <w:r w:rsidR="00B862F6">
        <w:rPr>
          <w:rFonts w:ascii="Times New Roman" w:eastAsiaTheme="minorEastAsia" w:hAnsi="Times New Roman" w:cs="Times New Roman"/>
          <w:sz w:val="24"/>
          <w:szCs w:val="24"/>
        </w:rPr>
        <w:t xml:space="preserve">but </w:t>
      </w:r>
      <w:r w:rsidR="000F73F8" w:rsidRPr="00490293">
        <w:rPr>
          <w:rFonts w:ascii="Times New Roman" w:eastAsiaTheme="minorEastAsia" w:hAnsi="Times New Roman" w:cs="Times New Roman"/>
          <w:sz w:val="24"/>
          <w:szCs w:val="24"/>
        </w:rPr>
        <w:t xml:space="preserve">the substitution is easily followed by </w:t>
      </w:r>
      <w:r w:rsidR="00B23FB2" w:rsidRPr="00490293">
        <w:rPr>
          <w:rFonts w:ascii="Times New Roman" w:eastAsiaTheme="minorEastAsia" w:hAnsi="Times New Roman" w:cs="Times New Roman"/>
          <w:sz w:val="24"/>
          <w:szCs w:val="24"/>
        </w:rPr>
        <w:t xml:space="preserve">the formation of </w:t>
      </w:r>
      <w:r w:rsidR="00F64737" w:rsidRPr="00490293">
        <w:rPr>
          <w:rFonts w:ascii="Times New Roman" w:eastAsiaTheme="minorEastAsia" w:hAnsi="Times New Roman" w:cs="Times New Roman"/>
          <w:sz w:val="24"/>
          <w:szCs w:val="24"/>
        </w:rPr>
        <w:t>interstitial</w:t>
      </w:r>
      <w:r w:rsidR="00B23FB2" w:rsidRPr="00490293">
        <w:rPr>
          <w:rFonts w:ascii="Times New Roman" w:eastAsiaTheme="minorEastAsia" w:hAnsi="Times New Roman" w:cs="Times New Roman"/>
          <w:sz w:val="24"/>
          <w:szCs w:val="24"/>
        </w:rPr>
        <w:t xml:space="preserve"> Li which are most likely to be shallow donors causing p-type doping to be limited by the formation of </w:t>
      </w:r>
      <w:r w:rsidR="002C5178">
        <w:rPr>
          <w:rFonts w:ascii="Times New Roman" w:eastAsiaTheme="minorEastAsia" w:hAnsi="Times New Roman" w:cs="Times New Roman"/>
          <w:sz w:val="24"/>
          <w:szCs w:val="24"/>
        </w:rPr>
        <w:t>interstitial Li complex.</w:t>
      </w:r>
    </w:p>
    <w:p w:rsidR="00F27EE3" w:rsidRDefault="005E1BDB"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00AD717D">
        <w:rPr>
          <w:rFonts w:ascii="Times New Roman" w:eastAsiaTheme="minorEastAsia" w:hAnsi="Times New Roman" w:cs="Times New Roman"/>
          <w:sz w:val="24"/>
          <w:szCs w:val="24"/>
        </w:rPr>
        <w:t xml:space="preserve">oncerns </w:t>
      </w:r>
      <w:r w:rsidR="00B862F6">
        <w:rPr>
          <w:rFonts w:ascii="Times New Roman" w:eastAsiaTheme="minorEastAsia" w:hAnsi="Times New Roman" w:cs="Times New Roman"/>
          <w:sz w:val="24"/>
          <w:szCs w:val="24"/>
        </w:rPr>
        <w:t xml:space="preserve">have been raised on </w:t>
      </w:r>
      <w:r w:rsidR="00FC39A4">
        <w:rPr>
          <w:rFonts w:ascii="Times New Roman" w:eastAsiaTheme="minorEastAsia" w:hAnsi="Times New Roman" w:cs="Times New Roman"/>
          <w:sz w:val="24"/>
          <w:szCs w:val="24"/>
        </w:rPr>
        <w:t>phase transition</w:t>
      </w:r>
      <w:r w:rsidR="00AD717D">
        <w:rPr>
          <w:rFonts w:ascii="Times New Roman" w:eastAsiaTheme="minorEastAsia" w:hAnsi="Times New Roman" w:cs="Times New Roman"/>
          <w:sz w:val="24"/>
          <w:szCs w:val="24"/>
        </w:rPr>
        <w:t xml:space="preserve"> which some workers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 xml:space="preserve">Du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2005</w:t>
      </w:r>
      <w:r w:rsidR="004D3A13">
        <w:rPr>
          <w:rFonts w:ascii="Times New Roman" w:eastAsiaTheme="minorEastAsia" w:hAnsi="Times New Roman" w:cs="Times New Roman"/>
          <w:sz w:val="24"/>
          <w:szCs w:val="24"/>
        </w:rPr>
        <w:t>)</w:t>
      </w:r>
      <w:r w:rsidR="00B23FB2" w:rsidRPr="00490293">
        <w:rPr>
          <w:rFonts w:ascii="Times New Roman" w:eastAsiaTheme="minorEastAsia" w:hAnsi="Times New Roman" w:cs="Times New Roman"/>
          <w:sz w:val="24"/>
          <w:szCs w:val="24"/>
        </w:rPr>
        <w:t xml:space="preserve"> </w:t>
      </w:r>
      <w:r w:rsidR="00B862F6">
        <w:rPr>
          <w:rFonts w:ascii="Times New Roman" w:eastAsiaTheme="minorEastAsia" w:hAnsi="Times New Roman" w:cs="Times New Roman"/>
          <w:sz w:val="24"/>
          <w:szCs w:val="24"/>
        </w:rPr>
        <w:t xml:space="preserve"> claimed </w:t>
      </w:r>
      <w:r>
        <w:rPr>
          <w:rFonts w:ascii="Times New Roman" w:eastAsiaTheme="minorEastAsia" w:hAnsi="Times New Roman" w:cs="Times New Roman"/>
          <w:sz w:val="24"/>
          <w:szCs w:val="24"/>
        </w:rPr>
        <w:t>t</w:t>
      </w:r>
      <w:r w:rsidR="0015652E">
        <w:rPr>
          <w:rFonts w:ascii="Times New Roman" w:eastAsiaTheme="minorEastAsia" w:hAnsi="Times New Roman" w:cs="Times New Roman"/>
          <w:sz w:val="24"/>
          <w:szCs w:val="24"/>
        </w:rPr>
        <w:t xml:space="preserve">here is no evidence </w:t>
      </w:r>
      <w:r w:rsidR="00B23FB2" w:rsidRPr="00490293">
        <w:rPr>
          <w:rFonts w:ascii="Times New Roman" w:eastAsiaTheme="minorEastAsia" w:hAnsi="Times New Roman" w:cs="Times New Roman"/>
          <w:sz w:val="24"/>
          <w:szCs w:val="24"/>
        </w:rPr>
        <w:t xml:space="preserve">for </w:t>
      </w:r>
      <w:r w:rsidR="008E5915">
        <w:rPr>
          <w:rFonts w:ascii="Times New Roman" w:eastAsiaTheme="minorEastAsia" w:hAnsi="Times New Roman" w:cs="Times New Roman"/>
          <w:sz w:val="24"/>
          <w:szCs w:val="24"/>
        </w:rPr>
        <w:t xml:space="preserve">it </w:t>
      </w:r>
      <w:r w:rsidR="00B23FB2" w:rsidRPr="00490293">
        <w:rPr>
          <w:rFonts w:ascii="Times New Roman" w:eastAsiaTheme="minorEastAsia" w:hAnsi="Times New Roman" w:cs="Times New Roman"/>
          <w:sz w:val="24"/>
          <w:szCs w:val="24"/>
        </w:rPr>
        <w:t xml:space="preserve">at atmospheric </w:t>
      </w:r>
      <w:r w:rsidR="0015652E" w:rsidRPr="00490293">
        <w:rPr>
          <w:rFonts w:ascii="Times New Roman" w:eastAsiaTheme="minorEastAsia" w:hAnsi="Times New Roman" w:cs="Times New Roman"/>
          <w:sz w:val="24"/>
          <w:szCs w:val="24"/>
        </w:rPr>
        <w:t>pressure</w:t>
      </w:r>
      <w:r w:rsidR="00AD717D">
        <w:rPr>
          <w:rFonts w:ascii="Times New Roman" w:eastAsiaTheme="minorEastAsia" w:hAnsi="Times New Roman" w:cs="Times New Roman"/>
          <w:sz w:val="24"/>
          <w:szCs w:val="24"/>
        </w:rPr>
        <w:t>,</w:t>
      </w:r>
      <w:r w:rsidR="0015652E">
        <w:rPr>
          <w:rFonts w:ascii="Times New Roman" w:eastAsiaTheme="minorEastAsia" w:hAnsi="Times New Roman" w:cs="Times New Roman"/>
          <w:sz w:val="24"/>
          <w:szCs w:val="24"/>
        </w:rPr>
        <w:t xml:space="preserve"> r</w:t>
      </w:r>
      <w:r w:rsidR="00590A20">
        <w:rPr>
          <w:rFonts w:ascii="Times New Roman" w:eastAsiaTheme="minorEastAsia" w:hAnsi="Times New Roman" w:cs="Times New Roman"/>
          <w:sz w:val="24"/>
          <w:szCs w:val="24"/>
        </w:rPr>
        <w:t>ather</w:t>
      </w:r>
      <w:r w:rsidR="00972919" w:rsidRPr="00490293">
        <w:rPr>
          <w:rFonts w:ascii="Times New Roman" w:eastAsiaTheme="minorEastAsia" w:hAnsi="Times New Roman" w:cs="Times New Roman"/>
          <w:sz w:val="24"/>
          <w:szCs w:val="24"/>
        </w:rPr>
        <w:t xml:space="preserve">, the existence of Li-induced structural disorder and a high temperature phase transition. </w:t>
      </w:r>
      <w:r>
        <w:rPr>
          <w:rFonts w:ascii="Times New Roman" w:eastAsiaTheme="minorEastAsia" w:hAnsi="Times New Roman" w:cs="Times New Roman"/>
          <w:sz w:val="24"/>
          <w:szCs w:val="24"/>
        </w:rPr>
        <w:t>Further, d</w:t>
      </w:r>
      <w:r w:rsidR="00B23FB2" w:rsidRPr="00490293">
        <w:rPr>
          <w:rFonts w:ascii="Times New Roman" w:eastAsiaTheme="minorEastAsia" w:hAnsi="Times New Roman" w:cs="Times New Roman"/>
          <w:sz w:val="24"/>
          <w:szCs w:val="24"/>
        </w:rPr>
        <w:t>ielectric, ferroelectric hysteresis loop and specific heat anomal</w:t>
      </w:r>
      <w:r w:rsidR="0092315A" w:rsidRPr="00490293">
        <w:rPr>
          <w:rFonts w:ascii="Times New Roman" w:eastAsiaTheme="minorEastAsia" w:hAnsi="Times New Roman" w:cs="Times New Roman"/>
          <w:sz w:val="24"/>
          <w:szCs w:val="24"/>
        </w:rPr>
        <w:t>ies</w:t>
      </w:r>
      <w:r w:rsidR="00B23FB2" w:rsidRPr="00490293">
        <w:rPr>
          <w:rFonts w:ascii="Times New Roman" w:eastAsiaTheme="minorEastAsia" w:hAnsi="Times New Roman" w:cs="Times New Roman"/>
          <w:sz w:val="24"/>
          <w:szCs w:val="24"/>
        </w:rPr>
        <w:t xml:space="preserve"> have been reported</w:t>
      </w:r>
      <w:r w:rsidR="0092315A" w:rsidRPr="00490293">
        <w:rPr>
          <w:rFonts w:ascii="Times New Roman" w:eastAsiaTheme="minorEastAsia" w:hAnsi="Times New Roman" w:cs="Times New Roman"/>
          <w:sz w:val="24"/>
          <w:szCs w:val="24"/>
        </w:rPr>
        <w:t xml:space="preserve"> i</w:t>
      </w:r>
      <w:r w:rsidR="00B23FB2" w:rsidRPr="00490293">
        <w:rPr>
          <w:rFonts w:ascii="Times New Roman" w:eastAsiaTheme="minorEastAsia" w:hAnsi="Times New Roman" w:cs="Times New Roman"/>
          <w:sz w:val="24"/>
          <w:szCs w:val="24"/>
        </w:rPr>
        <w:t>n Li-doped ZnO thin films and ceramics.</w:t>
      </w:r>
      <w:r>
        <w:rPr>
          <w:rFonts w:ascii="Times New Roman" w:eastAsiaTheme="minorEastAsia" w:hAnsi="Times New Roman" w:cs="Times New Roman"/>
          <w:sz w:val="24"/>
          <w:szCs w:val="24"/>
        </w:rPr>
        <w:t xml:space="preserve"> But s</w:t>
      </w:r>
      <w:r w:rsidR="00AD717D">
        <w:rPr>
          <w:rFonts w:ascii="Times New Roman" w:eastAsiaTheme="minorEastAsia" w:hAnsi="Times New Roman" w:cs="Times New Roman"/>
          <w:sz w:val="24"/>
          <w:szCs w:val="24"/>
        </w:rPr>
        <w:t xml:space="preserve">ome workers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 xml:space="preserve">Sing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2007</w:t>
      </w:r>
      <w:r w:rsidR="004D3A13">
        <w:rPr>
          <w:rFonts w:ascii="Times New Roman" w:eastAsiaTheme="minorEastAsia" w:hAnsi="Times New Roman" w:cs="Times New Roman"/>
          <w:sz w:val="24"/>
          <w:szCs w:val="24"/>
        </w:rPr>
        <w:t>)</w:t>
      </w:r>
      <w:r w:rsidR="002D1100" w:rsidRPr="00490293">
        <w:rPr>
          <w:rFonts w:ascii="Times New Roman" w:eastAsiaTheme="minorEastAsia" w:hAnsi="Times New Roman" w:cs="Times New Roman"/>
          <w:sz w:val="24"/>
          <w:szCs w:val="24"/>
        </w:rPr>
        <w:t xml:space="preserve"> </w:t>
      </w:r>
      <w:r w:rsidR="00AD717D">
        <w:rPr>
          <w:rFonts w:ascii="Times New Roman" w:eastAsiaTheme="minorEastAsia" w:hAnsi="Times New Roman" w:cs="Times New Roman"/>
          <w:sz w:val="24"/>
          <w:szCs w:val="24"/>
        </w:rPr>
        <w:t xml:space="preserve"> </w:t>
      </w:r>
      <w:r w:rsidR="002D1100" w:rsidRPr="00490293">
        <w:rPr>
          <w:rFonts w:ascii="Times New Roman" w:eastAsiaTheme="minorEastAsia" w:hAnsi="Times New Roman" w:cs="Times New Roman"/>
          <w:sz w:val="24"/>
          <w:szCs w:val="24"/>
        </w:rPr>
        <w:t xml:space="preserve">reported studies of ferroelectric properties and </w:t>
      </w:r>
      <w:r w:rsidR="008E5915">
        <w:rPr>
          <w:rFonts w:ascii="Times New Roman" w:eastAsiaTheme="minorEastAsia" w:hAnsi="Times New Roman" w:cs="Times New Roman"/>
          <w:sz w:val="24"/>
          <w:szCs w:val="24"/>
        </w:rPr>
        <w:t xml:space="preserve">the </w:t>
      </w:r>
      <w:r w:rsidR="002D1100" w:rsidRPr="00490293">
        <w:rPr>
          <w:rFonts w:ascii="Times New Roman" w:eastAsiaTheme="minorEastAsia" w:hAnsi="Times New Roman" w:cs="Times New Roman"/>
          <w:sz w:val="24"/>
          <w:szCs w:val="24"/>
        </w:rPr>
        <w:t>effect of Li</w:t>
      </w:r>
      <w:r w:rsidR="002D1100" w:rsidRPr="00490293">
        <w:rPr>
          <w:rFonts w:ascii="Times New Roman" w:eastAsiaTheme="minorEastAsia" w:hAnsi="Times New Roman" w:cs="Times New Roman"/>
          <w:sz w:val="24"/>
          <w:szCs w:val="24"/>
          <w:vertAlign w:val="superscript"/>
        </w:rPr>
        <w:t>+</w:t>
      </w:r>
      <w:r w:rsidR="002D1100" w:rsidRPr="00490293">
        <w:rPr>
          <w:rFonts w:ascii="Times New Roman" w:eastAsiaTheme="minorEastAsia" w:hAnsi="Times New Roman" w:cs="Times New Roman"/>
          <w:sz w:val="24"/>
          <w:szCs w:val="24"/>
        </w:rPr>
        <w:t xml:space="preserve"> and mg</w:t>
      </w:r>
      <w:r w:rsidR="002D1100" w:rsidRPr="00490293">
        <w:rPr>
          <w:rFonts w:ascii="Times New Roman" w:eastAsiaTheme="minorEastAsia" w:hAnsi="Times New Roman" w:cs="Times New Roman"/>
          <w:sz w:val="24"/>
          <w:szCs w:val="24"/>
          <w:vertAlign w:val="superscript"/>
        </w:rPr>
        <w:t>2+</w:t>
      </w:r>
      <w:r w:rsidR="002D1100" w:rsidRPr="00490293">
        <w:rPr>
          <w:rFonts w:ascii="Times New Roman" w:eastAsiaTheme="minorEastAsia" w:hAnsi="Times New Roman" w:cs="Times New Roman"/>
          <w:sz w:val="24"/>
          <w:szCs w:val="24"/>
        </w:rPr>
        <w:t xml:space="preserve"> dopants in ZnO bulk sample</w:t>
      </w:r>
      <w:r w:rsidR="00806F41" w:rsidRPr="00490293">
        <w:rPr>
          <w:rFonts w:ascii="Times New Roman" w:eastAsiaTheme="minorEastAsia" w:hAnsi="Times New Roman" w:cs="Times New Roman"/>
          <w:sz w:val="24"/>
          <w:szCs w:val="24"/>
        </w:rPr>
        <w:t>s</w:t>
      </w:r>
      <w:r w:rsidR="002D1100" w:rsidRPr="00490293">
        <w:rPr>
          <w:rFonts w:ascii="Times New Roman" w:eastAsiaTheme="minorEastAsia" w:hAnsi="Times New Roman" w:cs="Times New Roman"/>
          <w:sz w:val="24"/>
          <w:szCs w:val="24"/>
        </w:rPr>
        <w:t xml:space="preserve"> in which the ferroelectric transition temperature was reported at 330 K for Zn</w:t>
      </w:r>
      <w:r w:rsidR="002D1100" w:rsidRPr="00490293">
        <w:rPr>
          <w:rFonts w:ascii="Times New Roman" w:eastAsiaTheme="minorEastAsia" w:hAnsi="Times New Roman" w:cs="Times New Roman"/>
          <w:sz w:val="24"/>
          <w:szCs w:val="24"/>
          <w:vertAlign w:val="subscript"/>
        </w:rPr>
        <w:t>1-x</w:t>
      </w:r>
      <w:r w:rsidR="002D1100" w:rsidRPr="00490293">
        <w:rPr>
          <w:rFonts w:ascii="Times New Roman" w:eastAsiaTheme="minorEastAsia" w:hAnsi="Times New Roman" w:cs="Times New Roman"/>
          <w:sz w:val="24"/>
          <w:szCs w:val="24"/>
        </w:rPr>
        <w:t>Li</w:t>
      </w:r>
      <w:r w:rsidR="002D1100" w:rsidRPr="00490293">
        <w:rPr>
          <w:rFonts w:ascii="Times New Roman" w:eastAsiaTheme="minorEastAsia" w:hAnsi="Times New Roman" w:cs="Times New Roman"/>
          <w:sz w:val="24"/>
          <w:szCs w:val="24"/>
          <w:vertAlign w:val="subscript"/>
        </w:rPr>
        <w:t>x</w:t>
      </w:r>
      <w:r w:rsidR="002D1100" w:rsidRPr="00490293">
        <w:rPr>
          <w:rFonts w:ascii="Times New Roman" w:eastAsiaTheme="minorEastAsia" w:hAnsi="Times New Roman" w:cs="Times New Roman"/>
          <w:sz w:val="24"/>
          <w:szCs w:val="24"/>
        </w:rPr>
        <w:t>O,</w:t>
      </w:r>
      <w:r w:rsidR="00F27EE3">
        <w:rPr>
          <w:rFonts w:ascii="Times New Roman" w:eastAsiaTheme="minorEastAsia" w:hAnsi="Times New Roman" w:cs="Times New Roman"/>
          <w:sz w:val="24"/>
          <w:szCs w:val="24"/>
        </w:rPr>
        <w:t xml:space="preserve"> at </w:t>
      </w:r>
      <w:r w:rsidR="002D1100" w:rsidRPr="00490293">
        <w:rPr>
          <w:rFonts w:ascii="Times New Roman" w:eastAsiaTheme="minorEastAsia" w:hAnsi="Times New Roman" w:cs="Times New Roman"/>
          <w:sz w:val="24"/>
          <w:szCs w:val="24"/>
        </w:rPr>
        <w:t xml:space="preserve"> x = 0.15.</w:t>
      </w:r>
      <w:r w:rsidR="00E662DE" w:rsidRPr="00490293">
        <w:rPr>
          <w:rFonts w:ascii="Times New Roman" w:eastAsiaTheme="minorEastAsia" w:hAnsi="Times New Roman" w:cs="Times New Roman"/>
          <w:sz w:val="24"/>
          <w:szCs w:val="24"/>
        </w:rPr>
        <w:t xml:space="preserve"> </w:t>
      </w:r>
      <w:r w:rsidR="002C2D27">
        <w:rPr>
          <w:rFonts w:ascii="Times New Roman" w:eastAsiaTheme="minorEastAsia" w:hAnsi="Times New Roman" w:cs="Times New Roman"/>
          <w:sz w:val="24"/>
          <w:szCs w:val="24"/>
        </w:rPr>
        <w:t>On the other hand,</w:t>
      </w:r>
      <w:r>
        <w:rPr>
          <w:rFonts w:ascii="Times New Roman" w:eastAsiaTheme="minorEastAsia" w:hAnsi="Times New Roman" w:cs="Times New Roman"/>
          <w:sz w:val="24"/>
          <w:szCs w:val="24"/>
        </w:rPr>
        <w:t xml:space="preserve"> </w:t>
      </w:r>
      <w:r w:rsidR="00F27EE3" w:rsidRPr="00490293">
        <w:rPr>
          <w:rFonts w:ascii="Times New Roman" w:eastAsiaTheme="minorEastAsia" w:hAnsi="Times New Roman" w:cs="Times New Roman"/>
          <w:sz w:val="24"/>
          <w:szCs w:val="24"/>
        </w:rPr>
        <w:t>ellipsometric investigations of phase transition of Zn</w:t>
      </w:r>
      <w:r w:rsidR="00F27EE3" w:rsidRPr="00490293">
        <w:rPr>
          <w:rFonts w:ascii="Times New Roman" w:eastAsiaTheme="minorEastAsia" w:hAnsi="Times New Roman" w:cs="Times New Roman"/>
          <w:sz w:val="24"/>
          <w:szCs w:val="24"/>
          <w:vertAlign w:val="subscript"/>
        </w:rPr>
        <w:t>0.8</w:t>
      </w:r>
      <w:r w:rsidR="00F27EE3" w:rsidRPr="00490293">
        <w:rPr>
          <w:rFonts w:ascii="Times New Roman" w:eastAsiaTheme="minorEastAsia" w:hAnsi="Times New Roman" w:cs="Times New Roman"/>
          <w:sz w:val="24"/>
          <w:szCs w:val="24"/>
        </w:rPr>
        <w:t>Li</w:t>
      </w:r>
      <w:r w:rsidR="00F27EE3" w:rsidRPr="00490293">
        <w:rPr>
          <w:rFonts w:ascii="Times New Roman" w:eastAsiaTheme="minorEastAsia" w:hAnsi="Times New Roman" w:cs="Times New Roman"/>
          <w:sz w:val="24"/>
          <w:szCs w:val="24"/>
          <w:vertAlign w:val="subscript"/>
        </w:rPr>
        <w:t>0.2</w:t>
      </w:r>
      <w:r w:rsidR="00F27EE3" w:rsidRPr="00490293">
        <w:rPr>
          <w:rFonts w:ascii="Times New Roman" w:eastAsiaTheme="minorEastAsia" w:hAnsi="Times New Roman" w:cs="Times New Roman"/>
          <w:sz w:val="24"/>
          <w:szCs w:val="24"/>
        </w:rPr>
        <w:t>O failed to confirm the ferroelectric phase transition.</w:t>
      </w:r>
    </w:p>
    <w:p w:rsidR="00F27EE3" w:rsidRDefault="00F27EE3"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current work, the </w:t>
      </w:r>
      <w:r w:rsidR="005E1BDB">
        <w:rPr>
          <w:rFonts w:ascii="Times New Roman" w:eastAsiaTheme="minorEastAsia" w:hAnsi="Times New Roman" w:cs="Times New Roman"/>
          <w:sz w:val="24"/>
          <w:szCs w:val="24"/>
        </w:rPr>
        <w:t xml:space="preserve">solubility limit, </w:t>
      </w:r>
      <w:r>
        <w:rPr>
          <w:rFonts w:ascii="Times New Roman" w:eastAsiaTheme="minorEastAsia" w:hAnsi="Times New Roman" w:cs="Times New Roman"/>
          <w:sz w:val="24"/>
          <w:szCs w:val="24"/>
        </w:rPr>
        <w:t xml:space="preserve">structural phase transition </w:t>
      </w:r>
      <w:r w:rsidR="007E66D9">
        <w:rPr>
          <w:rFonts w:ascii="Times New Roman" w:eastAsiaTheme="minorEastAsia" w:hAnsi="Times New Roman" w:cs="Times New Roman"/>
          <w:sz w:val="24"/>
          <w:szCs w:val="24"/>
        </w:rPr>
        <w:t xml:space="preserve">temperatures </w:t>
      </w:r>
      <w:r>
        <w:rPr>
          <w:rFonts w:ascii="Times New Roman" w:eastAsiaTheme="minorEastAsia" w:hAnsi="Times New Roman" w:cs="Times New Roman"/>
          <w:sz w:val="24"/>
          <w:szCs w:val="24"/>
        </w:rPr>
        <w:t xml:space="preserve">and </w:t>
      </w:r>
      <w:r w:rsidR="0015652E">
        <w:rPr>
          <w:rFonts w:ascii="Times New Roman" w:eastAsiaTheme="minorEastAsia" w:hAnsi="Times New Roman" w:cs="Times New Roman"/>
          <w:sz w:val="24"/>
          <w:szCs w:val="24"/>
        </w:rPr>
        <w:t xml:space="preserve">impedance </w:t>
      </w:r>
      <w:r w:rsidR="008957B4">
        <w:rPr>
          <w:rFonts w:ascii="Times New Roman" w:eastAsiaTheme="minorEastAsia" w:hAnsi="Times New Roman" w:cs="Times New Roman"/>
          <w:sz w:val="24"/>
          <w:szCs w:val="24"/>
        </w:rPr>
        <w:t xml:space="preserve">and dielectric </w:t>
      </w:r>
      <w:r>
        <w:rPr>
          <w:rFonts w:ascii="Times New Roman" w:eastAsiaTheme="minorEastAsia" w:hAnsi="Times New Roman" w:cs="Times New Roman"/>
          <w:sz w:val="24"/>
          <w:szCs w:val="24"/>
        </w:rPr>
        <w:t xml:space="preserve">properties of </w:t>
      </w:r>
      <w:r w:rsidRPr="00490293">
        <w:rPr>
          <w:rFonts w:ascii="Times New Roman" w:eastAsiaTheme="minorEastAsia" w:hAnsi="Times New Roman" w:cs="Times New Roman"/>
          <w:sz w:val="24"/>
          <w:szCs w:val="24"/>
        </w:rPr>
        <w:t>Zn</w:t>
      </w:r>
      <w:r w:rsidRPr="00490293">
        <w:rPr>
          <w:rFonts w:ascii="Times New Roman" w:eastAsiaTheme="minorEastAsia" w:hAnsi="Times New Roman" w:cs="Times New Roman"/>
          <w:sz w:val="24"/>
          <w:szCs w:val="24"/>
          <w:vertAlign w:val="subscript"/>
        </w:rPr>
        <w:t>1-x</w:t>
      </w:r>
      <w:r w:rsidRPr="00490293">
        <w:rPr>
          <w:rFonts w:ascii="Times New Roman" w:eastAsiaTheme="minorEastAsia" w:hAnsi="Times New Roman" w:cs="Times New Roman"/>
          <w:sz w:val="24"/>
          <w:szCs w:val="24"/>
        </w:rPr>
        <w:t>Li</w:t>
      </w:r>
      <w:r w:rsidRPr="00490293">
        <w:rPr>
          <w:rFonts w:ascii="Times New Roman" w:eastAsiaTheme="minorEastAsia" w:hAnsi="Times New Roman" w:cs="Times New Roman"/>
          <w:sz w:val="24"/>
          <w:szCs w:val="24"/>
          <w:vertAlign w:val="subscript"/>
        </w:rPr>
        <w:t>x</w:t>
      </w:r>
      <w:r w:rsidRPr="00490293">
        <w:rPr>
          <w:rFonts w:ascii="Times New Roman" w:eastAsiaTheme="minorEastAsia" w:hAnsi="Times New Roman" w:cs="Times New Roman"/>
          <w:sz w:val="24"/>
          <w:szCs w:val="24"/>
        </w:rPr>
        <w:t>O (0.10</w:t>
      </w:r>
      <m:oMath>
        <m:r>
          <w:rPr>
            <w:rFonts w:ascii="Cambria Math" w:eastAsiaTheme="minorEastAsia" w:hAnsi="Cambria Math" w:cs="Times New Roman"/>
            <w:sz w:val="24"/>
            <w:szCs w:val="24"/>
          </w:rPr>
          <m:t>≤x≥</m:t>
        </m:r>
      </m:oMath>
      <w:r w:rsidRPr="00490293">
        <w:rPr>
          <w:rFonts w:ascii="Times New Roman" w:eastAsiaTheme="minorEastAsia" w:hAnsi="Times New Roman" w:cs="Times New Roman"/>
          <w:sz w:val="24"/>
          <w:szCs w:val="24"/>
        </w:rPr>
        <w:t xml:space="preserve"> 0.70</w:t>
      </w:r>
      <w:r w:rsidR="008E5915">
        <w:rPr>
          <w:rFonts w:ascii="Times New Roman" w:eastAsiaTheme="minorEastAsia" w:hAnsi="Times New Roman" w:cs="Times New Roman"/>
          <w:sz w:val="24"/>
          <w:szCs w:val="24"/>
        </w:rPr>
        <w:t>, 0.0</w:t>
      </w:r>
      <w:r w:rsidR="008B058C">
        <w:rPr>
          <w:rFonts w:ascii="Times New Roman" w:eastAsiaTheme="minorEastAsia" w:hAnsi="Times New Roman" w:cs="Times New Roman"/>
          <w:sz w:val="24"/>
          <w:szCs w:val="24"/>
        </w:rPr>
        <w:t xml:space="preserve"> being pristine sample</w:t>
      </w:r>
      <w:r w:rsidRPr="00490293">
        <w:rPr>
          <w:rFonts w:ascii="Times New Roman" w:eastAsiaTheme="minorEastAsia" w:hAnsi="Times New Roman" w:cs="Times New Roman"/>
          <w:sz w:val="24"/>
          <w:szCs w:val="24"/>
        </w:rPr>
        <w:t>)</w:t>
      </w:r>
      <w:r w:rsidR="007E66D9">
        <w:rPr>
          <w:rFonts w:ascii="Times New Roman" w:eastAsiaTheme="minorEastAsia" w:hAnsi="Times New Roman" w:cs="Times New Roman"/>
          <w:sz w:val="24"/>
          <w:szCs w:val="24"/>
        </w:rPr>
        <w:t xml:space="preserve"> have been studied in order to elucidate </w:t>
      </w:r>
      <w:r w:rsidR="008A71F8">
        <w:rPr>
          <w:rFonts w:ascii="Times New Roman" w:eastAsiaTheme="minorEastAsia" w:hAnsi="Times New Roman" w:cs="Times New Roman"/>
          <w:sz w:val="24"/>
          <w:szCs w:val="24"/>
        </w:rPr>
        <w:t>some of the above problems</w:t>
      </w:r>
      <w:r w:rsidR="007E66D9">
        <w:rPr>
          <w:rFonts w:ascii="Times New Roman" w:eastAsiaTheme="minorEastAsia" w:hAnsi="Times New Roman" w:cs="Times New Roman"/>
          <w:sz w:val="24"/>
          <w:szCs w:val="24"/>
        </w:rPr>
        <w:t>.</w:t>
      </w:r>
    </w:p>
    <w:p w:rsidR="007D2AB3" w:rsidRDefault="007D2AB3" w:rsidP="00F64737">
      <w:pPr>
        <w:spacing w:line="480" w:lineRule="auto"/>
        <w:jc w:val="both"/>
        <w:rPr>
          <w:rFonts w:ascii="Times New Roman" w:eastAsiaTheme="minorEastAsia" w:hAnsi="Times New Roman" w:cs="Times New Roman"/>
          <w:sz w:val="24"/>
          <w:szCs w:val="24"/>
        </w:rPr>
      </w:pPr>
    </w:p>
    <w:p w:rsidR="007D2AB3" w:rsidRDefault="007D2AB3" w:rsidP="00F64737">
      <w:pPr>
        <w:spacing w:line="480" w:lineRule="auto"/>
        <w:jc w:val="both"/>
        <w:rPr>
          <w:rFonts w:ascii="Times New Roman" w:eastAsiaTheme="minorEastAsia" w:hAnsi="Times New Roman" w:cs="Times New Roman"/>
          <w:sz w:val="24"/>
          <w:szCs w:val="24"/>
        </w:rPr>
      </w:pPr>
    </w:p>
    <w:p w:rsidR="00E662DE" w:rsidRPr="005F6113" w:rsidRDefault="00E662DE" w:rsidP="005F6113">
      <w:pPr>
        <w:pStyle w:val="ListParagraph"/>
        <w:numPr>
          <w:ilvl w:val="0"/>
          <w:numId w:val="1"/>
        </w:numPr>
        <w:spacing w:line="480" w:lineRule="auto"/>
        <w:jc w:val="both"/>
        <w:rPr>
          <w:rFonts w:ascii="Times New Roman" w:eastAsiaTheme="minorEastAsia" w:hAnsi="Times New Roman" w:cs="Times New Roman"/>
          <w:b/>
          <w:sz w:val="24"/>
          <w:szCs w:val="24"/>
        </w:rPr>
      </w:pPr>
      <w:r w:rsidRPr="005F6113">
        <w:rPr>
          <w:rFonts w:ascii="Times New Roman" w:eastAsiaTheme="minorEastAsia" w:hAnsi="Times New Roman" w:cs="Times New Roman"/>
          <w:b/>
          <w:sz w:val="24"/>
          <w:szCs w:val="24"/>
        </w:rPr>
        <w:lastRenderedPageBreak/>
        <w:t>Experimental</w:t>
      </w:r>
    </w:p>
    <w:p w:rsidR="00E662DE" w:rsidRPr="00490293" w:rsidRDefault="00E662DE" w:rsidP="00A83CA9">
      <w:pPr>
        <w:shd w:val="clear" w:color="auto" w:fill="FFFFFF" w:themeFill="background1"/>
        <w:spacing w:line="48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Analytical grade ZnO (99.99%), Li</w:t>
      </w:r>
      <w:r w:rsidRPr="00490293">
        <w:rPr>
          <w:rFonts w:ascii="Times New Roman" w:eastAsiaTheme="minorEastAsia" w:hAnsi="Times New Roman" w:cs="Times New Roman"/>
          <w:sz w:val="24"/>
          <w:szCs w:val="24"/>
          <w:vertAlign w:val="subscript"/>
        </w:rPr>
        <w:t>2</w:t>
      </w:r>
      <w:r w:rsidRPr="00490293">
        <w:rPr>
          <w:rFonts w:ascii="Times New Roman" w:eastAsiaTheme="minorEastAsia" w:hAnsi="Times New Roman" w:cs="Times New Roman"/>
          <w:sz w:val="24"/>
          <w:szCs w:val="24"/>
        </w:rPr>
        <w:t>CO</w:t>
      </w:r>
      <w:r w:rsidRPr="00490293">
        <w:rPr>
          <w:rFonts w:ascii="Times New Roman" w:eastAsiaTheme="minorEastAsia" w:hAnsi="Times New Roman" w:cs="Times New Roman"/>
          <w:sz w:val="24"/>
          <w:szCs w:val="24"/>
          <w:vertAlign w:val="subscript"/>
        </w:rPr>
        <w:t>3</w:t>
      </w:r>
      <w:r w:rsidRPr="00490293">
        <w:rPr>
          <w:rFonts w:ascii="Times New Roman" w:eastAsiaTheme="minorEastAsia" w:hAnsi="Times New Roman" w:cs="Times New Roman"/>
          <w:sz w:val="24"/>
          <w:szCs w:val="24"/>
        </w:rPr>
        <w:t xml:space="preserve"> (99.99%), ethanol (99.7%), Toluene mixed with polyvinyl </w:t>
      </w:r>
      <w:r w:rsidR="00AD6938">
        <w:rPr>
          <w:rFonts w:ascii="Times New Roman" w:eastAsiaTheme="minorEastAsia" w:hAnsi="Times New Roman" w:cs="Times New Roman"/>
          <w:sz w:val="24"/>
          <w:szCs w:val="24"/>
        </w:rPr>
        <w:t>c</w:t>
      </w:r>
      <w:r w:rsidRPr="00490293">
        <w:rPr>
          <w:rFonts w:ascii="Times New Roman" w:eastAsiaTheme="minorEastAsia" w:hAnsi="Times New Roman" w:cs="Times New Roman"/>
          <w:sz w:val="24"/>
          <w:szCs w:val="24"/>
        </w:rPr>
        <w:t>hloride and distilled water were used for the preparation of Zn</w:t>
      </w:r>
      <w:r w:rsidRPr="00490293">
        <w:rPr>
          <w:rFonts w:ascii="Times New Roman" w:eastAsiaTheme="minorEastAsia" w:hAnsi="Times New Roman" w:cs="Times New Roman"/>
          <w:sz w:val="24"/>
          <w:szCs w:val="24"/>
          <w:vertAlign w:val="subscript"/>
        </w:rPr>
        <w:t>1-x</w:t>
      </w:r>
      <w:r w:rsidRPr="00490293">
        <w:rPr>
          <w:rFonts w:ascii="Times New Roman" w:eastAsiaTheme="minorEastAsia" w:hAnsi="Times New Roman" w:cs="Times New Roman"/>
          <w:sz w:val="24"/>
          <w:szCs w:val="24"/>
        </w:rPr>
        <w:t>Li</w:t>
      </w:r>
      <w:r w:rsidRPr="00490293">
        <w:rPr>
          <w:rFonts w:ascii="Times New Roman" w:eastAsiaTheme="minorEastAsia" w:hAnsi="Times New Roman" w:cs="Times New Roman"/>
          <w:sz w:val="24"/>
          <w:szCs w:val="24"/>
          <w:vertAlign w:val="subscript"/>
        </w:rPr>
        <w:t>x</w:t>
      </w:r>
      <w:r w:rsidRPr="00490293">
        <w:rPr>
          <w:rFonts w:ascii="Times New Roman" w:eastAsiaTheme="minorEastAsia" w:hAnsi="Times New Roman" w:cs="Times New Roman"/>
          <w:sz w:val="24"/>
          <w:szCs w:val="24"/>
        </w:rPr>
        <w:t>O (0.10</w:t>
      </w:r>
      <m:oMath>
        <m:r>
          <w:rPr>
            <w:rFonts w:ascii="Cambria Math" w:eastAsiaTheme="minorEastAsia" w:hAnsi="Cambria Math" w:cs="Times New Roman"/>
            <w:sz w:val="24"/>
            <w:szCs w:val="24"/>
          </w:rPr>
          <m:t>≤x≥</m:t>
        </m:r>
      </m:oMath>
      <w:r w:rsidRPr="00490293">
        <w:rPr>
          <w:rFonts w:ascii="Times New Roman" w:eastAsiaTheme="minorEastAsia" w:hAnsi="Times New Roman" w:cs="Times New Roman"/>
          <w:sz w:val="24"/>
          <w:szCs w:val="24"/>
        </w:rPr>
        <w:t xml:space="preserve"> 0.70) by solid state reaction. Stoichiometric amounts of the </w:t>
      </w:r>
      <w:r w:rsidR="004D3A13">
        <w:rPr>
          <w:rFonts w:ascii="Times New Roman" w:eastAsiaTheme="minorEastAsia" w:hAnsi="Times New Roman" w:cs="Times New Roman"/>
          <w:sz w:val="24"/>
          <w:szCs w:val="24"/>
        </w:rPr>
        <w:t xml:space="preserve">powders </w:t>
      </w:r>
      <w:r w:rsidR="004D3A13" w:rsidRPr="00490293">
        <w:rPr>
          <w:rFonts w:ascii="Times New Roman" w:eastAsiaTheme="minorEastAsia" w:hAnsi="Times New Roman" w:cs="Times New Roman"/>
          <w:sz w:val="24"/>
          <w:szCs w:val="24"/>
        </w:rPr>
        <w:t>were</w:t>
      </w:r>
      <w:r w:rsidRPr="00490293">
        <w:rPr>
          <w:rFonts w:ascii="Times New Roman" w:eastAsiaTheme="minorEastAsia" w:hAnsi="Times New Roman" w:cs="Times New Roman"/>
          <w:sz w:val="24"/>
          <w:szCs w:val="24"/>
        </w:rPr>
        <w:t xml:space="preserve"> thoroughly mixed</w:t>
      </w:r>
      <w:r w:rsidR="00E5142F" w:rsidRPr="00490293">
        <w:rPr>
          <w:rFonts w:ascii="Times New Roman" w:eastAsiaTheme="minorEastAsia" w:hAnsi="Times New Roman" w:cs="Times New Roman"/>
          <w:sz w:val="24"/>
          <w:szCs w:val="24"/>
        </w:rPr>
        <w:t xml:space="preserve"> </w:t>
      </w:r>
      <w:r w:rsidR="00AD6938">
        <w:rPr>
          <w:rFonts w:ascii="Times New Roman" w:eastAsiaTheme="minorEastAsia" w:hAnsi="Times New Roman" w:cs="Times New Roman"/>
          <w:sz w:val="24"/>
          <w:szCs w:val="24"/>
        </w:rPr>
        <w:t xml:space="preserve">and ground </w:t>
      </w:r>
      <w:r w:rsidR="00E5142F" w:rsidRPr="00490293">
        <w:rPr>
          <w:rFonts w:ascii="Times New Roman" w:eastAsiaTheme="minorEastAsia" w:hAnsi="Times New Roman" w:cs="Times New Roman"/>
          <w:sz w:val="24"/>
          <w:szCs w:val="24"/>
        </w:rPr>
        <w:t>and 10 ml of ethanol was added to aid homogeneity. The mixture was placed in a platinum crucible in an RHF 1600 carbolite England furnace for calcination at 1073 K for 8 hours</w:t>
      </w:r>
      <w:r w:rsidR="00AD6938">
        <w:rPr>
          <w:rFonts w:ascii="Times New Roman" w:eastAsiaTheme="minorEastAsia" w:hAnsi="Times New Roman" w:cs="Times New Roman"/>
          <w:sz w:val="24"/>
          <w:szCs w:val="24"/>
        </w:rPr>
        <w:t xml:space="preserve"> in air atmosphere</w:t>
      </w:r>
      <w:r w:rsidR="00E5142F" w:rsidRPr="00490293">
        <w:rPr>
          <w:rFonts w:ascii="Times New Roman" w:eastAsiaTheme="minorEastAsia" w:hAnsi="Times New Roman" w:cs="Times New Roman"/>
          <w:sz w:val="24"/>
          <w:szCs w:val="24"/>
        </w:rPr>
        <w:t xml:space="preserve">. The obtained white powder was thoroughly ground using an agate mortar and pestle and further pressed into disc pellets of 19 mm in diameter and 4 mm thickness with three drops of toluene mixed with polyvinyl chloride as binder. A pressure of </w:t>
      </w:r>
      <w:r w:rsidR="000D5F0C">
        <w:rPr>
          <w:rFonts w:ascii="Times New Roman" w:eastAsiaTheme="minorEastAsia" w:hAnsi="Times New Roman" w:cs="Times New Roman"/>
          <w:sz w:val="24"/>
          <w:szCs w:val="24"/>
        </w:rPr>
        <w:t>137,900 kN/m</w:t>
      </w:r>
      <w:r w:rsidR="000D5F0C" w:rsidRPr="00A83CA9">
        <w:rPr>
          <w:rFonts w:ascii="Times New Roman" w:eastAsiaTheme="minorEastAsia" w:hAnsi="Times New Roman" w:cs="Times New Roman"/>
          <w:sz w:val="24"/>
          <w:szCs w:val="24"/>
          <w:vertAlign w:val="superscript"/>
        </w:rPr>
        <w:t>2</w:t>
      </w:r>
      <w:r w:rsidR="00E5142F" w:rsidRPr="00490293">
        <w:rPr>
          <w:rFonts w:ascii="Times New Roman" w:eastAsiaTheme="minorEastAsia" w:hAnsi="Times New Roman" w:cs="Times New Roman"/>
          <w:sz w:val="24"/>
          <w:szCs w:val="24"/>
        </w:rPr>
        <w:t xml:space="preserve"> was used. The prepared pellets were sintered at 1473 K for 10 hours </w:t>
      </w:r>
      <w:r w:rsidR="00AD6938">
        <w:rPr>
          <w:rFonts w:ascii="Times New Roman" w:eastAsiaTheme="minorEastAsia" w:hAnsi="Times New Roman" w:cs="Times New Roman"/>
          <w:sz w:val="24"/>
          <w:szCs w:val="24"/>
        </w:rPr>
        <w:t xml:space="preserve">in air atmosphere </w:t>
      </w:r>
      <w:r w:rsidR="00E5142F" w:rsidRPr="00490293">
        <w:rPr>
          <w:rFonts w:ascii="Times New Roman" w:eastAsiaTheme="minorEastAsia" w:hAnsi="Times New Roman" w:cs="Times New Roman"/>
          <w:sz w:val="24"/>
          <w:szCs w:val="24"/>
        </w:rPr>
        <w:t>and furnace</w:t>
      </w:r>
      <w:r w:rsidR="00AD6938">
        <w:rPr>
          <w:rFonts w:ascii="Times New Roman" w:eastAsiaTheme="minorEastAsia" w:hAnsi="Times New Roman" w:cs="Times New Roman"/>
          <w:sz w:val="24"/>
          <w:szCs w:val="24"/>
        </w:rPr>
        <w:t>-</w:t>
      </w:r>
      <w:r w:rsidR="00E5142F" w:rsidRPr="00490293">
        <w:rPr>
          <w:rFonts w:ascii="Times New Roman" w:eastAsiaTheme="minorEastAsia" w:hAnsi="Times New Roman" w:cs="Times New Roman"/>
          <w:sz w:val="24"/>
          <w:szCs w:val="24"/>
        </w:rPr>
        <w:t>cooled.</w:t>
      </w:r>
    </w:p>
    <w:p w:rsidR="00D1359F" w:rsidRPr="00A83CA9" w:rsidRDefault="00E5142F" w:rsidP="00A83CA9">
      <w:pPr>
        <w:shd w:val="clear" w:color="auto" w:fill="FFFFFF" w:themeFill="background1"/>
        <w:spacing w:line="480" w:lineRule="auto"/>
        <w:jc w:val="both"/>
        <w:rPr>
          <w:rFonts w:ascii="Times New Roman" w:hAnsi="Times New Roman" w:cs="Times New Roman"/>
          <w:color w:val="252525"/>
          <w:sz w:val="24"/>
          <w:szCs w:val="24"/>
          <w:shd w:val="clear" w:color="auto" w:fill="FFFFFF"/>
        </w:rPr>
      </w:pPr>
      <w:r w:rsidRPr="00490293">
        <w:rPr>
          <w:rFonts w:ascii="Times New Roman" w:eastAsiaTheme="minorEastAsia" w:hAnsi="Times New Roman" w:cs="Times New Roman"/>
          <w:sz w:val="24"/>
          <w:szCs w:val="24"/>
        </w:rPr>
        <w:t xml:space="preserve">Phase identification and crystalline properties of the samples were studied using </w:t>
      </w:r>
      <w:r w:rsidR="00090AA9" w:rsidRPr="00490293">
        <w:rPr>
          <w:rFonts w:ascii="Times New Roman" w:eastAsiaTheme="minorEastAsia" w:hAnsi="Times New Roman" w:cs="Times New Roman"/>
          <w:sz w:val="24"/>
          <w:szCs w:val="24"/>
        </w:rPr>
        <w:t>X</w:t>
      </w:r>
      <w:r w:rsidRPr="00490293">
        <w:rPr>
          <w:rFonts w:ascii="Times New Roman" w:eastAsiaTheme="minorEastAsia" w:hAnsi="Times New Roman" w:cs="Times New Roman"/>
          <w:sz w:val="24"/>
          <w:szCs w:val="24"/>
        </w:rPr>
        <w:t xml:space="preserve">-ray diffraction (Pan Analytical, X’pert Pro) </w:t>
      </w:r>
      <w:r w:rsidR="009223EA">
        <w:rPr>
          <w:rFonts w:ascii="Times New Roman" w:eastAsiaTheme="minorEastAsia" w:hAnsi="Times New Roman" w:cs="Times New Roman"/>
          <w:sz w:val="24"/>
          <w:szCs w:val="24"/>
        </w:rPr>
        <w:t>in</w:t>
      </w:r>
      <w:r w:rsidRPr="00490293">
        <w:rPr>
          <w:rFonts w:ascii="Times New Roman" w:eastAsiaTheme="minorEastAsia" w:hAnsi="Times New Roman" w:cs="Times New Roman"/>
          <w:sz w:val="24"/>
          <w:szCs w:val="24"/>
        </w:rPr>
        <w:t xml:space="preserve"> reflection-transmission mode using Cu K</w:t>
      </w:r>
      <m:oMath>
        <m:r>
          <w:rPr>
            <w:rFonts w:ascii="Cambria Math" w:eastAsiaTheme="minorEastAsia" w:hAnsi="Cambria Math" w:cs="Times New Roman"/>
            <w:sz w:val="24"/>
            <w:szCs w:val="24"/>
          </w:rPr>
          <m:t>α</m:t>
        </m:r>
      </m:oMath>
      <w:r w:rsidRPr="00490293">
        <w:rPr>
          <w:rFonts w:ascii="Times New Roman" w:eastAsiaTheme="minorEastAsia" w:hAnsi="Times New Roman" w:cs="Times New Roman"/>
          <w:sz w:val="24"/>
          <w:szCs w:val="24"/>
        </w:rPr>
        <w:t xml:space="preserve"> radiation at 1.54060 Å</w:t>
      </w:r>
      <w:r w:rsidR="000452B5" w:rsidRPr="00490293">
        <w:rPr>
          <w:rFonts w:ascii="Times New Roman" w:eastAsiaTheme="minorEastAsia" w:hAnsi="Times New Roman" w:cs="Times New Roman"/>
          <w:sz w:val="24"/>
          <w:szCs w:val="24"/>
        </w:rPr>
        <w:t xml:space="preserve"> at 30 kV and 10 mA in the 2</w:t>
      </w:r>
      <m:oMath>
        <m:r>
          <w:rPr>
            <w:rFonts w:ascii="Cambria Math" w:eastAsiaTheme="minorEastAsia" w:hAnsi="Cambria Math" w:cs="Times New Roman"/>
            <w:sz w:val="24"/>
            <w:szCs w:val="24"/>
          </w:rPr>
          <m:t>θ</m:t>
        </m:r>
      </m:oMath>
      <w:r w:rsidR="000452B5" w:rsidRPr="00490293">
        <w:rPr>
          <w:rFonts w:ascii="Times New Roman" w:eastAsiaTheme="minorEastAsia" w:hAnsi="Times New Roman" w:cs="Times New Roman"/>
          <w:sz w:val="24"/>
          <w:szCs w:val="24"/>
        </w:rPr>
        <w:t xml:space="preserve"> range 10</w:t>
      </w:r>
      <m:oMath>
        <m:r>
          <w:rPr>
            <w:rFonts w:ascii="Cambria Math" w:eastAsiaTheme="minorEastAsia" w:hAnsi="Cambria Math" w:cs="Times New Roman"/>
            <w:sz w:val="24"/>
            <w:szCs w:val="24"/>
          </w:rPr>
          <m:t>°≤2θ≥100°</m:t>
        </m:r>
      </m:oMath>
      <w:r w:rsidR="000452B5" w:rsidRPr="00490293">
        <w:rPr>
          <w:rFonts w:ascii="Times New Roman" w:eastAsiaTheme="minorEastAsia" w:hAnsi="Times New Roman" w:cs="Times New Roman"/>
          <w:sz w:val="24"/>
          <w:szCs w:val="24"/>
        </w:rPr>
        <w:t xml:space="preserve"> with scan time 29.85 s and scan step size of 0.064</w:t>
      </w:r>
      <m:oMath>
        <m:r>
          <w:rPr>
            <w:rFonts w:ascii="Cambria Math" w:eastAsiaTheme="minorEastAsia" w:hAnsi="Cambria Math" w:cs="Times New Roman"/>
            <w:sz w:val="24"/>
            <w:szCs w:val="24"/>
          </w:rPr>
          <m:t>°</m:t>
        </m:r>
      </m:oMath>
      <w:r w:rsidR="000452B5" w:rsidRPr="00490293">
        <w:rPr>
          <w:rFonts w:ascii="Times New Roman" w:eastAsiaTheme="minorEastAsia" w:hAnsi="Times New Roman" w:cs="Times New Roman"/>
          <w:sz w:val="24"/>
          <w:szCs w:val="24"/>
        </w:rPr>
        <w:t xml:space="preserve"> in continuous scan mode.</w:t>
      </w:r>
      <w:r w:rsidR="008F22B2">
        <w:rPr>
          <w:rFonts w:ascii="Times New Roman" w:eastAsiaTheme="minorEastAsia" w:hAnsi="Times New Roman" w:cs="Times New Roman"/>
          <w:sz w:val="24"/>
          <w:szCs w:val="24"/>
        </w:rPr>
        <w:t xml:space="preserve"> </w:t>
      </w:r>
      <w:r w:rsidR="000452B5" w:rsidRPr="00490293">
        <w:rPr>
          <w:rFonts w:ascii="Times New Roman" w:eastAsiaTheme="minorEastAsia" w:hAnsi="Times New Roman" w:cs="Times New Roman"/>
          <w:sz w:val="24"/>
          <w:szCs w:val="24"/>
        </w:rPr>
        <w:t>Using a Pheno</w:t>
      </w:r>
      <w:r w:rsidR="00CD70CC">
        <w:rPr>
          <w:rFonts w:ascii="Times New Roman" w:eastAsiaTheme="minorEastAsia" w:hAnsi="Times New Roman" w:cs="Times New Roman"/>
          <w:sz w:val="24"/>
          <w:szCs w:val="24"/>
        </w:rPr>
        <w:t>m</w:t>
      </w:r>
      <w:r w:rsidR="000452B5" w:rsidRPr="00490293">
        <w:rPr>
          <w:rFonts w:ascii="Times New Roman" w:eastAsiaTheme="minorEastAsia" w:hAnsi="Times New Roman" w:cs="Times New Roman"/>
          <w:sz w:val="24"/>
          <w:szCs w:val="24"/>
        </w:rPr>
        <w:t xml:space="preserve"> World Scanning electron microscope (SEM) at 15 kV the microstructure was determined at different magnifications </w:t>
      </w:r>
      <w:r w:rsidR="00CB38CA">
        <w:rPr>
          <w:rFonts w:ascii="Times New Roman" w:eastAsiaTheme="minorEastAsia" w:hAnsi="Times New Roman" w:cs="Times New Roman"/>
          <w:sz w:val="24"/>
          <w:szCs w:val="24"/>
        </w:rPr>
        <w:t xml:space="preserve">on </w:t>
      </w:r>
      <w:r w:rsidR="000452B5" w:rsidRPr="00490293">
        <w:rPr>
          <w:rFonts w:ascii="Times New Roman" w:eastAsiaTheme="minorEastAsia" w:hAnsi="Times New Roman" w:cs="Times New Roman"/>
          <w:sz w:val="24"/>
          <w:szCs w:val="24"/>
        </w:rPr>
        <w:t>specimen</w:t>
      </w:r>
      <w:r w:rsidR="00090AA9" w:rsidRPr="00490293">
        <w:rPr>
          <w:rFonts w:ascii="Times New Roman" w:eastAsiaTheme="minorEastAsia" w:hAnsi="Times New Roman" w:cs="Times New Roman"/>
          <w:sz w:val="24"/>
          <w:szCs w:val="24"/>
        </w:rPr>
        <w:t>s</w:t>
      </w:r>
      <w:r w:rsidR="000452B5" w:rsidRPr="00490293">
        <w:rPr>
          <w:rFonts w:ascii="Times New Roman" w:eastAsiaTheme="minorEastAsia" w:hAnsi="Times New Roman" w:cs="Times New Roman"/>
          <w:sz w:val="24"/>
          <w:szCs w:val="24"/>
        </w:rPr>
        <w:t xml:space="preserve"> of sintered samples.</w:t>
      </w:r>
      <w:r w:rsidR="00090AA9" w:rsidRPr="00490293">
        <w:rPr>
          <w:rFonts w:ascii="Times New Roman" w:eastAsiaTheme="minorEastAsia" w:hAnsi="Times New Roman" w:cs="Times New Roman"/>
          <w:sz w:val="24"/>
          <w:szCs w:val="24"/>
        </w:rPr>
        <w:t xml:space="preserve"> </w:t>
      </w:r>
      <w:r w:rsidR="000452B5" w:rsidRPr="00490293">
        <w:rPr>
          <w:rFonts w:ascii="Times New Roman" w:eastAsiaTheme="minorEastAsia" w:hAnsi="Times New Roman" w:cs="Times New Roman"/>
          <w:sz w:val="24"/>
          <w:szCs w:val="24"/>
        </w:rPr>
        <w:t>Specimen</w:t>
      </w:r>
      <w:r w:rsidR="00090AA9" w:rsidRPr="00490293">
        <w:rPr>
          <w:rFonts w:ascii="Times New Roman" w:eastAsiaTheme="minorEastAsia" w:hAnsi="Times New Roman" w:cs="Times New Roman"/>
          <w:sz w:val="24"/>
          <w:szCs w:val="24"/>
        </w:rPr>
        <w:t>s</w:t>
      </w:r>
      <w:r w:rsidR="000452B5" w:rsidRPr="00490293">
        <w:rPr>
          <w:rFonts w:ascii="Times New Roman" w:eastAsiaTheme="minorEastAsia" w:hAnsi="Times New Roman" w:cs="Times New Roman"/>
          <w:sz w:val="24"/>
          <w:szCs w:val="24"/>
        </w:rPr>
        <w:t xml:space="preserve"> were also characterised using </w:t>
      </w:r>
      <w:r w:rsidR="002A2CE2">
        <w:rPr>
          <w:rFonts w:ascii="Times New Roman" w:eastAsiaTheme="minorEastAsia" w:hAnsi="Times New Roman" w:cs="Times New Roman"/>
          <w:sz w:val="24"/>
          <w:szCs w:val="24"/>
        </w:rPr>
        <w:t xml:space="preserve">Differential Thermal </w:t>
      </w:r>
      <w:r w:rsidR="00CD70CC">
        <w:rPr>
          <w:rFonts w:ascii="Times New Roman" w:eastAsiaTheme="minorEastAsia" w:hAnsi="Times New Roman" w:cs="Times New Roman"/>
          <w:sz w:val="24"/>
          <w:szCs w:val="24"/>
        </w:rPr>
        <w:t>Analysis (</w:t>
      </w:r>
      <w:r w:rsidR="000452B5" w:rsidRPr="00490293">
        <w:rPr>
          <w:rFonts w:ascii="Times New Roman" w:eastAsiaTheme="minorEastAsia" w:hAnsi="Times New Roman" w:cs="Times New Roman"/>
          <w:sz w:val="24"/>
          <w:szCs w:val="24"/>
        </w:rPr>
        <w:t>DTA</w:t>
      </w:r>
      <w:r w:rsidR="002A2CE2">
        <w:rPr>
          <w:rFonts w:ascii="Times New Roman" w:eastAsiaTheme="minorEastAsia" w:hAnsi="Times New Roman" w:cs="Times New Roman"/>
          <w:sz w:val="24"/>
          <w:szCs w:val="24"/>
        </w:rPr>
        <w:t>)</w:t>
      </w:r>
      <w:r w:rsidR="000452B5" w:rsidRPr="00490293">
        <w:rPr>
          <w:rFonts w:ascii="Times New Roman" w:eastAsiaTheme="minorEastAsia" w:hAnsi="Times New Roman" w:cs="Times New Roman"/>
          <w:sz w:val="24"/>
          <w:szCs w:val="24"/>
        </w:rPr>
        <w:t xml:space="preserve"> (NETZSCH DTA 404 PC) in the temperature range 300 to 573</w:t>
      </w:r>
      <w:r w:rsidR="00CB38CA">
        <w:rPr>
          <w:rFonts w:ascii="Times New Roman" w:eastAsiaTheme="minorEastAsia" w:hAnsi="Times New Roman" w:cs="Times New Roman"/>
          <w:sz w:val="24"/>
          <w:szCs w:val="24"/>
        </w:rPr>
        <w:t xml:space="preserve"> K</w:t>
      </w:r>
      <w:r w:rsidR="000452B5" w:rsidRPr="00490293">
        <w:rPr>
          <w:rFonts w:ascii="Times New Roman" w:eastAsiaTheme="minorEastAsia" w:hAnsi="Times New Roman" w:cs="Times New Roman"/>
          <w:sz w:val="24"/>
          <w:szCs w:val="24"/>
        </w:rPr>
        <w:t xml:space="preserve"> at a heating rate of 20 K/min to determine the structural phase transformation</w:t>
      </w:r>
      <w:r w:rsidR="00090AA9" w:rsidRPr="00490293">
        <w:rPr>
          <w:rFonts w:ascii="Times New Roman" w:eastAsiaTheme="minorEastAsia" w:hAnsi="Times New Roman" w:cs="Times New Roman"/>
          <w:sz w:val="24"/>
          <w:szCs w:val="24"/>
        </w:rPr>
        <w:t>s</w:t>
      </w:r>
      <w:r w:rsidR="000452B5" w:rsidRPr="00490293">
        <w:rPr>
          <w:rFonts w:ascii="Times New Roman" w:eastAsiaTheme="minorEastAsia" w:hAnsi="Times New Roman" w:cs="Times New Roman"/>
          <w:sz w:val="24"/>
          <w:szCs w:val="24"/>
        </w:rPr>
        <w:t>.</w:t>
      </w:r>
      <w:r w:rsidR="00D1359F" w:rsidRPr="00A83CA9">
        <w:rPr>
          <w:rFonts w:ascii="Times New Roman" w:hAnsi="Times New Roman" w:cs="Times New Roman"/>
          <w:b/>
          <w:bCs/>
          <w:color w:val="252525"/>
          <w:sz w:val="24"/>
          <w:szCs w:val="24"/>
          <w:shd w:val="clear" w:color="auto" w:fill="FFFFFF"/>
        </w:rPr>
        <w:t xml:space="preserve"> </w:t>
      </w:r>
      <w:r w:rsidR="00D1359F" w:rsidRPr="00A83CA9">
        <w:rPr>
          <w:rFonts w:ascii="Times New Roman" w:hAnsi="Times New Roman" w:cs="Times New Roman"/>
          <w:bCs/>
          <w:color w:val="252525"/>
          <w:sz w:val="24"/>
          <w:szCs w:val="24"/>
          <w:shd w:val="clear" w:color="auto" w:fill="FFFFFF"/>
        </w:rPr>
        <w:t>DTA</w:t>
      </w:r>
      <w:r w:rsidR="00D1359F" w:rsidRPr="00A83CA9">
        <w:rPr>
          <w:rFonts w:ascii="Times New Roman" w:hAnsi="Times New Roman" w:cs="Times New Roman"/>
          <w:color w:val="252525"/>
          <w:sz w:val="24"/>
          <w:szCs w:val="24"/>
          <w:shd w:val="clear" w:color="auto" w:fill="FFFFFF"/>
        </w:rPr>
        <w:t xml:space="preserve"> is a</w:t>
      </w:r>
      <w:r w:rsidR="00D1359F" w:rsidRPr="00A83CA9">
        <w:rPr>
          <w:rStyle w:val="apple-converted-space"/>
          <w:rFonts w:ascii="Times New Roman" w:hAnsi="Times New Roman" w:cs="Times New Roman"/>
          <w:color w:val="252525"/>
          <w:sz w:val="24"/>
          <w:szCs w:val="24"/>
          <w:shd w:val="clear" w:color="auto" w:fill="FFFFFF"/>
        </w:rPr>
        <w:t> </w:t>
      </w:r>
      <w:r w:rsidR="00CD70CC">
        <w:rPr>
          <w:rStyle w:val="apple-converted-space"/>
          <w:rFonts w:ascii="Times New Roman" w:hAnsi="Times New Roman" w:cs="Times New Roman"/>
          <w:color w:val="252525"/>
          <w:sz w:val="24"/>
          <w:szCs w:val="24"/>
          <w:shd w:val="clear" w:color="auto" w:fill="FFFFFF"/>
        </w:rPr>
        <w:t>thermoanalytic</w:t>
      </w:r>
      <w:hyperlink r:id="rId9" w:tooltip="Thermal analysis" w:history="1"/>
      <w:r w:rsidR="00D1359F" w:rsidRPr="00A83CA9">
        <w:rPr>
          <w:rStyle w:val="apple-converted-space"/>
          <w:rFonts w:ascii="Times New Roman" w:hAnsi="Times New Roman" w:cs="Times New Roman"/>
          <w:color w:val="252525"/>
          <w:sz w:val="24"/>
          <w:szCs w:val="24"/>
          <w:shd w:val="clear" w:color="auto" w:fill="FFFFFF"/>
        </w:rPr>
        <w:t> </w:t>
      </w:r>
      <w:r w:rsidR="00D1359F" w:rsidRPr="00A83CA9">
        <w:rPr>
          <w:rFonts w:ascii="Times New Roman" w:hAnsi="Times New Roman" w:cs="Times New Roman"/>
          <w:color w:val="252525"/>
          <w:sz w:val="24"/>
          <w:szCs w:val="24"/>
          <w:shd w:val="clear" w:color="auto" w:fill="FFFFFF"/>
        </w:rPr>
        <w:t xml:space="preserve">technique in which </w:t>
      </w:r>
      <w:r w:rsidR="004D3A13" w:rsidRPr="00A83CA9">
        <w:rPr>
          <w:rFonts w:ascii="Times New Roman" w:hAnsi="Times New Roman" w:cs="Times New Roman"/>
          <w:color w:val="252525"/>
          <w:sz w:val="24"/>
          <w:szCs w:val="24"/>
          <w:shd w:val="clear" w:color="auto" w:fill="FFFFFF"/>
        </w:rPr>
        <w:t>a material</w:t>
      </w:r>
      <w:r w:rsidR="00D1359F" w:rsidRPr="00A83CA9">
        <w:rPr>
          <w:rFonts w:ascii="Times New Roman" w:hAnsi="Times New Roman" w:cs="Times New Roman"/>
          <w:color w:val="252525"/>
          <w:sz w:val="24"/>
          <w:szCs w:val="24"/>
          <w:shd w:val="clear" w:color="auto" w:fill="FFFFFF"/>
        </w:rPr>
        <w:t xml:space="preserve"> under study and an inert reference are made to undergo identical thermal cycles, while recording any temperature difference between sample and reference.</w:t>
      </w:r>
      <w:r w:rsidR="00D1359F" w:rsidRPr="00A83CA9">
        <w:rPr>
          <w:rStyle w:val="apple-converted-space"/>
          <w:rFonts w:ascii="Times New Roman" w:hAnsi="Times New Roman" w:cs="Times New Roman"/>
          <w:color w:val="252525"/>
          <w:sz w:val="24"/>
          <w:szCs w:val="24"/>
          <w:shd w:val="clear" w:color="auto" w:fill="FFFFFF"/>
        </w:rPr>
        <w:t> </w:t>
      </w:r>
      <w:r w:rsidR="00D1359F" w:rsidRPr="00A83CA9">
        <w:rPr>
          <w:rFonts w:ascii="Times New Roman" w:hAnsi="Times New Roman" w:cs="Times New Roman"/>
          <w:color w:val="252525"/>
          <w:sz w:val="24"/>
          <w:szCs w:val="24"/>
          <w:shd w:val="clear" w:color="auto" w:fill="FFFFFF"/>
        </w:rPr>
        <w:t>The differential temperature is then plotted against time, or temperature (known as DTA curve, or thermogram). Changes in the sample could either be exothermic or endothermic and can be detected relative to the inert reference. The DTA curve thus provides data on the transformations that have occurred, such as glass transitions, crystallization, melting and sublimation.</w:t>
      </w:r>
    </w:p>
    <w:p w:rsidR="00A61AA5" w:rsidRPr="00490293" w:rsidRDefault="008F22B2"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sidR="00AD37AD">
        <w:rPr>
          <w:rFonts w:ascii="Times New Roman" w:hAnsi="Times New Roman" w:cs="Times New Roman"/>
          <w:sz w:val="24"/>
          <w:szCs w:val="24"/>
        </w:rPr>
        <w:t>Impedance data were</w:t>
      </w:r>
      <w:r w:rsidR="00A61AA5" w:rsidRPr="00490293">
        <w:rPr>
          <w:rFonts w:ascii="Times New Roman" w:hAnsi="Times New Roman" w:cs="Times New Roman"/>
          <w:sz w:val="24"/>
          <w:szCs w:val="24"/>
        </w:rPr>
        <w:t xml:space="preserve"> collected for eight samples </w:t>
      </w:r>
      <w:r w:rsidR="00D1359F">
        <w:rPr>
          <w:rFonts w:ascii="Times New Roman" w:hAnsi="Times New Roman" w:cs="Times New Roman"/>
          <w:sz w:val="24"/>
          <w:szCs w:val="24"/>
        </w:rPr>
        <w:t>for the real</w:t>
      </w:r>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t>
            </m:r>
          </m:sup>
        </m:sSup>
        <m:r>
          <w:rPr>
            <w:rFonts w:ascii="Cambria Math" w:hAnsi="Cambria Math" w:cs="Times New Roman"/>
            <w:sz w:val="24"/>
            <w:szCs w:val="24"/>
          </w:rPr>
          <m:t>)</m:t>
        </m:r>
      </m:oMath>
      <w:r w:rsidR="00922553">
        <w:rPr>
          <w:rFonts w:ascii="Times New Roman" w:eastAsiaTheme="minorEastAsia" w:hAnsi="Times New Roman" w:cs="Times New Roman"/>
          <w:sz w:val="24"/>
          <w:szCs w:val="24"/>
        </w:rPr>
        <w:t xml:space="preserve"> </w:t>
      </w:r>
      <w:r w:rsidR="00CD70CC">
        <w:rPr>
          <w:rFonts w:ascii="Times New Roman" w:eastAsiaTheme="minorEastAsia" w:hAnsi="Times New Roman" w:cs="Times New Roman"/>
          <w:sz w:val="24"/>
          <w:szCs w:val="24"/>
        </w:rPr>
        <w:t>and imaginary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oMath>
      <w:r w:rsidR="00D1359F">
        <w:rPr>
          <w:rFonts w:ascii="Times New Roman" w:eastAsiaTheme="minorEastAsia" w:hAnsi="Times New Roman" w:cs="Times New Roman"/>
          <w:sz w:val="24"/>
          <w:szCs w:val="24"/>
        </w:rPr>
        <w:t xml:space="preserve"> </w:t>
      </w:r>
      <w:r w:rsidR="00922553">
        <w:rPr>
          <w:rFonts w:ascii="Times New Roman" w:eastAsiaTheme="minorEastAsia" w:hAnsi="Times New Roman" w:cs="Times New Roman"/>
          <w:sz w:val="24"/>
          <w:szCs w:val="24"/>
        </w:rPr>
        <w:t xml:space="preserve">parts </w:t>
      </w:r>
      <w:r w:rsidR="00D1359F">
        <w:rPr>
          <w:rFonts w:ascii="Times New Roman" w:eastAsiaTheme="minorEastAsia" w:hAnsi="Times New Roman" w:cs="Times New Roman"/>
          <w:sz w:val="24"/>
          <w:szCs w:val="24"/>
        </w:rPr>
        <w:t>versus frequency</w:t>
      </w:r>
      <w:r w:rsidR="00B722E1">
        <w:rPr>
          <w:rFonts w:ascii="Times New Roman" w:eastAsiaTheme="minorEastAsia" w:hAnsi="Times New Roman" w:cs="Times New Roman"/>
          <w:sz w:val="24"/>
          <w:szCs w:val="24"/>
        </w:rPr>
        <w:t xml:space="preserve"> </w:t>
      </w:r>
      <w:r w:rsidR="00CD70CC">
        <w:rPr>
          <w:rFonts w:ascii="Times New Roman" w:eastAsiaTheme="minorEastAsia" w:hAnsi="Times New Roman" w:cs="Times New Roman"/>
          <w:sz w:val="24"/>
          <w:szCs w:val="24"/>
        </w:rPr>
        <w:t xml:space="preserve">f. </w:t>
      </w:r>
      <w:r w:rsidR="00D1359F">
        <w:rPr>
          <w:rFonts w:ascii="Times New Roman" w:hAnsi="Times New Roman" w:cs="Times New Roman"/>
          <w:sz w:val="24"/>
          <w:szCs w:val="24"/>
        </w:rPr>
        <w:t xml:space="preserve">The data were collected for all </w:t>
      </w:r>
      <w:r w:rsidR="004D3A13">
        <w:rPr>
          <w:rFonts w:ascii="Times New Roman" w:hAnsi="Times New Roman" w:cs="Times New Roman"/>
          <w:sz w:val="24"/>
          <w:szCs w:val="24"/>
        </w:rPr>
        <w:t xml:space="preserve">the </w:t>
      </w:r>
      <w:r w:rsidR="004D3A13" w:rsidRPr="00490293">
        <w:rPr>
          <w:rFonts w:ascii="Times New Roman" w:hAnsi="Times New Roman" w:cs="Times New Roman"/>
          <w:sz w:val="24"/>
          <w:szCs w:val="24"/>
        </w:rPr>
        <w:t>samples at</w:t>
      </w:r>
      <w:r w:rsidR="00A61AA5" w:rsidRPr="00490293">
        <w:rPr>
          <w:rFonts w:ascii="Times New Roman" w:hAnsi="Times New Roman" w:cs="Times New Roman"/>
          <w:sz w:val="24"/>
          <w:szCs w:val="24"/>
        </w:rPr>
        <w:t xml:space="preserve"> 23</w:t>
      </w:r>
      <m:oMath>
        <m:r>
          <w:rPr>
            <w:rFonts w:ascii="Cambria Math" w:hAnsi="Cambria Math" w:cs="Times New Roman"/>
            <w:sz w:val="24"/>
            <w:szCs w:val="24"/>
          </w:rPr>
          <m:t>℃</m:t>
        </m:r>
      </m:oMath>
      <w:r w:rsidR="00A61AA5" w:rsidRPr="00490293">
        <w:rPr>
          <w:rFonts w:ascii="Times New Roman" w:eastAsiaTheme="minorEastAsia" w:hAnsi="Times New Roman" w:cs="Times New Roman"/>
          <w:sz w:val="24"/>
          <w:szCs w:val="24"/>
        </w:rPr>
        <w:t xml:space="preserve">  and 46 % relative humidity. </w:t>
      </w:r>
      <w:r w:rsidR="00D1359F">
        <w:rPr>
          <w:rFonts w:ascii="Times New Roman" w:eastAsiaTheme="minorEastAsia" w:hAnsi="Times New Roman" w:cs="Times New Roman"/>
          <w:sz w:val="24"/>
          <w:szCs w:val="24"/>
        </w:rPr>
        <w:t>M</w:t>
      </w:r>
      <w:r w:rsidR="004E4C97">
        <w:rPr>
          <w:rFonts w:ascii="Times New Roman" w:eastAsiaTheme="minorEastAsia" w:hAnsi="Times New Roman" w:cs="Times New Roman"/>
          <w:sz w:val="24"/>
          <w:szCs w:val="24"/>
        </w:rPr>
        <w:t xml:space="preserve">easurements were </w:t>
      </w:r>
      <w:r w:rsidR="00D1359F">
        <w:rPr>
          <w:rFonts w:ascii="Times New Roman" w:eastAsiaTheme="minorEastAsia" w:hAnsi="Times New Roman" w:cs="Times New Roman"/>
          <w:sz w:val="24"/>
          <w:szCs w:val="24"/>
        </w:rPr>
        <w:t xml:space="preserve">also carried out  on the </w:t>
      </w:r>
      <w:r w:rsidR="004E4C97">
        <w:rPr>
          <w:rFonts w:ascii="Times New Roman" w:eastAsiaTheme="minorEastAsia" w:hAnsi="Times New Roman" w:cs="Times New Roman"/>
          <w:sz w:val="24"/>
          <w:szCs w:val="24"/>
        </w:rPr>
        <w:t xml:space="preserve"> </w:t>
      </w:r>
      <w:r w:rsidR="00B722E1">
        <w:rPr>
          <w:rFonts w:ascii="Times New Roman" w:eastAsiaTheme="minorEastAsia" w:hAnsi="Times New Roman" w:cs="Times New Roman"/>
          <w:sz w:val="24"/>
          <w:szCs w:val="24"/>
        </w:rPr>
        <w:t>specimens of the samples</w:t>
      </w:r>
      <w:r w:rsidR="004E4C97">
        <w:rPr>
          <w:rFonts w:ascii="Times New Roman" w:eastAsiaTheme="minorEastAsia" w:hAnsi="Times New Roman" w:cs="Times New Roman"/>
          <w:sz w:val="24"/>
          <w:szCs w:val="24"/>
        </w:rPr>
        <w:t xml:space="preserve"> as a function of temperature for </w:t>
      </w:r>
      <w:r w:rsidR="00D1359F">
        <w:rPr>
          <w:rFonts w:ascii="Times New Roman" w:eastAsiaTheme="minorEastAsia" w:hAnsi="Times New Roman" w:cs="Times New Roman"/>
          <w:sz w:val="24"/>
          <w:szCs w:val="24"/>
        </w:rPr>
        <w:t>x=0.0,0.1,0.2 and 0.3</w:t>
      </w:r>
      <w:r w:rsidR="004E4C97">
        <w:rPr>
          <w:rFonts w:ascii="Times New Roman" w:eastAsiaTheme="minorEastAsia" w:hAnsi="Times New Roman" w:cs="Times New Roman"/>
          <w:sz w:val="24"/>
          <w:szCs w:val="24"/>
        </w:rPr>
        <w:t xml:space="preserve"> at temperatures  50, 100, 150 and 200</w:t>
      </w:r>
      <w:r w:rsidR="004E4C97" w:rsidRPr="004E4C97">
        <w:rPr>
          <w:rFonts w:ascii="Times New Roman" w:eastAsiaTheme="minorEastAsia" w:hAnsi="Times New Roman" w:cs="Times New Roman"/>
          <w:sz w:val="24"/>
          <w:szCs w:val="24"/>
          <w:vertAlign w:val="superscript"/>
        </w:rPr>
        <w:t>o</w:t>
      </w:r>
      <w:r w:rsidR="004E4C97">
        <w:rPr>
          <w:rFonts w:ascii="Times New Roman" w:eastAsiaTheme="minorEastAsia" w:hAnsi="Times New Roman" w:cs="Times New Roman"/>
          <w:sz w:val="24"/>
          <w:szCs w:val="24"/>
        </w:rPr>
        <w:t xml:space="preserve"> C</w:t>
      </w:r>
      <w:r w:rsidR="00B722E1">
        <w:rPr>
          <w:rFonts w:ascii="Times New Roman" w:eastAsiaTheme="minorEastAsia" w:hAnsi="Times New Roman" w:cs="Times New Roman"/>
          <w:sz w:val="24"/>
          <w:szCs w:val="24"/>
        </w:rPr>
        <w:t>,</w:t>
      </w:r>
      <w:r w:rsidR="004E4C97">
        <w:rPr>
          <w:rFonts w:ascii="Times New Roman" w:eastAsiaTheme="minorEastAsia" w:hAnsi="Times New Roman" w:cs="Times New Roman"/>
          <w:sz w:val="24"/>
          <w:szCs w:val="24"/>
        </w:rPr>
        <w:t xml:space="preserve"> each </w:t>
      </w:r>
      <w:r w:rsidR="00AD37AD">
        <w:rPr>
          <w:rFonts w:ascii="Times New Roman" w:eastAsiaTheme="minorEastAsia" w:hAnsi="Times New Roman" w:cs="Times New Roman"/>
          <w:sz w:val="24"/>
          <w:szCs w:val="24"/>
        </w:rPr>
        <w:t xml:space="preserve">using </w:t>
      </w:r>
      <w:r w:rsidR="004E4C97">
        <w:rPr>
          <w:rFonts w:ascii="Times New Roman" w:eastAsiaTheme="minorEastAsia" w:hAnsi="Times New Roman" w:cs="Times New Roman"/>
          <w:sz w:val="24"/>
          <w:szCs w:val="24"/>
        </w:rPr>
        <w:t>AC fields of 50 mV or 10 mV</w:t>
      </w:r>
      <w:r w:rsidR="005279D1">
        <w:rPr>
          <w:rFonts w:ascii="Times New Roman" w:eastAsiaTheme="minorEastAsia" w:hAnsi="Times New Roman" w:cs="Times New Roman"/>
          <w:sz w:val="24"/>
          <w:szCs w:val="24"/>
        </w:rPr>
        <w:t xml:space="preserve"> and </w:t>
      </w:r>
      <w:r w:rsidR="00B722E1">
        <w:rPr>
          <w:rFonts w:ascii="Times New Roman" w:eastAsiaTheme="minorEastAsia" w:hAnsi="Times New Roman" w:cs="Times New Roman"/>
          <w:sz w:val="24"/>
          <w:szCs w:val="24"/>
        </w:rPr>
        <w:t xml:space="preserve">an </w:t>
      </w:r>
      <w:r w:rsidR="004E4C97">
        <w:rPr>
          <w:rFonts w:ascii="Times New Roman" w:eastAsiaTheme="minorEastAsia" w:hAnsi="Times New Roman" w:cs="Times New Roman"/>
          <w:sz w:val="24"/>
          <w:szCs w:val="24"/>
        </w:rPr>
        <w:t xml:space="preserve">equilibration time </w:t>
      </w:r>
      <w:r w:rsidR="005279D1">
        <w:rPr>
          <w:rFonts w:ascii="Times New Roman" w:eastAsiaTheme="minorEastAsia" w:hAnsi="Times New Roman" w:cs="Times New Roman"/>
          <w:sz w:val="24"/>
          <w:szCs w:val="24"/>
        </w:rPr>
        <w:t xml:space="preserve">of </w:t>
      </w:r>
      <w:r w:rsidR="004E4C97">
        <w:rPr>
          <w:rFonts w:ascii="Times New Roman" w:eastAsiaTheme="minorEastAsia" w:hAnsi="Times New Roman" w:cs="Times New Roman"/>
          <w:sz w:val="24"/>
          <w:szCs w:val="24"/>
        </w:rPr>
        <w:t xml:space="preserve"> 15 minutes.  </w:t>
      </w:r>
      <w:r w:rsidR="00A61AA5" w:rsidRPr="00490293">
        <w:rPr>
          <w:rFonts w:ascii="Times New Roman" w:eastAsiaTheme="minorEastAsia" w:hAnsi="Times New Roman" w:cs="Times New Roman"/>
          <w:sz w:val="24"/>
          <w:szCs w:val="24"/>
        </w:rPr>
        <w:t>100 nm Au sputter and Ag electrode (air-dry) paste (cured at 80</w:t>
      </w:r>
      <w:r w:rsidR="00A61AA5" w:rsidRPr="00490293">
        <w:rPr>
          <w:rFonts w:ascii="Times New Roman" w:eastAsiaTheme="minorEastAsia" w:hAnsi="Times New Roman" w:cs="Times New Roman"/>
          <w:sz w:val="24"/>
          <w:szCs w:val="24"/>
          <w:vertAlign w:val="superscript"/>
        </w:rPr>
        <w:t>o</w:t>
      </w:r>
      <w:r w:rsidR="00A61AA5" w:rsidRPr="00490293">
        <w:rPr>
          <w:rFonts w:ascii="Times New Roman" w:eastAsiaTheme="minorEastAsia" w:hAnsi="Times New Roman" w:cs="Times New Roman"/>
          <w:sz w:val="24"/>
          <w:szCs w:val="24"/>
        </w:rPr>
        <w:t xml:space="preserve">C for ten minutes) </w:t>
      </w:r>
      <w:r w:rsidR="004D3A13" w:rsidRPr="00490293">
        <w:rPr>
          <w:rFonts w:ascii="Times New Roman" w:eastAsiaTheme="minorEastAsia" w:hAnsi="Times New Roman" w:cs="Times New Roman"/>
          <w:sz w:val="24"/>
          <w:szCs w:val="24"/>
        </w:rPr>
        <w:t>w</w:t>
      </w:r>
      <w:r w:rsidR="004D3A13">
        <w:rPr>
          <w:rFonts w:ascii="Times New Roman" w:eastAsiaTheme="minorEastAsia" w:hAnsi="Times New Roman" w:cs="Times New Roman"/>
          <w:sz w:val="24"/>
          <w:szCs w:val="24"/>
        </w:rPr>
        <w:t xml:space="preserve">ere </w:t>
      </w:r>
      <w:r w:rsidR="004D3A13" w:rsidRPr="00490293">
        <w:rPr>
          <w:rFonts w:ascii="Times New Roman" w:eastAsiaTheme="minorEastAsia" w:hAnsi="Times New Roman" w:cs="Times New Roman"/>
          <w:sz w:val="24"/>
          <w:szCs w:val="24"/>
        </w:rPr>
        <w:t>used</w:t>
      </w:r>
      <w:r w:rsidR="00A61AA5" w:rsidRPr="00490293">
        <w:rPr>
          <w:rFonts w:ascii="Times New Roman" w:eastAsiaTheme="minorEastAsia" w:hAnsi="Times New Roman" w:cs="Times New Roman"/>
          <w:sz w:val="24"/>
          <w:szCs w:val="24"/>
        </w:rPr>
        <w:t>. Measurement</w:t>
      </w:r>
      <w:r w:rsidR="00CB38CA">
        <w:rPr>
          <w:rFonts w:ascii="Times New Roman" w:eastAsiaTheme="minorEastAsia" w:hAnsi="Times New Roman" w:cs="Times New Roman"/>
          <w:sz w:val="24"/>
          <w:szCs w:val="24"/>
        </w:rPr>
        <w:t>s</w:t>
      </w:r>
      <w:r w:rsidR="00A61AA5" w:rsidRPr="00490293">
        <w:rPr>
          <w:rFonts w:ascii="Times New Roman" w:eastAsiaTheme="minorEastAsia" w:hAnsi="Times New Roman" w:cs="Times New Roman"/>
          <w:sz w:val="24"/>
          <w:szCs w:val="24"/>
        </w:rPr>
        <w:t xml:space="preserve"> were carried out using a</w:t>
      </w:r>
      <w:r w:rsidR="00580F9A">
        <w:rPr>
          <w:rFonts w:ascii="Times New Roman" w:eastAsiaTheme="minorEastAsia" w:hAnsi="Times New Roman" w:cs="Times New Roman"/>
          <w:sz w:val="24"/>
          <w:szCs w:val="24"/>
        </w:rPr>
        <w:t>n</w:t>
      </w:r>
      <w:r w:rsidR="00A61AA5" w:rsidRPr="00490293">
        <w:rPr>
          <w:rFonts w:ascii="Times New Roman" w:eastAsiaTheme="minorEastAsia" w:hAnsi="Times New Roman" w:cs="Times New Roman"/>
          <w:sz w:val="24"/>
          <w:szCs w:val="24"/>
        </w:rPr>
        <w:t xml:space="preserve"> Ametek Modular impedance </w:t>
      </w:r>
      <w:r w:rsidR="00BD131E" w:rsidRPr="00490293">
        <w:rPr>
          <w:rFonts w:ascii="Times New Roman" w:eastAsiaTheme="minorEastAsia" w:hAnsi="Times New Roman" w:cs="Times New Roman"/>
          <w:sz w:val="24"/>
          <w:szCs w:val="24"/>
        </w:rPr>
        <w:t xml:space="preserve">analyser. </w:t>
      </w:r>
      <w:r w:rsidR="009223EA">
        <w:rPr>
          <w:rFonts w:ascii="Times New Roman" w:eastAsiaTheme="minorEastAsia" w:hAnsi="Times New Roman" w:cs="Times New Roman"/>
          <w:sz w:val="24"/>
          <w:szCs w:val="24"/>
        </w:rPr>
        <w:t>T</w:t>
      </w:r>
      <w:r w:rsidR="00A61AA5" w:rsidRPr="00490293">
        <w:rPr>
          <w:rFonts w:ascii="Times New Roman" w:eastAsiaTheme="minorEastAsia" w:hAnsi="Times New Roman" w:cs="Times New Roman"/>
          <w:sz w:val="24"/>
          <w:szCs w:val="24"/>
        </w:rPr>
        <w:t>he geometric density of the sample was 43% (density of ZnO = 5.606 g/cm</w:t>
      </w:r>
      <w:r w:rsidR="00A61AA5" w:rsidRPr="00490293">
        <w:rPr>
          <w:rFonts w:ascii="Times New Roman" w:eastAsiaTheme="minorEastAsia" w:hAnsi="Times New Roman" w:cs="Times New Roman"/>
          <w:sz w:val="24"/>
          <w:szCs w:val="24"/>
          <w:vertAlign w:val="superscript"/>
        </w:rPr>
        <w:t>3</w:t>
      </w:r>
      <w:r w:rsidR="00A61AA5" w:rsidRPr="00490293">
        <w:rPr>
          <w:rFonts w:ascii="Times New Roman" w:eastAsiaTheme="minorEastAsia" w:hAnsi="Times New Roman" w:cs="Times New Roman"/>
          <w:sz w:val="24"/>
          <w:szCs w:val="24"/>
        </w:rPr>
        <w:t>).</w:t>
      </w:r>
    </w:p>
    <w:p w:rsidR="00C44872" w:rsidRPr="005F6113" w:rsidRDefault="00C44872" w:rsidP="00A83CA9">
      <w:pPr>
        <w:pStyle w:val="ListParagraph"/>
        <w:numPr>
          <w:ilvl w:val="0"/>
          <w:numId w:val="1"/>
        </w:numPr>
        <w:shd w:val="clear" w:color="auto" w:fill="FFFFFF" w:themeFill="background1"/>
        <w:spacing w:line="480" w:lineRule="auto"/>
        <w:jc w:val="both"/>
        <w:rPr>
          <w:rFonts w:ascii="Times New Roman" w:eastAsiaTheme="minorEastAsia" w:hAnsi="Times New Roman" w:cs="Times New Roman"/>
          <w:b/>
          <w:sz w:val="24"/>
          <w:szCs w:val="24"/>
        </w:rPr>
      </w:pPr>
      <w:r w:rsidRPr="005F6113">
        <w:rPr>
          <w:rFonts w:ascii="Times New Roman" w:eastAsiaTheme="minorEastAsia" w:hAnsi="Times New Roman" w:cs="Times New Roman"/>
          <w:b/>
          <w:sz w:val="24"/>
          <w:szCs w:val="24"/>
        </w:rPr>
        <w:t>Results and discussion</w:t>
      </w:r>
    </w:p>
    <w:p w:rsidR="00DC6871" w:rsidRDefault="00C44872" w:rsidP="00A83CA9">
      <w:pPr>
        <w:shd w:val="clear" w:color="auto" w:fill="FFFFFF" w:themeFill="background1"/>
        <w:spacing w:line="48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Figure 1</w:t>
      </w:r>
      <w:r w:rsidR="00612C6C">
        <w:rPr>
          <w:rFonts w:ascii="Times New Roman" w:eastAsiaTheme="minorEastAsia" w:hAnsi="Times New Roman" w:cs="Times New Roman"/>
          <w:sz w:val="24"/>
          <w:szCs w:val="24"/>
        </w:rPr>
        <w:t xml:space="preserve"> </w:t>
      </w:r>
      <w:r w:rsidR="00D10416">
        <w:rPr>
          <w:rFonts w:ascii="Times New Roman" w:eastAsiaTheme="minorEastAsia" w:hAnsi="Times New Roman" w:cs="Times New Roman"/>
          <w:sz w:val="24"/>
          <w:szCs w:val="24"/>
        </w:rPr>
        <w:t xml:space="preserve">shows </w:t>
      </w:r>
      <w:r w:rsidRPr="00490293">
        <w:rPr>
          <w:rFonts w:ascii="Times New Roman" w:eastAsiaTheme="minorEastAsia" w:hAnsi="Times New Roman" w:cs="Times New Roman"/>
          <w:sz w:val="24"/>
          <w:szCs w:val="24"/>
        </w:rPr>
        <w:t>the result of th</w:t>
      </w:r>
      <w:r w:rsidR="002D061C">
        <w:rPr>
          <w:rFonts w:ascii="Times New Roman" w:eastAsiaTheme="minorEastAsia" w:hAnsi="Times New Roman" w:cs="Times New Roman"/>
          <w:sz w:val="24"/>
          <w:szCs w:val="24"/>
        </w:rPr>
        <w:t>e</w:t>
      </w:r>
      <w:r w:rsidRPr="00490293">
        <w:rPr>
          <w:rFonts w:ascii="Times New Roman" w:eastAsiaTheme="minorEastAsia" w:hAnsi="Times New Roman" w:cs="Times New Roman"/>
          <w:sz w:val="24"/>
          <w:szCs w:val="24"/>
        </w:rPr>
        <w:t xml:space="preserve"> </w:t>
      </w:r>
      <w:r w:rsidR="00090AA9" w:rsidRPr="00490293">
        <w:rPr>
          <w:rFonts w:ascii="Times New Roman" w:eastAsiaTheme="minorEastAsia" w:hAnsi="Times New Roman" w:cs="Times New Roman"/>
          <w:sz w:val="24"/>
          <w:szCs w:val="24"/>
        </w:rPr>
        <w:t>X</w:t>
      </w:r>
      <w:r w:rsidRPr="00490293">
        <w:rPr>
          <w:rFonts w:ascii="Times New Roman" w:eastAsiaTheme="minorEastAsia" w:hAnsi="Times New Roman" w:cs="Times New Roman"/>
          <w:sz w:val="24"/>
          <w:szCs w:val="24"/>
        </w:rPr>
        <w:t>-ray diffraction pattern</w:t>
      </w:r>
      <w:r w:rsidR="008A71F8">
        <w:rPr>
          <w:rFonts w:ascii="Times New Roman" w:eastAsiaTheme="minorEastAsia" w:hAnsi="Times New Roman" w:cs="Times New Roman"/>
          <w:sz w:val="24"/>
          <w:szCs w:val="24"/>
        </w:rPr>
        <w:t xml:space="preserve"> </w:t>
      </w:r>
      <w:r w:rsidR="00F105C3">
        <w:rPr>
          <w:rFonts w:ascii="Times New Roman" w:eastAsiaTheme="minorEastAsia" w:hAnsi="Times New Roman" w:cs="Times New Roman"/>
          <w:sz w:val="24"/>
          <w:szCs w:val="24"/>
        </w:rPr>
        <w:t>for x= 0.0 t</w:t>
      </w:r>
      <w:r w:rsidR="008957B4">
        <w:rPr>
          <w:rFonts w:ascii="Times New Roman" w:eastAsiaTheme="minorEastAsia" w:hAnsi="Times New Roman" w:cs="Times New Roman"/>
          <w:sz w:val="24"/>
          <w:szCs w:val="24"/>
        </w:rPr>
        <w:t xml:space="preserve">o </w:t>
      </w:r>
      <w:r w:rsidR="00F105C3">
        <w:rPr>
          <w:rFonts w:ascii="Times New Roman" w:eastAsiaTheme="minorEastAsia" w:hAnsi="Times New Roman" w:cs="Times New Roman"/>
          <w:sz w:val="24"/>
          <w:szCs w:val="24"/>
        </w:rPr>
        <w:t xml:space="preserve">0.7, including </w:t>
      </w:r>
      <w:r w:rsidR="00553F5B">
        <w:rPr>
          <w:rFonts w:ascii="Times New Roman" w:eastAsiaTheme="minorEastAsia" w:hAnsi="Times New Roman" w:cs="Times New Roman"/>
          <w:sz w:val="24"/>
          <w:szCs w:val="24"/>
        </w:rPr>
        <w:t xml:space="preserve">the </w:t>
      </w:r>
      <w:r w:rsidR="00F105C3">
        <w:rPr>
          <w:rFonts w:ascii="Times New Roman" w:eastAsiaTheme="minorEastAsia" w:hAnsi="Times New Roman" w:cs="Times New Roman"/>
          <w:sz w:val="24"/>
          <w:szCs w:val="24"/>
        </w:rPr>
        <w:t>reference</w:t>
      </w:r>
      <w:r w:rsidR="008957B4">
        <w:rPr>
          <w:rFonts w:ascii="Times New Roman" w:eastAsiaTheme="minorEastAsia" w:hAnsi="Times New Roman" w:cs="Times New Roman"/>
          <w:sz w:val="24"/>
          <w:szCs w:val="24"/>
        </w:rPr>
        <w:t xml:space="preserve"> pattern</w:t>
      </w:r>
      <w:r w:rsidR="00F105C3">
        <w:rPr>
          <w:rFonts w:ascii="Times New Roman" w:eastAsiaTheme="minorEastAsia" w:hAnsi="Times New Roman" w:cs="Times New Roman"/>
          <w:sz w:val="24"/>
          <w:szCs w:val="24"/>
        </w:rPr>
        <w:t>. It matches</w:t>
      </w:r>
      <w:r w:rsidR="008A71F8">
        <w:rPr>
          <w:rFonts w:ascii="Times New Roman" w:eastAsiaTheme="minorEastAsia" w:hAnsi="Times New Roman" w:cs="Times New Roman"/>
          <w:sz w:val="24"/>
          <w:szCs w:val="24"/>
        </w:rPr>
        <w:t xml:space="preserve"> </w:t>
      </w:r>
      <w:r w:rsidRPr="00490293">
        <w:rPr>
          <w:rFonts w:ascii="Times New Roman" w:eastAsiaTheme="minorEastAsia" w:hAnsi="Times New Roman" w:cs="Times New Roman"/>
          <w:sz w:val="24"/>
          <w:szCs w:val="24"/>
        </w:rPr>
        <w:t>the reference ICSD, 1997 crystal pattern</w:t>
      </w:r>
      <w:r w:rsidR="00F105C3">
        <w:rPr>
          <w:rFonts w:ascii="Times New Roman" w:eastAsiaTheme="minorEastAsia" w:hAnsi="Times New Roman" w:cs="Times New Roman"/>
          <w:sz w:val="24"/>
          <w:szCs w:val="24"/>
        </w:rPr>
        <w:t xml:space="preserve"> which </w:t>
      </w:r>
      <w:r w:rsidRPr="00490293">
        <w:rPr>
          <w:rFonts w:ascii="Times New Roman" w:eastAsiaTheme="minorEastAsia" w:hAnsi="Times New Roman" w:cs="Times New Roman"/>
          <w:sz w:val="24"/>
          <w:szCs w:val="24"/>
        </w:rPr>
        <w:t>indicate</w:t>
      </w:r>
      <w:r w:rsidR="002066D1">
        <w:rPr>
          <w:rFonts w:ascii="Times New Roman" w:eastAsiaTheme="minorEastAsia" w:hAnsi="Times New Roman" w:cs="Times New Roman"/>
          <w:sz w:val="24"/>
          <w:szCs w:val="24"/>
        </w:rPr>
        <w:t>s</w:t>
      </w:r>
      <w:r w:rsidRPr="00490293">
        <w:rPr>
          <w:rFonts w:ascii="Times New Roman" w:eastAsiaTheme="minorEastAsia" w:hAnsi="Times New Roman" w:cs="Times New Roman"/>
          <w:sz w:val="24"/>
          <w:szCs w:val="24"/>
        </w:rPr>
        <w:t xml:space="preserve"> the synthesised compound</w:t>
      </w:r>
      <w:r w:rsidR="009223EA">
        <w:rPr>
          <w:rFonts w:ascii="Times New Roman" w:eastAsiaTheme="minorEastAsia" w:hAnsi="Times New Roman" w:cs="Times New Roman"/>
          <w:sz w:val="24"/>
          <w:szCs w:val="24"/>
        </w:rPr>
        <w:t>s</w:t>
      </w:r>
      <w:r w:rsidRPr="00490293">
        <w:rPr>
          <w:rFonts w:ascii="Times New Roman" w:eastAsiaTheme="minorEastAsia" w:hAnsi="Times New Roman" w:cs="Times New Roman"/>
          <w:sz w:val="24"/>
          <w:szCs w:val="24"/>
        </w:rPr>
        <w:t xml:space="preserve"> </w:t>
      </w:r>
      <w:r w:rsidR="009223EA">
        <w:rPr>
          <w:rFonts w:ascii="Times New Roman" w:eastAsiaTheme="minorEastAsia" w:hAnsi="Times New Roman" w:cs="Times New Roman"/>
          <w:sz w:val="24"/>
          <w:szCs w:val="24"/>
        </w:rPr>
        <w:t xml:space="preserve">are </w:t>
      </w:r>
      <w:r w:rsidRPr="00490293">
        <w:rPr>
          <w:rFonts w:ascii="Times New Roman" w:eastAsiaTheme="minorEastAsia" w:hAnsi="Times New Roman" w:cs="Times New Roman"/>
          <w:sz w:val="24"/>
          <w:szCs w:val="24"/>
        </w:rPr>
        <w:t>crystalline</w:t>
      </w:r>
      <w:r w:rsidR="006A5296">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 xml:space="preserve">and </w:t>
      </w:r>
      <w:r w:rsidR="00EB7DEC" w:rsidRPr="00490293">
        <w:rPr>
          <w:rFonts w:ascii="Times New Roman" w:eastAsiaTheme="minorEastAsia" w:hAnsi="Times New Roman" w:cs="Times New Roman"/>
          <w:sz w:val="24"/>
          <w:szCs w:val="24"/>
        </w:rPr>
        <w:t>hexagonal</w:t>
      </w:r>
      <w:r w:rsidRPr="00490293">
        <w:rPr>
          <w:rFonts w:ascii="Times New Roman" w:eastAsiaTheme="minorEastAsia" w:hAnsi="Times New Roman" w:cs="Times New Roman"/>
          <w:sz w:val="24"/>
          <w:szCs w:val="24"/>
        </w:rPr>
        <w:t xml:space="preserve"> </w:t>
      </w:r>
      <w:r w:rsidR="00090AA9" w:rsidRPr="00490293">
        <w:rPr>
          <w:rFonts w:ascii="Times New Roman" w:eastAsiaTheme="minorEastAsia" w:hAnsi="Times New Roman" w:cs="Times New Roman"/>
          <w:sz w:val="24"/>
          <w:szCs w:val="24"/>
        </w:rPr>
        <w:t xml:space="preserve">in </w:t>
      </w:r>
      <w:r w:rsidR="00EB7DEC" w:rsidRPr="00490293">
        <w:rPr>
          <w:rFonts w:ascii="Times New Roman" w:eastAsiaTheme="minorEastAsia" w:hAnsi="Times New Roman" w:cs="Times New Roman"/>
          <w:sz w:val="24"/>
          <w:szCs w:val="24"/>
        </w:rPr>
        <w:t>structure</w:t>
      </w:r>
      <w:r w:rsidR="00EB7DEC">
        <w:rPr>
          <w:rFonts w:ascii="Times New Roman" w:eastAsiaTheme="minorEastAsia" w:hAnsi="Times New Roman" w:cs="Times New Roman"/>
          <w:sz w:val="24"/>
          <w:szCs w:val="24"/>
        </w:rPr>
        <w:t xml:space="preserve"> </w:t>
      </w:r>
      <w:r w:rsidR="00EB7DEC" w:rsidRPr="00490293">
        <w:rPr>
          <w:rFonts w:ascii="Times New Roman" w:eastAsiaTheme="minorEastAsia" w:hAnsi="Times New Roman" w:cs="Times New Roman"/>
          <w:sz w:val="24"/>
          <w:szCs w:val="24"/>
        </w:rPr>
        <w:t>with</w:t>
      </w:r>
      <w:r w:rsidRPr="00490293">
        <w:rPr>
          <w:rFonts w:ascii="Times New Roman" w:eastAsiaTheme="minorEastAsia" w:hAnsi="Times New Roman" w:cs="Times New Roman"/>
          <w:sz w:val="24"/>
          <w:szCs w:val="24"/>
        </w:rPr>
        <w:t xml:space="preserve"> minor </w:t>
      </w:r>
      <w:r w:rsidR="00F64737" w:rsidRPr="00490293">
        <w:rPr>
          <w:rFonts w:ascii="Times New Roman" w:eastAsiaTheme="minorEastAsia" w:hAnsi="Times New Roman" w:cs="Times New Roman"/>
          <w:sz w:val="24"/>
          <w:szCs w:val="24"/>
        </w:rPr>
        <w:t>impurity</w:t>
      </w:r>
      <w:r w:rsidRPr="00490293">
        <w:rPr>
          <w:rFonts w:ascii="Times New Roman" w:eastAsiaTheme="minorEastAsia" w:hAnsi="Times New Roman" w:cs="Times New Roman"/>
          <w:sz w:val="24"/>
          <w:szCs w:val="24"/>
        </w:rPr>
        <w:t xml:space="preserve"> peaks </w:t>
      </w:r>
      <w:r w:rsidR="009223EA">
        <w:rPr>
          <w:rFonts w:ascii="Times New Roman" w:eastAsiaTheme="minorEastAsia" w:hAnsi="Times New Roman" w:cs="Times New Roman"/>
          <w:sz w:val="24"/>
          <w:szCs w:val="24"/>
        </w:rPr>
        <w:t xml:space="preserve">as observed by other workers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Du</w:t>
      </w:r>
      <w:r w:rsidR="00EE2F05" w:rsidRPr="00EE2F05">
        <w:rPr>
          <w:rFonts w:ascii="Times New Roman" w:eastAsiaTheme="minorEastAsia" w:hAnsi="Times New Roman" w:cs="Times New Roman"/>
          <w:i/>
          <w:sz w:val="24"/>
          <w:szCs w:val="24"/>
        </w:rPr>
        <w:t xml:space="preserve"> et al</w:t>
      </w:r>
      <w:r w:rsidR="00EE2F05">
        <w:rPr>
          <w:rFonts w:ascii="Times New Roman" w:eastAsiaTheme="minorEastAsia" w:hAnsi="Times New Roman" w:cs="Times New Roman"/>
          <w:sz w:val="24"/>
          <w:szCs w:val="24"/>
        </w:rPr>
        <w:t>, 2005; Khan</w:t>
      </w:r>
      <w:r w:rsidR="00EE2F05" w:rsidRPr="00EE2F05">
        <w:rPr>
          <w:rFonts w:ascii="Times New Roman" w:eastAsiaTheme="minorEastAsia" w:hAnsi="Times New Roman" w:cs="Times New Roman"/>
          <w:i/>
          <w:sz w:val="24"/>
          <w:szCs w:val="24"/>
        </w:rPr>
        <w:t xml:space="preserve"> et al</w:t>
      </w:r>
      <w:r w:rsidR="00EE2F05">
        <w:rPr>
          <w:rFonts w:ascii="Times New Roman" w:eastAsiaTheme="minorEastAsia" w:hAnsi="Times New Roman" w:cs="Times New Roman"/>
          <w:sz w:val="24"/>
          <w:szCs w:val="24"/>
        </w:rPr>
        <w:t>, 2003a</w:t>
      </w:r>
      <w:r w:rsidR="004D3A13">
        <w:rPr>
          <w:rFonts w:ascii="Times New Roman" w:eastAsiaTheme="minorEastAsia" w:hAnsi="Times New Roman" w:cs="Times New Roman"/>
          <w:sz w:val="24"/>
          <w:szCs w:val="24"/>
        </w:rPr>
        <w:t>)</w:t>
      </w:r>
      <w:r w:rsidR="00EB7DEC">
        <w:rPr>
          <w:rFonts w:ascii="Times New Roman" w:eastAsiaTheme="minorEastAsia" w:hAnsi="Times New Roman" w:cs="Times New Roman"/>
          <w:sz w:val="24"/>
          <w:szCs w:val="24"/>
        </w:rPr>
        <w:t xml:space="preserve">. </w:t>
      </w:r>
      <w:r w:rsidR="00B766F3">
        <w:rPr>
          <w:rFonts w:ascii="Times New Roman" w:eastAsiaTheme="minorEastAsia" w:hAnsi="Times New Roman" w:cs="Times New Roman"/>
          <w:sz w:val="24"/>
          <w:szCs w:val="24"/>
        </w:rPr>
        <w:t xml:space="preserve">The peaks  </w:t>
      </w:r>
      <w:r w:rsidR="00D10416">
        <w:rPr>
          <w:rFonts w:ascii="Times New Roman" w:eastAsiaTheme="minorEastAsia" w:hAnsi="Times New Roman" w:cs="Times New Roman"/>
          <w:sz w:val="24"/>
          <w:szCs w:val="24"/>
        </w:rPr>
        <w:t xml:space="preserve"> </w:t>
      </w:r>
      <w:r w:rsidRPr="00490293">
        <w:rPr>
          <w:rFonts w:ascii="Times New Roman" w:eastAsiaTheme="minorEastAsia" w:hAnsi="Times New Roman" w:cs="Times New Roman"/>
          <w:sz w:val="24"/>
          <w:szCs w:val="24"/>
        </w:rPr>
        <w:t>lie between 20</w:t>
      </w:r>
      <m:oMath>
        <m:r>
          <w:rPr>
            <w:rFonts w:ascii="Cambria Math" w:eastAsiaTheme="minorEastAsia" w:hAnsi="Cambria Math" w:cs="Times New Roman"/>
            <w:sz w:val="24"/>
            <w:szCs w:val="24"/>
          </w:rPr>
          <m:t>°</m:t>
        </m:r>
      </m:oMath>
      <w:r w:rsidRPr="00490293">
        <w:rPr>
          <w:rFonts w:ascii="Times New Roman" w:eastAsiaTheme="minorEastAsia" w:hAnsi="Times New Roman" w:cs="Times New Roman"/>
          <w:sz w:val="24"/>
          <w:szCs w:val="24"/>
        </w:rPr>
        <w:t xml:space="preserve"> and 30</w:t>
      </w:r>
      <m:oMath>
        <m:r>
          <w:rPr>
            <w:rFonts w:ascii="Cambria Math" w:eastAsiaTheme="minorEastAsia" w:hAnsi="Cambria Math" w:cs="Times New Roman"/>
            <w:sz w:val="24"/>
            <w:szCs w:val="24"/>
          </w:rPr>
          <m:t>°</m:t>
        </m:r>
      </m:oMath>
      <w:r w:rsidR="00D10416">
        <w:rPr>
          <w:rFonts w:ascii="Times New Roman" w:eastAsiaTheme="minorEastAsia" w:hAnsi="Times New Roman" w:cs="Times New Roman"/>
          <w:sz w:val="24"/>
          <w:szCs w:val="24"/>
        </w:rPr>
        <w:t xml:space="preserve"> </w:t>
      </w:r>
      <w:r w:rsidRPr="00490293">
        <w:rPr>
          <w:rFonts w:ascii="Times New Roman" w:eastAsiaTheme="minorEastAsia" w:hAnsi="Times New Roman" w:cs="Times New Roman"/>
          <w:sz w:val="24"/>
          <w:szCs w:val="24"/>
        </w:rPr>
        <w:t>(x = 0.5) and between 10</w:t>
      </w:r>
      <m:oMath>
        <m:r>
          <w:rPr>
            <w:rFonts w:ascii="Cambria Math" w:eastAsiaTheme="minorEastAsia" w:hAnsi="Cambria Math" w:cs="Times New Roman"/>
            <w:sz w:val="24"/>
            <w:szCs w:val="24"/>
          </w:rPr>
          <m:t>°</m:t>
        </m:r>
      </m:oMath>
      <w:r w:rsidRPr="00490293">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 xml:space="preserve">and </w:t>
      </w:r>
      <w:r w:rsidR="00EB7DEC" w:rsidRPr="00490293">
        <w:rPr>
          <w:rFonts w:ascii="Times New Roman" w:eastAsiaTheme="minorEastAsia" w:hAnsi="Times New Roman" w:cs="Times New Roman"/>
          <w:sz w:val="24"/>
          <w:szCs w:val="24"/>
        </w:rPr>
        <w:t>20</w:t>
      </w:r>
      <m:oMath>
        <m:r>
          <w:rPr>
            <w:rFonts w:ascii="Cambria Math" w:eastAsiaTheme="minorEastAsia" w:hAnsi="Cambria Math" w:cs="Times New Roman"/>
            <w:sz w:val="24"/>
            <w:szCs w:val="24"/>
          </w:rPr>
          <m:t>°</m:t>
        </m:r>
      </m:oMath>
      <w:r w:rsidRPr="00490293">
        <w:rPr>
          <w:rFonts w:ascii="Times New Roman" w:eastAsiaTheme="minorEastAsia" w:hAnsi="Times New Roman" w:cs="Times New Roman"/>
          <w:sz w:val="24"/>
          <w:szCs w:val="24"/>
        </w:rPr>
        <w:t xml:space="preserve">  and </w:t>
      </w:r>
      <w:r w:rsidR="00B766F3">
        <w:rPr>
          <w:rFonts w:ascii="Times New Roman" w:eastAsiaTheme="minorEastAsia" w:hAnsi="Times New Roman" w:cs="Times New Roman"/>
          <w:sz w:val="24"/>
          <w:szCs w:val="24"/>
        </w:rPr>
        <w:t xml:space="preserve">at </w:t>
      </w:r>
      <w:r w:rsidRPr="00490293">
        <w:rPr>
          <w:rFonts w:ascii="Times New Roman" w:eastAsiaTheme="minorEastAsia" w:hAnsi="Times New Roman" w:cs="Times New Roman"/>
          <w:sz w:val="24"/>
          <w:szCs w:val="24"/>
        </w:rPr>
        <w:t>43</w:t>
      </w:r>
      <m:oMath>
        <m:r>
          <w:rPr>
            <w:rFonts w:ascii="Cambria Math" w:eastAsiaTheme="minorEastAsia" w:hAnsi="Cambria Math" w:cs="Times New Roman"/>
            <w:sz w:val="24"/>
            <w:szCs w:val="24"/>
          </w:rPr>
          <m:t>°</m:t>
        </m:r>
      </m:oMath>
      <w:r w:rsidRPr="00490293">
        <w:rPr>
          <w:rFonts w:ascii="Times New Roman" w:eastAsiaTheme="minorEastAsia" w:hAnsi="Times New Roman" w:cs="Times New Roman"/>
          <w:sz w:val="24"/>
          <w:szCs w:val="24"/>
        </w:rPr>
        <w:t xml:space="preserve"> 2θ, resp</w:t>
      </w:r>
      <w:r w:rsidR="00F64737" w:rsidRPr="00490293">
        <w:rPr>
          <w:rFonts w:ascii="Times New Roman" w:eastAsiaTheme="minorEastAsia" w:hAnsi="Times New Roman" w:cs="Times New Roman"/>
          <w:sz w:val="24"/>
          <w:szCs w:val="24"/>
        </w:rPr>
        <w:t>ectively</w:t>
      </w:r>
      <w:r w:rsidR="00090AA9" w:rsidRPr="00490293">
        <w:rPr>
          <w:rFonts w:ascii="Times New Roman" w:eastAsiaTheme="minorEastAsia" w:hAnsi="Times New Roman" w:cs="Times New Roman"/>
          <w:sz w:val="24"/>
          <w:szCs w:val="24"/>
        </w:rPr>
        <w:t>,</w:t>
      </w:r>
      <w:r w:rsidR="00F64737" w:rsidRPr="00490293">
        <w:rPr>
          <w:rFonts w:ascii="Times New Roman" w:eastAsiaTheme="minorEastAsia" w:hAnsi="Times New Roman" w:cs="Times New Roman"/>
          <w:sz w:val="24"/>
          <w:szCs w:val="24"/>
        </w:rPr>
        <w:t xml:space="preserve"> for x = 0.60 and 0.70. </w:t>
      </w:r>
    </w:p>
    <w:p w:rsidR="00DC6871" w:rsidRDefault="00DC6871"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3620278" cy="1582587"/>
            <wp:effectExtent l="0" t="0" r="0" b="0"/>
            <wp:docPr id="1" name="Picture 1" descr="C:\Users\DR. UMAR\Desktop\MTech articles\ARTICLE ZNO IMPED PLOTS Islamiyat\zno  publicaionAphy A\REV VERSION\REVIEWER COMM2\new figs zno\fig 1 x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UMAR\Desktop\MTech articles\ARTICLE ZNO IMPED PLOTS Islamiyat\zno  publicaionAphy A\REV VERSION\REVIEWER COMM2\new figs zno\fig 1 xrd.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6496" cy="1585305"/>
                    </a:xfrm>
                    <a:prstGeom prst="rect">
                      <a:avLst/>
                    </a:prstGeom>
                    <a:noFill/>
                    <a:ln>
                      <a:noFill/>
                    </a:ln>
                  </pic:spPr>
                </pic:pic>
              </a:graphicData>
            </a:graphic>
          </wp:inline>
        </w:drawing>
      </w:r>
    </w:p>
    <w:p w:rsidR="004F4F62" w:rsidRDefault="004F4F62" w:rsidP="00A83CA9">
      <w:pPr>
        <w:shd w:val="clear" w:color="auto" w:fill="FFFFFF" w:themeFill="background1"/>
        <w:spacing w:line="48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Figure 1</w:t>
      </w:r>
      <w:r>
        <w:rPr>
          <w:rFonts w:ascii="Times New Roman" w:eastAsiaTheme="minorEastAsia" w:hAnsi="Times New Roman" w:cs="Times New Roman"/>
          <w:sz w:val="24"/>
          <w:szCs w:val="24"/>
        </w:rPr>
        <w:t>.</w:t>
      </w:r>
      <w:r w:rsidRPr="00490293">
        <w:rPr>
          <w:rFonts w:ascii="Times New Roman" w:eastAsiaTheme="minorEastAsia" w:hAnsi="Times New Roman" w:cs="Times New Roman"/>
          <w:sz w:val="24"/>
          <w:szCs w:val="24"/>
        </w:rPr>
        <w:t xml:space="preserve"> X-ray diffraction pattern</w:t>
      </w:r>
      <w:r>
        <w:rPr>
          <w:rFonts w:ascii="Times New Roman" w:eastAsiaTheme="minorEastAsia" w:hAnsi="Times New Roman" w:cs="Times New Roman"/>
          <w:sz w:val="24"/>
          <w:szCs w:val="24"/>
        </w:rPr>
        <w:t xml:space="preserve"> for x= 0.0 to 0.7 compared to the reference pattern</w:t>
      </w:r>
    </w:p>
    <w:p w:rsidR="00DC6871" w:rsidRDefault="00F64737" w:rsidP="00F654E0">
      <w:pPr>
        <w:shd w:val="clear" w:color="auto" w:fill="FFFFFF" w:themeFill="background1"/>
        <w:spacing w:line="36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T</w:t>
      </w:r>
      <w:r w:rsidR="00C44872" w:rsidRPr="00490293">
        <w:rPr>
          <w:rFonts w:ascii="Times New Roman" w:eastAsiaTheme="minorEastAsia" w:hAnsi="Times New Roman" w:cs="Times New Roman"/>
          <w:sz w:val="24"/>
          <w:szCs w:val="24"/>
        </w:rPr>
        <w:t xml:space="preserve">he result </w:t>
      </w:r>
      <w:r w:rsidR="00D10416">
        <w:rPr>
          <w:rFonts w:ascii="Times New Roman" w:eastAsiaTheme="minorEastAsia" w:hAnsi="Times New Roman" w:cs="Times New Roman"/>
          <w:sz w:val="24"/>
          <w:szCs w:val="24"/>
        </w:rPr>
        <w:t xml:space="preserve">suggests </w:t>
      </w:r>
      <w:r w:rsidR="00C44872" w:rsidRPr="00490293">
        <w:rPr>
          <w:rFonts w:ascii="Times New Roman" w:eastAsiaTheme="minorEastAsia" w:hAnsi="Times New Roman" w:cs="Times New Roman"/>
          <w:sz w:val="24"/>
          <w:szCs w:val="24"/>
        </w:rPr>
        <w:t xml:space="preserve">the solubility </w:t>
      </w:r>
      <w:r w:rsidR="00A104A0">
        <w:rPr>
          <w:rFonts w:ascii="Times New Roman" w:eastAsiaTheme="minorEastAsia" w:hAnsi="Times New Roman" w:cs="Times New Roman"/>
          <w:sz w:val="24"/>
          <w:szCs w:val="24"/>
        </w:rPr>
        <w:t xml:space="preserve">limit </w:t>
      </w:r>
      <w:r w:rsidR="00C44872" w:rsidRPr="00490293">
        <w:rPr>
          <w:rFonts w:ascii="Times New Roman" w:eastAsiaTheme="minorEastAsia" w:hAnsi="Times New Roman" w:cs="Times New Roman"/>
          <w:sz w:val="24"/>
          <w:szCs w:val="24"/>
        </w:rPr>
        <w:t xml:space="preserve">of Li in ZnO </w:t>
      </w:r>
      <w:r w:rsidR="009223EA">
        <w:rPr>
          <w:rFonts w:ascii="Times New Roman" w:eastAsiaTheme="minorEastAsia" w:hAnsi="Times New Roman" w:cs="Times New Roman"/>
          <w:sz w:val="24"/>
          <w:szCs w:val="24"/>
        </w:rPr>
        <w:t xml:space="preserve">is </w:t>
      </w:r>
      <w:r w:rsidR="00C44872" w:rsidRPr="00490293">
        <w:rPr>
          <w:rFonts w:ascii="Times New Roman" w:eastAsiaTheme="minorEastAsia" w:hAnsi="Times New Roman" w:cs="Times New Roman"/>
          <w:sz w:val="24"/>
          <w:szCs w:val="24"/>
        </w:rPr>
        <w:t>up to x =</w:t>
      </w:r>
      <w:r w:rsidRPr="00490293">
        <w:rPr>
          <w:rFonts w:ascii="Times New Roman" w:eastAsiaTheme="minorEastAsia" w:hAnsi="Times New Roman" w:cs="Times New Roman"/>
          <w:sz w:val="24"/>
          <w:szCs w:val="24"/>
        </w:rPr>
        <w:t xml:space="preserve"> </w:t>
      </w:r>
      <w:r w:rsidR="00C44872" w:rsidRPr="00490293">
        <w:rPr>
          <w:rFonts w:ascii="Times New Roman" w:eastAsiaTheme="minorEastAsia" w:hAnsi="Times New Roman" w:cs="Times New Roman"/>
          <w:sz w:val="24"/>
          <w:szCs w:val="24"/>
        </w:rPr>
        <w:t>0.4</w:t>
      </w:r>
      <w:r w:rsidR="007919CA">
        <w:rPr>
          <w:rFonts w:ascii="Times New Roman" w:eastAsiaTheme="minorEastAsia" w:hAnsi="Times New Roman" w:cs="Times New Roman"/>
          <w:sz w:val="24"/>
          <w:szCs w:val="24"/>
        </w:rPr>
        <w:t xml:space="preserve"> </w:t>
      </w:r>
      <w:r w:rsidR="006A5296">
        <w:rPr>
          <w:rFonts w:ascii="Times New Roman" w:eastAsiaTheme="minorEastAsia" w:hAnsi="Times New Roman" w:cs="Times New Roman"/>
          <w:sz w:val="24"/>
          <w:szCs w:val="24"/>
        </w:rPr>
        <w:t xml:space="preserve">and thus </w:t>
      </w:r>
      <w:r w:rsidR="007919CA">
        <w:rPr>
          <w:rFonts w:ascii="Times New Roman" w:eastAsiaTheme="minorEastAsia" w:hAnsi="Times New Roman" w:cs="Times New Roman"/>
          <w:sz w:val="24"/>
          <w:szCs w:val="24"/>
        </w:rPr>
        <w:t xml:space="preserve">contrasts with that reported by </w:t>
      </w:r>
      <w:r w:rsidR="006A5296">
        <w:rPr>
          <w:rFonts w:ascii="Times New Roman" w:eastAsiaTheme="minorEastAsia" w:hAnsi="Times New Roman" w:cs="Times New Roman"/>
          <w:sz w:val="24"/>
          <w:szCs w:val="24"/>
        </w:rPr>
        <w:t xml:space="preserve">other </w:t>
      </w:r>
      <w:r w:rsidR="00EB7DEC">
        <w:rPr>
          <w:rFonts w:ascii="Times New Roman" w:eastAsiaTheme="minorEastAsia" w:hAnsi="Times New Roman" w:cs="Times New Roman"/>
          <w:sz w:val="24"/>
          <w:szCs w:val="24"/>
        </w:rPr>
        <w:t xml:space="preserve">workers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 xml:space="preserve">Khan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2003b</w:t>
      </w:r>
      <w:r w:rsidR="004D3A13">
        <w:rPr>
          <w:rFonts w:ascii="Times New Roman" w:eastAsiaTheme="minorEastAsia" w:hAnsi="Times New Roman" w:cs="Times New Roman"/>
          <w:sz w:val="24"/>
          <w:szCs w:val="24"/>
        </w:rPr>
        <w:t>)</w:t>
      </w:r>
      <w:r w:rsidR="00C44872" w:rsidRPr="00490293">
        <w:rPr>
          <w:rFonts w:ascii="Times New Roman" w:eastAsiaTheme="minorEastAsia" w:hAnsi="Times New Roman" w:cs="Times New Roman"/>
          <w:sz w:val="24"/>
          <w:szCs w:val="24"/>
        </w:rPr>
        <w:t>.</w:t>
      </w:r>
      <w:r w:rsidR="002D061C">
        <w:rPr>
          <w:rFonts w:ascii="Times New Roman" w:eastAsiaTheme="minorEastAsia" w:hAnsi="Times New Roman" w:cs="Times New Roman"/>
          <w:sz w:val="24"/>
          <w:szCs w:val="24"/>
        </w:rPr>
        <w:t xml:space="preserve"> </w:t>
      </w:r>
      <w:r w:rsidR="008957B4">
        <w:rPr>
          <w:rFonts w:ascii="Times New Roman" w:eastAsiaTheme="minorEastAsia" w:hAnsi="Times New Roman" w:cs="Times New Roman"/>
          <w:sz w:val="24"/>
          <w:szCs w:val="24"/>
        </w:rPr>
        <w:t>As</w:t>
      </w:r>
      <w:r w:rsidR="00D10416">
        <w:rPr>
          <w:rFonts w:ascii="Times New Roman" w:eastAsiaTheme="minorEastAsia" w:hAnsi="Times New Roman" w:cs="Times New Roman"/>
          <w:sz w:val="24"/>
          <w:szCs w:val="24"/>
        </w:rPr>
        <w:t xml:space="preserve"> </w:t>
      </w:r>
      <w:r w:rsidR="00C44872" w:rsidRPr="00490293">
        <w:rPr>
          <w:rFonts w:ascii="Times New Roman" w:eastAsiaTheme="minorEastAsia" w:hAnsi="Times New Roman" w:cs="Times New Roman"/>
          <w:sz w:val="24"/>
          <w:szCs w:val="24"/>
        </w:rPr>
        <w:t xml:space="preserve">the amount of lithium increased the angle at which 2θ </w:t>
      </w:r>
      <w:r w:rsidR="007E4024" w:rsidRPr="00490293">
        <w:rPr>
          <w:rFonts w:ascii="Times New Roman" w:eastAsiaTheme="minorEastAsia" w:hAnsi="Times New Roman" w:cs="Times New Roman"/>
          <w:sz w:val="24"/>
          <w:szCs w:val="24"/>
        </w:rPr>
        <w:t>begins reduces indicating that more interstitial sites become occupied in agreement</w:t>
      </w:r>
      <w:r w:rsidR="008957B4">
        <w:rPr>
          <w:rFonts w:ascii="Times New Roman" w:eastAsiaTheme="minorEastAsia" w:hAnsi="Times New Roman" w:cs="Times New Roman"/>
          <w:sz w:val="24"/>
          <w:szCs w:val="24"/>
        </w:rPr>
        <w:t xml:space="preserve"> with </w:t>
      </w:r>
      <w:r w:rsidR="008957B4" w:rsidRPr="00490293">
        <w:rPr>
          <w:rFonts w:ascii="Times New Roman" w:eastAsiaTheme="minorEastAsia" w:hAnsi="Times New Roman" w:cs="Times New Roman"/>
          <w:sz w:val="24"/>
          <w:szCs w:val="24"/>
        </w:rPr>
        <w:t>earlier</w:t>
      </w:r>
      <w:r w:rsidR="00D10416">
        <w:rPr>
          <w:rFonts w:ascii="Times New Roman" w:eastAsiaTheme="minorEastAsia" w:hAnsi="Times New Roman" w:cs="Times New Roman"/>
          <w:sz w:val="24"/>
          <w:szCs w:val="24"/>
        </w:rPr>
        <w:t xml:space="preserve"> </w:t>
      </w:r>
      <w:r w:rsidR="007E4024" w:rsidRPr="00490293">
        <w:rPr>
          <w:rFonts w:ascii="Times New Roman" w:eastAsiaTheme="minorEastAsia" w:hAnsi="Times New Roman" w:cs="Times New Roman"/>
          <w:sz w:val="24"/>
          <w:szCs w:val="24"/>
        </w:rPr>
        <w:t>work</w:t>
      </w:r>
      <w:r w:rsidR="008F22B2">
        <w:rPr>
          <w:rFonts w:ascii="Times New Roman" w:eastAsiaTheme="minorEastAsia" w:hAnsi="Times New Roman" w:cs="Times New Roman"/>
          <w:sz w:val="24"/>
          <w:szCs w:val="24"/>
        </w:rPr>
        <w:t>s</w:t>
      </w:r>
      <w:r w:rsidR="007E4024" w:rsidRPr="00490293">
        <w:rPr>
          <w:rFonts w:ascii="Times New Roman" w:eastAsiaTheme="minorEastAsia" w:hAnsi="Times New Roman" w:cs="Times New Roman"/>
          <w:sz w:val="24"/>
          <w:szCs w:val="24"/>
        </w:rPr>
        <w:t xml:space="preserve"> </w:t>
      </w:r>
      <w:r w:rsidR="004D3A13">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 xml:space="preserve">Khan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2003a</w:t>
      </w:r>
      <w:r w:rsidR="00321FAC">
        <w:rPr>
          <w:rFonts w:ascii="Times New Roman" w:eastAsiaTheme="minorEastAsia" w:hAnsi="Times New Roman" w:cs="Times New Roman"/>
          <w:sz w:val="24"/>
          <w:szCs w:val="24"/>
        </w:rPr>
        <w:t>; Polarz</w:t>
      </w:r>
      <w:r w:rsidR="00EE2F05">
        <w:rPr>
          <w:rFonts w:ascii="Times New Roman" w:eastAsiaTheme="minorEastAsia" w:hAnsi="Times New Roman" w:cs="Times New Roman"/>
          <w:sz w:val="24"/>
          <w:szCs w:val="24"/>
        </w:rPr>
        <w:t xml:space="preserve"> </w:t>
      </w:r>
      <w:r w:rsidR="00EE2F05" w:rsidRPr="00EE2F05">
        <w:rPr>
          <w:rFonts w:ascii="Times New Roman" w:eastAsiaTheme="minorEastAsia" w:hAnsi="Times New Roman" w:cs="Times New Roman"/>
          <w:i/>
          <w:sz w:val="24"/>
          <w:szCs w:val="24"/>
        </w:rPr>
        <w:t>et al</w:t>
      </w:r>
      <w:r w:rsidR="00EE2F05">
        <w:rPr>
          <w:rFonts w:ascii="Times New Roman" w:eastAsiaTheme="minorEastAsia" w:hAnsi="Times New Roman" w:cs="Times New Roman"/>
          <w:sz w:val="24"/>
          <w:szCs w:val="24"/>
        </w:rPr>
        <w:t>, 2009</w:t>
      </w:r>
      <w:r w:rsidR="004D3A13">
        <w:rPr>
          <w:rFonts w:ascii="Times New Roman" w:eastAsiaTheme="minorEastAsia" w:hAnsi="Times New Roman" w:cs="Times New Roman"/>
          <w:sz w:val="24"/>
          <w:szCs w:val="24"/>
        </w:rPr>
        <w:t>)</w:t>
      </w:r>
      <w:r w:rsidR="007E4024" w:rsidRPr="00490293">
        <w:rPr>
          <w:rFonts w:ascii="Times New Roman" w:eastAsiaTheme="minorEastAsia" w:hAnsi="Times New Roman" w:cs="Times New Roman"/>
          <w:sz w:val="24"/>
          <w:szCs w:val="24"/>
        </w:rPr>
        <w:t xml:space="preserve">. </w:t>
      </w:r>
      <w:r w:rsidR="002066D1">
        <w:rPr>
          <w:rFonts w:ascii="Times New Roman" w:eastAsiaTheme="minorEastAsia" w:hAnsi="Times New Roman" w:cs="Times New Roman"/>
          <w:sz w:val="24"/>
          <w:szCs w:val="24"/>
        </w:rPr>
        <w:t>S</w:t>
      </w:r>
      <w:r w:rsidR="007E4024" w:rsidRPr="00490293">
        <w:rPr>
          <w:rFonts w:ascii="Times New Roman" w:eastAsiaTheme="minorEastAsia" w:hAnsi="Times New Roman" w:cs="Times New Roman"/>
          <w:sz w:val="24"/>
          <w:szCs w:val="24"/>
        </w:rPr>
        <w:t>light shift</w:t>
      </w:r>
      <w:r w:rsidR="00090AA9" w:rsidRPr="00490293">
        <w:rPr>
          <w:rFonts w:ascii="Times New Roman" w:eastAsiaTheme="minorEastAsia" w:hAnsi="Times New Roman" w:cs="Times New Roman"/>
          <w:sz w:val="24"/>
          <w:szCs w:val="24"/>
        </w:rPr>
        <w:t>s</w:t>
      </w:r>
      <w:r w:rsidR="007E4024" w:rsidRPr="00490293">
        <w:rPr>
          <w:rFonts w:ascii="Times New Roman" w:eastAsiaTheme="minorEastAsia" w:hAnsi="Times New Roman" w:cs="Times New Roman"/>
          <w:sz w:val="24"/>
          <w:szCs w:val="24"/>
        </w:rPr>
        <w:t xml:space="preserve"> in peak positions</w:t>
      </w:r>
      <w:r w:rsidR="008A71F8">
        <w:rPr>
          <w:rFonts w:ascii="Times New Roman" w:eastAsiaTheme="minorEastAsia" w:hAnsi="Times New Roman" w:cs="Times New Roman"/>
          <w:sz w:val="24"/>
          <w:szCs w:val="24"/>
        </w:rPr>
        <w:t xml:space="preserve"> </w:t>
      </w:r>
      <w:r w:rsidR="007E4024" w:rsidRPr="00490293">
        <w:rPr>
          <w:rFonts w:ascii="Times New Roman" w:eastAsiaTheme="minorEastAsia" w:hAnsi="Times New Roman" w:cs="Times New Roman"/>
          <w:sz w:val="24"/>
          <w:szCs w:val="24"/>
        </w:rPr>
        <w:t xml:space="preserve">to lower and higher angles as a function of doping concentration </w:t>
      </w:r>
      <w:r w:rsidR="00594C65">
        <w:rPr>
          <w:rFonts w:ascii="Times New Roman" w:eastAsiaTheme="minorEastAsia" w:hAnsi="Times New Roman" w:cs="Times New Roman"/>
          <w:sz w:val="24"/>
          <w:szCs w:val="24"/>
        </w:rPr>
        <w:t xml:space="preserve">have been reported </w:t>
      </w:r>
      <w:r w:rsidR="002707F6">
        <w:rPr>
          <w:rFonts w:ascii="Times New Roman" w:eastAsiaTheme="minorEastAsia" w:hAnsi="Times New Roman" w:cs="Times New Roman"/>
          <w:sz w:val="24"/>
          <w:szCs w:val="24"/>
        </w:rPr>
        <w:t>(</w:t>
      </w:r>
      <w:r w:rsidR="00EE2F05">
        <w:rPr>
          <w:rFonts w:ascii="Times New Roman" w:eastAsiaTheme="minorEastAsia" w:hAnsi="Times New Roman" w:cs="Times New Roman"/>
          <w:sz w:val="24"/>
          <w:szCs w:val="24"/>
        </w:rPr>
        <w:t>Ardyanian and Sedigh,</w:t>
      </w:r>
      <w:r w:rsidR="002707F6">
        <w:rPr>
          <w:rFonts w:ascii="Times New Roman" w:eastAsiaTheme="minorEastAsia" w:hAnsi="Times New Roman" w:cs="Times New Roman"/>
          <w:sz w:val="24"/>
          <w:szCs w:val="24"/>
        </w:rPr>
        <w:t xml:space="preserve"> </w:t>
      </w:r>
      <w:r w:rsidR="00EE2F05">
        <w:rPr>
          <w:rFonts w:ascii="Times New Roman" w:eastAsiaTheme="minorEastAsia" w:hAnsi="Times New Roman" w:cs="Times New Roman"/>
          <w:sz w:val="24"/>
          <w:szCs w:val="24"/>
        </w:rPr>
        <w:t>20014</w:t>
      </w:r>
      <w:r w:rsidR="002707F6">
        <w:rPr>
          <w:rFonts w:ascii="Times New Roman" w:eastAsiaTheme="minorEastAsia" w:hAnsi="Times New Roman" w:cs="Times New Roman"/>
          <w:sz w:val="24"/>
          <w:szCs w:val="24"/>
        </w:rPr>
        <w:t>)</w:t>
      </w:r>
      <w:r w:rsidR="002066D1">
        <w:rPr>
          <w:rFonts w:ascii="Times New Roman" w:eastAsiaTheme="minorEastAsia" w:hAnsi="Times New Roman" w:cs="Times New Roman"/>
          <w:sz w:val="24"/>
          <w:szCs w:val="24"/>
        </w:rPr>
        <w:t xml:space="preserve"> </w:t>
      </w:r>
      <w:r w:rsidR="003C76D2">
        <w:rPr>
          <w:rFonts w:ascii="Times New Roman" w:eastAsiaTheme="minorEastAsia" w:hAnsi="Times New Roman" w:cs="Times New Roman"/>
          <w:sz w:val="24"/>
          <w:szCs w:val="24"/>
        </w:rPr>
        <w:t xml:space="preserve">and </w:t>
      </w:r>
      <w:r w:rsidR="003C76D2" w:rsidRPr="00490293">
        <w:rPr>
          <w:rFonts w:ascii="Times New Roman" w:eastAsiaTheme="minorEastAsia" w:hAnsi="Times New Roman" w:cs="Times New Roman"/>
          <w:sz w:val="24"/>
          <w:szCs w:val="24"/>
        </w:rPr>
        <w:t>attributed</w:t>
      </w:r>
      <w:r w:rsidR="003C76D2">
        <w:rPr>
          <w:rFonts w:ascii="Times New Roman" w:eastAsiaTheme="minorEastAsia" w:hAnsi="Times New Roman" w:cs="Times New Roman"/>
          <w:sz w:val="24"/>
          <w:szCs w:val="24"/>
        </w:rPr>
        <w:t xml:space="preserve"> to various factors such as </w:t>
      </w:r>
      <w:r w:rsidR="003C76D2" w:rsidRPr="00490293">
        <w:rPr>
          <w:rFonts w:ascii="Times New Roman" w:eastAsiaTheme="minorEastAsia" w:hAnsi="Times New Roman" w:cs="Times New Roman"/>
          <w:sz w:val="24"/>
          <w:szCs w:val="24"/>
        </w:rPr>
        <w:t>competition</w:t>
      </w:r>
      <w:r w:rsidR="007E4024" w:rsidRPr="00490293">
        <w:rPr>
          <w:rFonts w:ascii="Times New Roman" w:eastAsiaTheme="minorEastAsia" w:hAnsi="Times New Roman" w:cs="Times New Roman"/>
          <w:sz w:val="24"/>
          <w:szCs w:val="24"/>
        </w:rPr>
        <w:t xml:space="preserve"> between tensile and compressive stress in the lattice </w:t>
      </w:r>
      <w:r w:rsidR="007E4024" w:rsidRPr="00490293">
        <w:rPr>
          <w:rFonts w:ascii="Times New Roman" w:eastAsiaTheme="minorEastAsia" w:hAnsi="Times New Roman" w:cs="Times New Roman"/>
          <w:sz w:val="24"/>
          <w:szCs w:val="24"/>
        </w:rPr>
        <w:lastRenderedPageBreak/>
        <w:t>structure</w:t>
      </w:r>
      <w:r w:rsidR="008F22B2">
        <w:rPr>
          <w:rFonts w:ascii="Times New Roman" w:eastAsiaTheme="minorEastAsia" w:hAnsi="Times New Roman" w:cs="Times New Roman"/>
          <w:sz w:val="24"/>
          <w:szCs w:val="24"/>
        </w:rPr>
        <w:t xml:space="preserve">, </w:t>
      </w:r>
      <w:r w:rsidR="007E4024" w:rsidRPr="00490293">
        <w:rPr>
          <w:rFonts w:ascii="Times New Roman" w:eastAsiaTheme="minorEastAsia" w:hAnsi="Times New Roman" w:cs="Times New Roman"/>
          <w:sz w:val="24"/>
          <w:szCs w:val="24"/>
        </w:rPr>
        <w:t xml:space="preserve">the substitution of Zn atoms by </w:t>
      </w:r>
      <w:r w:rsidR="007E4024" w:rsidRPr="00CD4D61">
        <w:rPr>
          <w:rFonts w:ascii="Times New Roman" w:eastAsiaTheme="minorEastAsia" w:hAnsi="Times New Roman" w:cs="Times New Roman"/>
          <w:sz w:val="24"/>
          <w:szCs w:val="24"/>
        </w:rPr>
        <w:t xml:space="preserve">Li atoms </w:t>
      </w:r>
      <w:r w:rsidR="008F22B2" w:rsidRPr="00CD4D61">
        <w:rPr>
          <w:rFonts w:ascii="Times New Roman" w:eastAsiaTheme="minorEastAsia" w:hAnsi="Times New Roman" w:cs="Times New Roman"/>
          <w:sz w:val="24"/>
          <w:szCs w:val="24"/>
        </w:rPr>
        <w:t xml:space="preserve">and </w:t>
      </w:r>
      <w:r w:rsidR="00090AA9" w:rsidRPr="00CD4D61">
        <w:rPr>
          <w:rFonts w:ascii="Times New Roman" w:eastAsiaTheme="minorEastAsia" w:hAnsi="Times New Roman" w:cs="Times New Roman"/>
          <w:sz w:val="24"/>
          <w:szCs w:val="24"/>
        </w:rPr>
        <w:t xml:space="preserve">to </w:t>
      </w:r>
      <w:r w:rsidR="007E4024" w:rsidRPr="00CD4D61">
        <w:rPr>
          <w:rFonts w:ascii="Times New Roman" w:eastAsiaTheme="minorEastAsia" w:hAnsi="Times New Roman" w:cs="Times New Roman"/>
          <w:sz w:val="24"/>
          <w:szCs w:val="24"/>
        </w:rPr>
        <w:t xml:space="preserve">the presence of Li atoms at the interstitial sites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Zeng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2005</w:t>
      </w:r>
      <w:r w:rsidR="002707F6">
        <w:rPr>
          <w:rFonts w:ascii="Times New Roman" w:eastAsiaTheme="minorEastAsia" w:hAnsi="Times New Roman" w:cs="Times New Roman"/>
          <w:sz w:val="24"/>
          <w:szCs w:val="24"/>
        </w:rPr>
        <w:t>)</w:t>
      </w:r>
      <w:r w:rsidR="00961763">
        <w:rPr>
          <w:rFonts w:ascii="Times New Roman" w:eastAsiaTheme="minorEastAsia" w:hAnsi="Times New Roman" w:cs="Times New Roman"/>
          <w:sz w:val="24"/>
          <w:szCs w:val="24"/>
        </w:rPr>
        <w:t xml:space="preserve">. </w:t>
      </w:r>
    </w:p>
    <w:p w:rsidR="00396894" w:rsidRDefault="00961763" w:rsidP="00F654E0">
      <w:pPr>
        <w:shd w:val="clear" w:color="auto" w:fill="FFFFFF" w:themeFill="background1"/>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w:t>
      </w:r>
      <w:r w:rsidR="008957B4">
        <w:rPr>
          <w:rFonts w:ascii="Times New Roman" w:eastAsiaTheme="minorEastAsia" w:hAnsi="Times New Roman" w:cs="Times New Roman"/>
          <w:sz w:val="24"/>
          <w:szCs w:val="24"/>
        </w:rPr>
        <w:t xml:space="preserve">ese </w:t>
      </w:r>
      <w:r>
        <w:rPr>
          <w:rFonts w:ascii="Times New Roman" w:eastAsiaTheme="minorEastAsia" w:hAnsi="Times New Roman" w:cs="Times New Roman"/>
          <w:sz w:val="24"/>
          <w:szCs w:val="24"/>
        </w:rPr>
        <w:t>ha</w:t>
      </w:r>
      <w:r w:rsidR="008957B4">
        <w:rPr>
          <w:rFonts w:ascii="Times New Roman" w:eastAsiaTheme="minorEastAsia" w:hAnsi="Times New Roman" w:cs="Times New Roman"/>
          <w:sz w:val="24"/>
          <w:szCs w:val="24"/>
        </w:rPr>
        <w:t>ve</w:t>
      </w:r>
      <w:r>
        <w:rPr>
          <w:rFonts w:ascii="Times New Roman" w:eastAsiaTheme="minorEastAsia" w:hAnsi="Times New Roman" w:cs="Times New Roman"/>
          <w:sz w:val="24"/>
          <w:szCs w:val="24"/>
        </w:rPr>
        <w:t xml:space="preserve"> been reported to </w:t>
      </w:r>
      <w:r w:rsidR="002971A9">
        <w:rPr>
          <w:rFonts w:ascii="Times New Roman" w:eastAsiaTheme="minorEastAsia" w:hAnsi="Times New Roman" w:cs="Times New Roman"/>
          <w:sz w:val="24"/>
          <w:szCs w:val="24"/>
        </w:rPr>
        <w:t>lead</w:t>
      </w:r>
      <w:r>
        <w:rPr>
          <w:rFonts w:ascii="Times New Roman" w:eastAsiaTheme="minorEastAsia" w:hAnsi="Times New Roman" w:cs="Times New Roman"/>
          <w:sz w:val="24"/>
          <w:szCs w:val="24"/>
        </w:rPr>
        <w:t xml:space="preserve"> to lattice</w:t>
      </w:r>
      <w:r w:rsidR="00153B5D" w:rsidRPr="00CD4D61">
        <w:rPr>
          <w:rFonts w:ascii="Times New Roman" w:eastAsiaTheme="minorEastAsia" w:hAnsi="Times New Roman" w:cs="Times New Roman"/>
          <w:sz w:val="24"/>
          <w:szCs w:val="24"/>
        </w:rPr>
        <w:t xml:space="preserve"> distortion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Wang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w:t>
      </w:r>
      <w:r w:rsidR="002707F6">
        <w:rPr>
          <w:rFonts w:ascii="Times New Roman" w:eastAsiaTheme="minorEastAsia" w:hAnsi="Times New Roman" w:cs="Times New Roman"/>
          <w:sz w:val="24"/>
          <w:szCs w:val="24"/>
        </w:rPr>
        <w:t>)</w:t>
      </w:r>
      <w:r w:rsidR="00153B5D" w:rsidRPr="00CD4D6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changes in </w:t>
      </w:r>
      <w:r w:rsidR="00153B5D" w:rsidRPr="00CD4D61">
        <w:rPr>
          <w:rFonts w:ascii="Times New Roman" w:eastAsiaTheme="minorEastAsia" w:hAnsi="Times New Roman" w:cs="Times New Roman"/>
          <w:sz w:val="24"/>
          <w:szCs w:val="24"/>
        </w:rPr>
        <w:t>ferroele</w:t>
      </w:r>
      <w:r w:rsidR="00153B5D" w:rsidRPr="00490293">
        <w:rPr>
          <w:rFonts w:ascii="Times New Roman" w:eastAsiaTheme="minorEastAsia" w:hAnsi="Times New Roman" w:cs="Times New Roman"/>
          <w:sz w:val="24"/>
          <w:szCs w:val="24"/>
        </w:rPr>
        <w:t xml:space="preserve">ctric </w:t>
      </w:r>
      <w:r w:rsidR="002D6A4F">
        <w:rPr>
          <w:rFonts w:ascii="Times New Roman" w:eastAsiaTheme="minorEastAsia" w:hAnsi="Times New Roman" w:cs="Times New Roman"/>
          <w:sz w:val="24"/>
          <w:szCs w:val="24"/>
        </w:rPr>
        <w:t>properties</w:t>
      </w:r>
      <w:r w:rsidR="008A71F8">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Kim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153B5D" w:rsidRPr="00490293">
        <w:rPr>
          <w:rFonts w:ascii="Times New Roman" w:eastAsiaTheme="minorEastAsia" w:hAnsi="Times New Roman" w:cs="Times New Roman"/>
          <w:sz w:val="24"/>
          <w:szCs w:val="24"/>
        </w:rPr>
        <w:t>.</w:t>
      </w:r>
      <w:r w:rsidR="002971A9">
        <w:rPr>
          <w:rFonts w:ascii="Times New Roman" w:eastAsiaTheme="minorEastAsia" w:hAnsi="Times New Roman" w:cs="Times New Roman"/>
          <w:sz w:val="24"/>
          <w:szCs w:val="24"/>
        </w:rPr>
        <w:t xml:space="preserve"> </w:t>
      </w:r>
      <w:r w:rsidR="00B313FF">
        <w:rPr>
          <w:rFonts w:ascii="Times New Roman" w:eastAsiaTheme="minorEastAsia" w:hAnsi="Times New Roman" w:cs="Times New Roman"/>
          <w:sz w:val="24"/>
          <w:szCs w:val="24"/>
        </w:rPr>
        <w:t>S</w:t>
      </w:r>
      <w:r w:rsidR="002971A9">
        <w:rPr>
          <w:rFonts w:ascii="Times New Roman" w:eastAsiaTheme="minorEastAsia" w:hAnsi="Times New Roman" w:cs="Times New Roman"/>
          <w:sz w:val="24"/>
          <w:szCs w:val="24"/>
        </w:rPr>
        <w:t xml:space="preserve">ystematic shifts in peak positions to higher values with increase in Li content </w:t>
      </w:r>
      <w:r w:rsidR="00B313FF">
        <w:rPr>
          <w:rFonts w:ascii="Times New Roman" w:eastAsiaTheme="minorEastAsia" w:hAnsi="Times New Roman" w:cs="Times New Roman"/>
          <w:sz w:val="24"/>
          <w:szCs w:val="24"/>
        </w:rPr>
        <w:t xml:space="preserve">were not </w:t>
      </w:r>
      <w:r w:rsidR="002971A9">
        <w:rPr>
          <w:rFonts w:ascii="Times New Roman" w:eastAsiaTheme="minorEastAsia" w:hAnsi="Times New Roman" w:cs="Times New Roman"/>
          <w:sz w:val="24"/>
          <w:szCs w:val="24"/>
        </w:rPr>
        <w:t>observed</w:t>
      </w:r>
      <w:r>
        <w:rPr>
          <w:rFonts w:ascii="Times New Roman" w:eastAsiaTheme="minorEastAsia" w:hAnsi="Times New Roman" w:cs="Times New Roman"/>
          <w:sz w:val="24"/>
          <w:szCs w:val="24"/>
        </w:rPr>
        <w:t xml:space="preserve"> </w:t>
      </w:r>
      <w:r w:rsidR="00B313FF">
        <w:rPr>
          <w:rFonts w:ascii="Times New Roman" w:eastAsiaTheme="minorEastAsia" w:hAnsi="Times New Roman" w:cs="Times New Roman"/>
          <w:sz w:val="24"/>
          <w:szCs w:val="24"/>
        </w:rPr>
        <w:t xml:space="preserve">contrary to </w:t>
      </w:r>
      <w:r>
        <w:rPr>
          <w:rFonts w:ascii="Times New Roman" w:eastAsiaTheme="minorEastAsia" w:hAnsi="Times New Roman" w:cs="Times New Roman"/>
          <w:sz w:val="24"/>
          <w:szCs w:val="24"/>
        </w:rPr>
        <w:t xml:space="preserve">what </w:t>
      </w:r>
      <w:r w:rsidR="002971A9">
        <w:rPr>
          <w:rFonts w:ascii="Times New Roman" w:eastAsiaTheme="minorEastAsia" w:hAnsi="Times New Roman" w:cs="Times New Roman"/>
          <w:sz w:val="24"/>
          <w:szCs w:val="24"/>
        </w:rPr>
        <w:t xml:space="preserve">has been reported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Jeong</w:t>
      </w:r>
      <w:r w:rsidR="00317E41" w:rsidRPr="00317E41">
        <w:rPr>
          <w:rFonts w:ascii="Times New Roman" w:eastAsiaTheme="minorEastAsia" w:hAnsi="Times New Roman" w:cs="Times New Roman"/>
          <w:i/>
          <w:sz w:val="24"/>
          <w:szCs w:val="24"/>
        </w:rPr>
        <w:t xml:space="preserve"> et al</w:t>
      </w:r>
      <w:r w:rsidR="00317E41">
        <w:rPr>
          <w:rFonts w:ascii="Times New Roman" w:eastAsiaTheme="minorEastAsia" w:hAnsi="Times New Roman" w:cs="Times New Roman"/>
          <w:sz w:val="24"/>
          <w:szCs w:val="24"/>
        </w:rPr>
        <w:t>, 2007</w:t>
      </w:r>
      <w:r w:rsidR="002707F6">
        <w:rPr>
          <w:rFonts w:ascii="Times New Roman" w:eastAsiaTheme="minorEastAsia" w:hAnsi="Times New Roman" w:cs="Times New Roman"/>
          <w:sz w:val="24"/>
          <w:szCs w:val="24"/>
        </w:rPr>
        <w:t>)</w:t>
      </w:r>
      <w:r w:rsidR="002971A9">
        <w:rPr>
          <w:rFonts w:ascii="Times New Roman" w:eastAsiaTheme="minorEastAsia" w:hAnsi="Times New Roman" w:cs="Times New Roman"/>
          <w:sz w:val="24"/>
          <w:szCs w:val="24"/>
        </w:rPr>
        <w:t>.</w:t>
      </w:r>
      <w:r w:rsidR="00153B5D" w:rsidRPr="004902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s</w:t>
      </w:r>
      <w:r w:rsidR="003C76D2">
        <w:rPr>
          <w:rFonts w:ascii="Times New Roman" w:eastAsiaTheme="minorEastAsia" w:hAnsi="Times New Roman" w:cs="Times New Roman"/>
          <w:sz w:val="24"/>
          <w:szCs w:val="24"/>
        </w:rPr>
        <w:t xml:space="preserve">light </w:t>
      </w:r>
      <w:r w:rsidR="00153B5D" w:rsidRPr="00490293">
        <w:rPr>
          <w:rFonts w:ascii="Times New Roman" w:eastAsiaTheme="minorEastAsia" w:hAnsi="Times New Roman" w:cs="Times New Roman"/>
          <w:sz w:val="24"/>
          <w:szCs w:val="24"/>
        </w:rPr>
        <w:t xml:space="preserve">decrease in peak intensity </w:t>
      </w:r>
      <w:r w:rsidR="002A5397">
        <w:rPr>
          <w:rFonts w:ascii="Times New Roman" w:eastAsiaTheme="minorEastAsia" w:hAnsi="Times New Roman" w:cs="Times New Roman"/>
          <w:sz w:val="24"/>
          <w:szCs w:val="24"/>
        </w:rPr>
        <w:t xml:space="preserve">is apparent </w:t>
      </w:r>
      <w:r w:rsidR="002D6A4F">
        <w:rPr>
          <w:rFonts w:ascii="Times New Roman" w:eastAsiaTheme="minorEastAsia" w:hAnsi="Times New Roman" w:cs="Times New Roman"/>
          <w:sz w:val="24"/>
          <w:szCs w:val="24"/>
        </w:rPr>
        <w:t xml:space="preserve"> </w:t>
      </w:r>
      <w:r w:rsidR="00153B5D" w:rsidRPr="00490293">
        <w:rPr>
          <w:rFonts w:ascii="Times New Roman" w:eastAsiaTheme="minorEastAsia" w:hAnsi="Times New Roman" w:cs="Times New Roman"/>
          <w:sz w:val="24"/>
          <w:szCs w:val="24"/>
        </w:rPr>
        <w:t xml:space="preserve">in some compositions </w:t>
      </w:r>
      <w:r w:rsidR="002A5397">
        <w:rPr>
          <w:rFonts w:ascii="Times New Roman" w:eastAsiaTheme="minorEastAsia" w:hAnsi="Times New Roman" w:cs="Times New Roman"/>
          <w:sz w:val="24"/>
          <w:szCs w:val="24"/>
        </w:rPr>
        <w:t xml:space="preserve">and </w:t>
      </w:r>
      <w:r w:rsidR="002D6A4F">
        <w:rPr>
          <w:rFonts w:ascii="Times New Roman" w:eastAsiaTheme="minorEastAsia" w:hAnsi="Times New Roman" w:cs="Times New Roman"/>
          <w:sz w:val="24"/>
          <w:szCs w:val="24"/>
        </w:rPr>
        <w:t xml:space="preserve">has been attributed </w:t>
      </w:r>
      <w:r w:rsidR="00153B5D" w:rsidRPr="00490293">
        <w:rPr>
          <w:rFonts w:ascii="Times New Roman" w:eastAsiaTheme="minorEastAsia" w:hAnsi="Times New Roman" w:cs="Times New Roman"/>
          <w:sz w:val="24"/>
          <w:szCs w:val="24"/>
        </w:rPr>
        <w:t xml:space="preserve">to the reduction of atomic mass as a result of the substitution of Li atoms (ionic radii, 0.68 Å) </w:t>
      </w:r>
      <w:r w:rsidR="002A5397">
        <w:rPr>
          <w:rFonts w:ascii="Times New Roman" w:eastAsiaTheme="minorEastAsia" w:hAnsi="Times New Roman" w:cs="Times New Roman"/>
          <w:sz w:val="24"/>
          <w:szCs w:val="24"/>
        </w:rPr>
        <w:t xml:space="preserve">at </w:t>
      </w:r>
      <w:r w:rsidR="00153B5D" w:rsidRPr="00490293">
        <w:rPr>
          <w:rFonts w:ascii="Times New Roman" w:eastAsiaTheme="minorEastAsia" w:hAnsi="Times New Roman" w:cs="Times New Roman"/>
          <w:sz w:val="24"/>
          <w:szCs w:val="24"/>
        </w:rPr>
        <w:t xml:space="preserve"> the lattice sites of Zn</w:t>
      </w:r>
      <w:r w:rsidR="00153B5D" w:rsidRPr="00490293">
        <w:rPr>
          <w:rFonts w:ascii="Times New Roman" w:eastAsiaTheme="minorEastAsia" w:hAnsi="Times New Roman" w:cs="Times New Roman"/>
          <w:sz w:val="24"/>
          <w:szCs w:val="24"/>
          <w:vertAlign w:val="superscript"/>
        </w:rPr>
        <w:t>2+</w:t>
      </w:r>
      <w:r w:rsidR="00153B5D" w:rsidRPr="00490293">
        <w:rPr>
          <w:rFonts w:ascii="Times New Roman" w:eastAsiaTheme="minorEastAsia" w:hAnsi="Times New Roman" w:cs="Times New Roman"/>
          <w:sz w:val="24"/>
          <w:szCs w:val="24"/>
        </w:rPr>
        <w:t xml:space="preserve"> atoms (ionic radii, 0.74 Å)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Bilgin, 2009; Ardyanian  </w:t>
      </w:r>
      <w:r w:rsidR="002707F6">
        <w:rPr>
          <w:rFonts w:ascii="Times New Roman" w:eastAsiaTheme="minorEastAsia" w:hAnsi="Times New Roman" w:cs="Times New Roman"/>
          <w:sz w:val="24"/>
          <w:szCs w:val="24"/>
        </w:rPr>
        <w:t xml:space="preserve">and </w:t>
      </w:r>
      <w:r w:rsidR="00317E41">
        <w:rPr>
          <w:rFonts w:ascii="Times New Roman" w:eastAsiaTheme="minorEastAsia" w:hAnsi="Times New Roman" w:cs="Times New Roman"/>
          <w:sz w:val="24"/>
          <w:szCs w:val="24"/>
        </w:rPr>
        <w:t>Sedigh, 2014</w:t>
      </w:r>
      <w:r w:rsidR="002707F6">
        <w:rPr>
          <w:rFonts w:ascii="Times New Roman" w:eastAsiaTheme="minorEastAsia" w:hAnsi="Times New Roman" w:cs="Times New Roman"/>
          <w:sz w:val="24"/>
          <w:szCs w:val="24"/>
        </w:rPr>
        <w:t>)</w:t>
      </w:r>
      <w:r w:rsidR="00153B5D" w:rsidRPr="00490293">
        <w:rPr>
          <w:rFonts w:ascii="Times New Roman" w:eastAsiaTheme="minorEastAsia" w:hAnsi="Times New Roman" w:cs="Times New Roman"/>
          <w:sz w:val="24"/>
          <w:szCs w:val="24"/>
        </w:rPr>
        <w:t>.</w:t>
      </w:r>
      <w:r w:rsidR="002D061C">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Also the</w:t>
      </w:r>
      <w:r w:rsidR="00153B5D" w:rsidRPr="00490293">
        <w:rPr>
          <w:rFonts w:ascii="Times New Roman" w:eastAsiaTheme="minorEastAsia" w:hAnsi="Times New Roman" w:cs="Times New Roman"/>
          <w:sz w:val="24"/>
          <w:szCs w:val="24"/>
        </w:rPr>
        <w:t xml:space="preserve"> relative in</w:t>
      </w:r>
      <w:r w:rsidR="00F64737" w:rsidRPr="00490293">
        <w:rPr>
          <w:rFonts w:ascii="Times New Roman" w:eastAsiaTheme="minorEastAsia" w:hAnsi="Times New Roman" w:cs="Times New Roman"/>
          <w:sz w:val="24"/>
          <w:szCs w:val="24"/>
        </w:rPr>
        <w:t>ten</w:t>
      </w:r>
      <w:r w:rsidR="00153B5D" w:rsidRPr="00490293">
        <w:rPr>
          <w:rFonts w:ascii="Times New Roman" w:eastAsiaTheme="minorEastAsia" w:hAnsi="Times New Roman" w:cs="Times New Roman"/>
          <w:sz w:val="24"/>
          <w:szCs w:val="24"/>
        </w:rPr>
        <w:t xml:space="preserve">sity of the (101) peak is the same for all the samples at 100% </w:t>
      </w:r>
      <w:r w:rsidR="002D6A4F">
        <w:rPr>
          <w:rFonts w:ascii="Times New Roman" w:eastAsiaTheme="minorEastAsia" w:hAnsi="Times New Roman" w:cs="Times New Roman"/>
          <w:sz w:val="24"/>
          <w:szCs w:val="24"/>
        </w:rPr>
        <w:t xml:space="preserve">intensity </w:t>
      </w:r>
      <w:r w:rsidR="00153B5D" w:rsidRPr="00490293">
        <w:rPr>
          <w:rFonts w:ascii="Times New Roman" w:eastAsiaTheme="minorEastAsia" w:hAnsi="Times New Roman" w:cs="Times New Roman"/>
          <w:sz w:val="24"/>
          <w:szCs w:val="24"/>
        </w:rPr>
        <w:t xml:space="preserve">and may be related to the preferred orientation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Khan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2003a</w:t>
      </w:r>
      <w:r w:rsidR="002707F6">
        <w:rPr>
          <w:rFonts w:ascii="Times New Roman" w:eastAsiaTheme="minorEastAsia" w:hAnsi="Times New Roman" w:cs="Times New Roman"/>
          <w:sz w:val="24"/>
          <w:szCs w:val="24"/>
        </w:rPr>
        <w:t>)</w:t>
      </w:r>
      <w:r w:rsidR="00153B5D" w:rsidRPr="00490293">
        <w:rPr>
          <w:rFonts w:ascii="Times New Roman" w:eastAsiaTheme="minorEastAsia" w:hAnsi="Times New Roman" w:cs="Times New Roman"/>
          <w:sz w:val="24"/>
          <w:szCs w:val="24"/>
        </w:rPr>
        <w:t>.</w:t>
      </w:r>
      <w:r w:rsidR="009915F6">
        <w:rPr>
          <w:rFonts w:ascii="Times New Roman" w:eastAsiaTheme="minorEastAsia" w:hAnsi="Times New Roman" w:cs="Times New Roman"/>
          <w:sz w:val="24"/>
          <w:szCs w:val="24"/>
        </w:rPr>
        <w:t xml:space="preserve"> </w:t>
      </w:r>
      <w:r w:rsidR="00396894" w:rsidRPr="00490293">
        <w:rPr>
          <w:rFonts w:ascii="Times New Roman" w:eastAsiaTheme="minorEastAsia" w:hAnsi="Times New Roman" w:cs="Times New Roman"/>
          <w:sz w:val="24"/>
          <w:szCs w:val="24"/>
        </w:rPr>
        <w:t>The determined lattice parameters of the Li-doped ZnO are slightly diff</w:t>
      </w:r>
      <w:r w:rsidR="00F64737" w:rsidRPr="00490293">
        <w:rPr>
          <w:rFonts w:ascii="Times New Roman" w:eastAsiaTheme="minorEastAsia" w:hAnsi="Times New Roman" w:cs="Times New Roman"/>
          <w:sz w:val="24"/>
          <w:szCs w:val="24"/>
        </w:rPr>
        <w:t>erent from th</w:t>
      </w:r>
      <w:r w:rsidR="00B00546" w:rsidRPr="00490293">
        <w:rPr>
          <w:rFonts w:ascii="Times New Roman" w:eastAsiaTheme="minorEastAsia" w:hAnsi="Times New Roman" w:cs="Times New Roman"/>
          <w:sz w:val="24"/>
          <w:szCs w:val="24"/>
        </w:rPr>
        <w:t>ose</w:t>
      </w:r>
      <w:r w:rsidR="00F64737" w:rsidRPr="00490293">
        <w:rPr>
          <w:rFonts w:ascii="Times New Roman" w:eastAsiaTheme="minorEastAsia" w:hAnsi="Times New Roman" w:cs="Times New Roman"/>
          <w:sz w:val="24"/>
          <w:szCs w:val="24"/>
        </w:rPr>
        <w:t xml:space="preserve"> of the </w:t>
      </w:r>
      <w:r w:rsidR="00B00546" w:rsidRPr="00490293">
        <w:rPr>
          <w:rFonts w:ascii="Times New Roman" w:eastAsiaTheme="minorEastAsia" w:hAnsi="Times New Roman" w:cs="Times New Roman"/>
          <w:sz w:val="24"/>
          <w:szCs w:val="24"/>
        </w:rPr>
        <w:t>pristine</w:t>
      </w:r>
      <w:r w:rsidR="00F64737" w:rsidRPr="00490293">
        <w:rPr>
          <w:rFonts w:ascii="Times New Roman" w:eastAsiaTheme="minorEastAsia" w:hAnsi="Times New Roman" w:cs="Times New Roman"/>
          <w:sz w:val="24"/>
          <w:szCs w:val="24"/>
        </w:rPr>
        <w:t xml:space="preserve"> </w:t>
      </w:r>
      <w:r w:rsidR="00396894" w:rsidRPr="00490293">
        <w:rPr>
          <w:rFonts w:ascii="Times New Roman" w:eastAsiaTheme="minorEastAsia" w:hAnsi="Times New Roman" w:cs="Times New Roman"/>
          <w:sz w:val="24"/>
          <w:szCs w:val="24"/>
        </w:rPr>
        <w:t>sample</w:t>
      </w:r>
      <w:r>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and are</w:t>
      </w:r>
      <w:r w:rsidR="00B313FF">
        <w:rPr>
          <w:rFonts w:ascii="Times New Roman" w:eastAsiaTheme="minorEastAsia" w:hAnsi="Times New Roman" w:cs="Times New Roman"/>
          <w:sz w:val="24"/>
          <w:szCs w:val="24"/>
        </w:rPr>
        <w:t xml:space="preserve"> in</w:t>
      </w:r>
      <w:r>
        <w:rPr>
          <w:rFonts w:ascii="Times New Roman" w:eastAsiaTheme="minorEastAsia" w:hAnsi="Times New Roman" w:cs="Times New Roman"/>
          <w:sz w:val="24"/>
          <w:szCs w:val="24"/>
        </w:rPr>
        <w:t xml:space="preserve"> </w:t>
      </w:r>
      <w:r w:rsidR="00255FE6">
        <w:rPr>
          <w:rFonts w:ascii="Times New Roman" w:eastAsiaTheme="minorEastAsia" w:hAnsi="Times New Roman" w:cs="Times New Roman"/>
          <w:sz w:val="24"/>
          <w:szCs w:val="24"/>
        </w:rPr>
        <w:t xml:space="preserve">agreement with the result of </w:t>
      </w:r>
      <w:r w:rsidR="00EB7DEC">
        <w:rPr>
          <w:rFonts w:ascii="Times New Roman" w:eastAsiaTheme="minorEastAsia" w:hAnsi="Times New Roman" w:cs="Times New Roman"/>
          <w:sz w:val="24"/>
          <w:szCs w:val="24"/>
        </w:rPr>
        <w:t>other workers</w:t>
      </w:r>
      <w:r w:rsidR="002D6A4F">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Onodera</w:t>
      </w:r>
      <w:r w:rsidR="00317E41" w:rsidRPr="00317E41">
        <w:rPr>
          <w:rFonts w:ascii="Times New Roman" w:eastAsiaTheme="minorEastAsia" w:hAnsi="Times New Roman" w:cs="Times New Roman"/>
          <w:i/>
          <w:sz w:val="24"/>
          <w:szCs w:val="24"/>
        </w:rPr>
        <w:t xml:space="preserve"> et al</w:t>
      </w:r>
      <w:r w:rsidR="00317E41">
        <w:rPr>
          <w:rFonts w:ascii="Times New Roman" w:eastAsiaTheme="minorEastAsia" w:hAnsi="Times New Roman" w:cs="Times New Roman"/>
          <w:sz w:val="24"/>
          <w:szCs w:val="24"/>
        </w:rPr>
        <w:t>, 1997</w:t>
      </w:r>
      <w:r w:rsidR="002707F6">
        <w:rPr>
          <w:rFonts w:ascii="Times New Roman" w:eastAsiaTheme="minorEastAsia" w:hAnsi="Times New Roman" w:cs="Times New Roman"/>
          <w:sz w:val="24"/>
          <w:szCs w:val="24"/>
        </w:rPr>
        <w:t>)</w:t>
      </w:r>
      <w:r w:rsidR="00396894" w:rsidRPr="00490293">
        <w:rPr>
          <w:rFonts w:ascii="Times New Roman" w:eastAsiaTheme="minorEastAsia" w:hAnsi="Times New Roman" w:cs="Times New Roman"/>
          <w:sz w:val="24"/>
          <w:szCs w:val="24"/>
        </w:rPr>
        <w:t xml:space="preserve"> </w:t>
      </w:r>
      <w:r w:rsidR="009915F6">
        <w:rPr>
          <w:rFonts w:ascii="Times New Roman" w:eastAsiaTheme="minorEastAsia" w:hAnsi="Times New Roman" w:cs="Times New Roman"/>
          <w:sz w:val="24"/>
          <w:szCs w:val="24"/>
        </w:rPr>
        <w:t xml:space="preserve">who attributed it </w:t>
      </w:r>
      <w:r w:rsidR="00255FE6">
        <w:rPr>
          <w:rFonts w:ascii="Times New Roman" w:eastAsiaTheme="minorEastAsia" w:hAnsi="Times New Roman" w:cs="Times New Roman"/>
          <w:sz w:val="24"/>
          <w:szCs w:val="24"/>
        </w:rPr>
        <w:t>to t</w:t>
      </w:r>
      <w:r w:rsidR="00B313FF">
        <w:rPr>
          <w:rFonts w:ascii="Times New Roman" w:eastAsiaTheme="minorEastAsia" w:hAnsi="Times New Roman" w:cs="Times New Roman"/>
          <w:sz w:val="24"/>
          <w:szCs w:val="24"/>
        </w:rPr>
        <w:t>he substitution by Li atoms</w:t>
      </w:r>
      <w:r w:rsidR="009915F6">
        <w:rPr>
          <w:rFonts w:ascii="Times New Roman" w:eastAsiaTheme="minorEastAsia" w:hAnsi="Times New Roman" w:cs="Times New Roman"/>
          <w:sz w:val="24"/>
          <w:szCs w:val="24"/>
        </w:rPr>
        <w:t xml:space="preserve"> </w:t>
      </w:r>
      <w:r w:rsidR="00B313FF">
        <w:rPr>
          <w:rFonts w:ascii="Times New Roman" w:eastAsiaTheme="minorEastAsia" w:hAnsi="Times New Roman" w:cs="Times New Roman"/>
          <w:sz w:val="24"/>
          <w:szCs w:val="24"/>
        </w:rPr>
        <w:t xml:space="preserve">which </w:t>
      </w:r>
      <w:r w:rsidR="00255FE6" w:rsidRPr="00490293">
        <w:rPr>
          <w:rFonts w:ascii="Times New Roman" w:eastAsiaTheme="minorEastAsia" w:hAnsi="Times New Roman" w:cs="Times New Roman"/>
          <w:sz w:val="24"/>
          <w:szCs w:val="24"/>
        </w:rPr>
        <w:t>result</w:t>
      </w:r>
      <w:r w:rsidR="002A5397">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255FE6" w:rsidRPr="00490293">
        <w:rPr>
          <w:rFonts w:ascii="Times New Roman" w:eastAsiaTheme="minorEastAsia" w:hAnsi="Times New Roman" w:cs="Times New Roman"/>
          <w:sz w:val="24"/>
          <w:szCs w:val="24"/>
        </w:rPr>
        <w:t>in</w:t>
      </w:r>
      <w:r w:rsidR="00255FE6">
        <w:rPr>
          <w:rFonts w:ascii="Times New Roman" w:eastAsiaTheme="minorEastAsia" w:hAnsi="Times New Roman" w:cs="Times New Roman"/>
          <w:sz w:val="24"/>
          <w:szCs w:val="24"/>
        </w:rPr>
        <w:t xml:space="preserve"> a </w:t>
      </w:r>
      <w:r w:rsidR="00396894" w:rsidRPr="00490293">
        <w:rPr>
          <w:rFonts w:ascii="Times New Roman" w:eastAsiaTheme="minorEastAsia" w:hAnsi="Times New Roman" w:cs="Times New Roman"/>
          <w:sz w:val="24"/>
          <w:szCs w:val="24"/>
        </w:rPr>
        <w:t>slight differenc</w:t>
      </w:r>
      <w:r w:rsidR="00F64737" w:rsidRPr="00490293">
        <w:rPr>
          <w:rFonts w:ascii="Times New Roman" w:eastAsiaTheme="minorEastAsia" w:hAnsi="Times New Roman" w:cs="Times New Roman"/>
          <w:sz w:val="24"/>
          <w:szCs w:val="24"/>
        </w:rPr>
        <w:t>e in their c/a ratio</w:t>
      </w:r>
      <w:r w:rsidR="002D061C">
        <w:rPr>
          <w:rFonts w:ascii="Times New Roman" w:eastAsiaTheme="minorEastAsia" w:hAnsi="Times New Roman" w:cs="Times New Roman"/>
          <w:sz w:val="24"/>
          <w:szCs w:val="24"/>
        </w:rPr>
        <w:t>s</w:t>
      </w:r>
      <w:r w:rsidR="009915F6">
        <w:rPr>
          <w:rFonts w:ascii="Times New Roman" w:eastAsiaTheme="minorEastAsia" w:hAnsi="Times New Roman" w:cs="Times New Roman"/>
          <w:sz w:val="24"/>
          <w:szCs w:val="24"/>
        </w:rPr>
        <w:t>.</w:t>
      </w:r>
      <w:r w:rsidR="00654D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This s</w:t>
      </w:r>
      <w:r w:rsidR="00654D63">
        <w:rPr>
          <w:rFonts w:ascii="Times New Roman" w:eastAsiaTheme="minorEastAsia" w:hAnsi="Times New Roman" w:cs="Times New Roman"/>
          <w:sz w:val="24"/>
          <w:szCs w:val="24"/>
        </w:rPr>
        <w:t xml:space="preserve">hows </w:t>
      </w:r>
      <w:r w:rsidR="00396894" w:rsidRPr="00490293">
        <w:rPr>
          <w:rFonts w:ascii="Times New Roman" w:eastAsiaTheme="minorEastAsia" w:hAnsi="Times New Roman" w:cs="Times New Roman"/>
          <w:sz w:val="24"/>
          <w:szCs w:val="24"/>
        </w:rPr>
        <w:t>that ZnO is still hexagonal</w:t>
      </w:r>
      <w:r>
        <w:rPr>
          <w:rFonts w:ascii="Times New Roman" w:eastAsiaTheme="minorEastAsia" w:hAnsi="Times New Roman" w:cs="Times New Roman"/>
          <w:sz w:val="24"/>
          <w:szCs w:val="24"/>
        </w:rPr>
        <w:t xml:space="preserve"> </w:t>
      </w:r>
      <w:r w:rsidR="002A5397">
        <w:rPr>
          <w:rFonts w:ascii="Times New Roman" w:eastAsiaTheme="minorEastAsia" w:hAnsi="Times New Roman" w:cs="Times New Roman"/>
          <w:sz w:val="24"/>
          <w:szCs w:val="24"/>
        </w:rPr>
        <w:t xml:space="preserve">though </w:t>
      </w:r>
      <w:r w:rsidR="00654D63">
        <w:rPr>
          <w:rFonts w:ascii="Times New Roman" w:eastAsiaTheme="minorEastAsia" w:hAnsi="Times New Roman" w:cs="Times New Roman"/>
          <w:sz w:val="24"/>
          <w:szCs w:val="24"/>
        </w:rPr>
        <w:t>w</w:t>
      </w:r>
      <w:r w:rsidR="00396894" w:rsidRPr="00490293">
        <w:rPr>
          <w:rFonts w:ascii="Times New Roman" w:eastAsiaTheme="minorEastAsia" w:hAnsi="Times New Roman" w:cs="Times New Roman"/>
          <w:sz w:val="24"/>
          <w:szCs w:val="24"/>
        </w:rPr>
        <w:t>ith slight distortion</w:t>
      </w:r>
      <w:r w:rsidR="00B00546" w:rsidRPr="00490293">
        <w:rPr>
          <w:rFonts w:ascii="Times New Roman" w:eastAsiaTheme="minorEastAsia" w:hAnsi="Times New Roman" w:cs="Times New Roman"/>
          <w:sz w:val="24"/>
          <w:szCs w:val="24"/>
        </w:rPr>
        <w:t>s</w:t>
      </w:r>
      <w:r w:rsidR="00396894" w:rsidRPr="00490293">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Khan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2003a</w:t>
      </w:r>
      <w:r w:rsidR="002707F6">
        <w:rPr>
          <w:rFonts w:ascii="Times New Roman" w:eastAsiaTheme="minorEastAsia" w:hAnsi="Times New Roman" w:cs="Times New Roman"/>
          <w:sz w:val="24"/>
          <w:szCs w:val="24"/>
        </w:rPr>
        <w:t>)</w:t>
      </w:r>
      <w:r w:rsidR="00E96C61">
        <w:rPr>
          <w:rFonts w:ascii="Times New Roman" w:eastAsiaTheme="minorEastAsia" w:hAnsi="Times New Roman" w:cs="Times New Roman"/>
          <w:sz w:val="24"/>
          <w:szCs w:val="24"/>
        </w:rPr>
        <w:t>.</w:t>
      </w:r>
      <w:r w:rsidR="00396894" w:rsidRPr="00490293">
        <w:rPr>
          <w:rFonts w:ascii="Times New Roman" w:eastAsiaTheme="minorEastAsia" w:hAnsi="Times New Roman" w:cs="Times New Roman"/>
          <w:sz w:val="24"/>
          <w:szCs w:val="24"/>
        </w:rPr>
        <w:t xml:space="preserve"> </w:t>
      </w:r>
      <w:r w:rsidR="00B313FF">
        <w:rPr>
          <w:rFonts w:ascii="Times New Roman" w:eastAsiaTheme="minorEastAsia" w:hAnsi="Times New Roman" w:cs="Times New Roman"/>
          <w:sz w:val="24"/>
          <w:szCs w:val="24"/>
        </w:rPr>
        <w:t>R</w:t>
      </w:r>
      <w:r w:rsidR="00F64737" w:rsidRPr="00490293">
        <w:rPr>
          <w:rFonts w:ascii="Times New Roman" w:eastAsiaTheme="minorEastAsia" w:hAnsi="Times New Roman" w:cs="Times New Roman"/>
          <w:sz w:val="24"/>
          <w:szCs w:val="24"/>
        </w:rPr>
        <w:t>eductions also occur</w:t>
      </w:r>
      <w:r w:rsidR="00396894" w:rsidRPr="00490293">
        <w:rPr>
          <w:rFonts w:ascii="Times New Roman" w:eastAsiaTheme="minorEastAsia" w:hAnsi="Times New Roman" w:cs="Times New Roman"/>
          <w:sz w:val="24"/>
          <w:szCs w:val="24"/>
        </w:rPr>
        <w:t xml:space="preserve"> in the Zn-O bond length </w:t>
      </w:r>
      <w:r w:rsidR="00360B84">
        <w:rPr>
          <w:rFonts w:ascii="Times New Roman" w:eastAsiaTheme="minorEastAsia" w:hAnsi="Times New Roman" w:cs="Times New Roman"/>
          <w:sz w:val="24"/>
          <w:szCs w:val="24"/>
        </w:rPr>
        <w:t xml:space="preserve">and </w:t>
      </w:r>
      <w:r w:rsidR="00396894" w:rsidRPr="00490293">
        <w:rPr>
          <w:rFonts w:ascii="Times New Roman" w:eastAsiaTheme="minorEastAsia" w:hAnsi="Times New Roman" w:cs="Times New Roman"/>
          <w:sz w:val="24"/>
          <w:szCs w:val="24"/>
        </w:rPr>
        <w:t xml:space="preserve">further confirm the substitution of Zn by Li. The </w:t>
      </w:r>
      <w:r w:rsidR="00241937">
        <w:rPr>
          <w:rFonts w:ascii="Times New Roman" w:eastAsiaTheme="minorEastAsia" w:hAnsi="Times New Roman" w:cs="Times New Roman"/>
          <w:sz w:val="24"/>
          <w:szCs w:val="24"/>
        </w:rPr>
        <w:t>crystallite</w:t>
      </w:r>
      <w:r w:rsidR="00241937" w:rsidRPr="00490293">
        <w:rPr>
          <w:rFonts w:ascii="Times New Roman" w:eastAsiaTheme="minorEastAsia" w:hAnsi="Times New Roman" w:cs="Times New Roman"/>
          <w:sz w:val="24"/>
          <w:szCs w:val="24"/>
        </w:rPr>
        <w:t xml:space="preserve"> </w:t>
      </w:r>
      <w:r w:rsidR="003C76D2" w:rsidRPr="00490293">
        <w:rPr>
          <w:rFonts w:ascii="Times New Roman" w:eastAsiaTheme="minorEastAsia" w:hAnsi="Times New Roman" w:cs="Times New Roman"/>
          <w:sz w:val="24"/>
          <w:szCs w:val="24"/>
        </w:rPr>
        <w:t>size</w:t>
      </w:r>
      <w:r w:rsidR="003C76D2">
        <w:rPr>
          <w:rFonts w:ascii="Times New Roman" w:eastAsiaTheme="minorEastAsia" w:hAnsi="Times New Roman" w:cs="Times New Roman"/>
          <w:sz w:val="24"/>
          <w:szCs w:val="24"/>
        </w:rPr>
        <w:t xml:space="preserve">s </w:t>
      </w:r>
      <w:r w:rsidR="00EF0021">
        <w:rPr>
          <w:rFonts w:ascii="Times New Roman" w:eastAsiaTheme="minorEastAsia" w:hAnsi="Times New Roman" w:cs="Times New Roman"/>
          <w:sz w:val="24"/>
          <w:szCs w:val="24"/>
        </w:rPr>
        <w:t xml:space="preserve">are </w:t>
      </w:r>
      <w:r w:rsidR="00360B84">
        <w:rPr>
          <w:rFonts w:ascii="Times New Roman" w:eastAsiaTheme="minorEastAsia" w:hAnsi="Times New Roman" w:cs="Times New Roman"/>
          <w:sz w:val="24"/>
          <w:szCs w:val="24"/>
        </w:rPr>
        <w:t>virtually t</w:t>
      </w:r>
      <w:r w:rsidR="004B5B85" w:rsidRPr="00490293">
        <w:rPr>
          <w:rFonts w:ascii="Times New Roman" w:eastAsiaTheme="minorEastAsia" w:hAnsi="Times New Roman" w:cs="Times New Roman"/>
          <w:sz w:val="24"/>
          <w:szCs w:val="24"/>
        </w:rPr>
        <w:t>he same for all samples</w:t>
      </w:r>
      <w:r w:rsidR="00255FE6">
        <w:rPr>
          <w:rFonts w:ascii="Times New Roman" w:eastAsiaTheme="minorEastAsia" w:hAnsi="Times New Roman" w:cs="Times New Roman"/>
          <w:sz w:val="24"/>
          <w:szCs w:val="24"/>
        </w:rPr>
        <w:t>,</w:t>
      </w:r>
      <w:r w:rsidR="004B5B85" w:rsidRPr="00490293">
        <w:rPr>
          <w:rFonts w:ascii="Times New Roman" w:eastAsiaTheme="minorEastAsia" w:hAnsi="Times New Roman" w:cs="Times New Roman"/>
          <w:sz w:val="24"/>
          <w:szCs w:val="24"/>
        </w:rPr>
        <w:t xml:space="preserve"> irrespective of level</w:t>
      </w:r>
      <w:r w:rsidR="00B00546" w:rsidRPr="00490293">
        <w:rPr>
          <w:rFonts w:ascii="Times New Roman" w:eastAsiaTheme="minorEastAsia" w:hAnsi="Times New Roman" w:cs="Times New Roman"/>
          <w:sz w:val="24"/>
          <w:szCs w:val="24"/>
        </w:rPr>
        <w:t xml:space="preserve"> of doping</w:t>
      </w:r>
      <w:r w:rsidR="004B5B85" w:rsidRPr="00490293">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Khan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2003a</w:t>
      </w:r>
      <w:r w:rsidR="002707F6">
        <w:rPr>
          <w:rFonts w:ascii="Times New Roman" w:eastAsiaTheme="minorEastAsia" w:hAnsi="Times New Roman" w:cs="Times New Roman"/>
          <w:sz w:val="24"/>
          <w:szCs w:val="24"/>
        </w:rPr>
        <w:t>)</w:t>
      </w:r>
      <w:r w:rsidR="004B5B85" w:rsidRPr="00490293">
        <w:rPr>
          <w:rFonts w:ascii="Times New Roman" w:eastAsiaTheme="minorEastAsia" w:hAnsi="Times New Roman" w:cs="Times New Roman"/>
          <w:sz w:val="24"/>
          <w:szCs w:val="24"/>
        </w:rPr>
        <w:t>.</w:t>
      </w:r>
    </w:p>
    <w:p w:rsidR="00D43EA8" w:rsidRDefault="00255FE6" w:rsidP="00F654E0">
      <w:pPr>
        <w:shd w:val="clear" w:color="auto" w:fill="FFFFFF" w:themeFill="background1"/>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result of m</w:t>
      </w:r>
      <w:r w:rsidR="004B5B85" w:rsidRPr="00490293">
        <w:rPr>
          <w:rFonts w:ascii="Times New Roman" w:eastAsiaTheme="minorEastAsia" w:hAnsi="Times New Roman" w:cs="Times New Roman"/>
          <w:sz w:val="24"/>
          <w:szCs w:val="24"/>
        </w:rPr>
        <w:t xml:space="preserve">icrostructural characterisation is shown in figure </w:t>
      </w:r>
      <w:r w:rsidR="00EF0021">
        <w:rPr>
          <w:rFonts w:ascii="Times New Roman" w:eastAsiaTheme="minorEastAsia" w:hAnsi="Times New Roman" w:cs="Times New Roman"/>
          <w:sz w:val="24"/>
          <w:szCs w:val="24"/>
        </w:rPr>
        <w:t>2</w:t>
      </w:r>
      <w:r w:rsidR="00132423">
        <w:rPr>
          <w:rFonts w:ascii="Times New Roman" w:eastAsiaTheme="minorEastAsia" w:hAnsi="Times New Roman" w:cs="Times New Roman"/>
          <w:sz w:val="24"/>
          <w:szCs w:val="24"/>
        </w:rPr>
        <w:t>(a</w:t>
      </w:r>
      <w:r w:rsidR="000214F2">
        <w:rPr>
          <w:rFonts w:ascii="Times New Roman" w:eastAsiaTheme="minorEastAsia" w:hAnsi="Times New Roman" w:cs="Times New Roman"/>
          <w:sz w:val="24"/>
          <w:szCs w:val="24"/>
        </w:rPr>
        <w:t>-</w:t>
      </w:r>
      <w:r w:rsidR="00132423">
        <w:rPr>
          <w:rFonts w:ascii="Times New Roman" w:eastAsiaTheme="minorEastAsia" w:hAnsi="Times New Roman" w:cs="Times New Roman"/>
          <w:sz w:val="24"/>
          <w:szCs w:val="24"/>
        </w:rPr>
        <w:t>h)</w:t>
      </w:r>
      <w:r w:rsidR="004B5B85" w:rsidRPr="00490293">
        <w:rPr>
          <w:rFonts w:ascii="Times New Roman" w:eastAsiaTheme="minorEastAsia" w:hAnsi="Times New Roman" w:cs="Times New Roman"/>
          <w:sz w:val="24"/>
          <w:szCs w:val="24"/>
        </w:rPr>
        <w:t xml:space="preserve"> at a magnification </w:t>
      </w:r>
      <w:r w:rsidR="00F64737" w:rsidRPr="00490293">
        <w:rPr>
          <w:rFonts w:ascii="Times New Roman" w:eastAsiaTheme="minorEastAsia" w:hAnsi="Times New Roman" w:cs="Times New Roman"/>
          <w:sz w:val="24"/>
          <w:szCs w:val="24"/>
        </w:rPr>
        <w:t>of</w:t>
      </w:r>
      <m:oMath>
        <m:r>
          <w:rPr>
            <w:rFonts w:ascii="Cambria Math" w:eastAsiaTheme="minorEastAsia" w:hAnsi="Cambria Math" w:cs="Times New Roman"/>
            <w:sz w:val="24"/>
            <w:szCs w:val="24"/>
          </w:rPr>
          <m:t xml:space="preserve"> ×10,000</m:t>
        </m:r>
      </m:oMath>
      <w:r w:rsidR="004B5B85" w:rsidRPr="00490293">
        <w:rPr>
          <w:rFonts w:ascii="Times New Roman" w:eastAsiaTheme="minorEastAsia" w:hAnsi="Times New Roman" w:cs="Times New Roman"/>
          <w:sz w:val="24"/>
          <w:szCs w:val="24"/>
        </w:rPr>
        <w:t xml:space="preserve">. The undoped ZnO has a close packed morphology with average grain size of </w:t>
      </w:r>
      <w:r w:rsidR="00A8385B" w:rsidRPr="00490293">
        <w:rPr>
          <w:rFonts w:ascii="Times New Roman" w:eastAsiaTheme="minorEastAsia" w:hAnsi="Times New Roman" w:cs="Times New Roman"/>
          <w:sz w:val="24"/>
          <w:szCs w:val="24"/>
        </w:rPr>
        <w:t>2.18</w:t>
      </w:r>
      <m:oMath>
        <m:r>
          <w:rPr>
            <w:rFonts w:ascii="Cambria Math" w:eastAsiaTheme="minorEastAsia" w:hAnsi="Cambria Math" w:cs="Times New Roman"/>
            <w:sz w:val="24"/>
            <w:szCs w:val="24"/>
          </w:rPr>
          <m:t xml:space="preserve"> μm</m:t>
        </m:r>
      </m:oMath>
      <w:r w:rsidR="004B5B85" w:rsidRPr="00490293">
        <w:rPr>
          <w:rFonts w:ascii="Times New Roman" w:eastAsiaTheme="minorEastAsia" w:hAnsi="Times New Roman" w:cs="Times New Roman"/>
          <w:sz w:val="24"/>
          <w:szCs w:val="24"/>
        </w:rPr>
        <w:t xml:space="preserve">, whereas this is absent in the doped samples </w:t>
      </w:r>
      <w:r>
        <w:rPr>
          <w:rFonts w:ascii="Times New Roman" w:eastAsiaTheme="minorEastAsia" w:hAnsi="Times New Roman" w:cs="Times New Roman"/>
          <w:sz w:val="24"/>
          <w:szCs w:val="24"/>
        </w:rPr>
        <w:t xml:space="preserve">where </w:t>
      </w:r>
      <w:r w:rsidR="004B5B85" w:rsidRPr="00490293">
        <w:rPr>
          <w:rFonts w:ascii="Times New Roman" w:eastAsiaTheme="minorEastAsia" w:hAnsi="Times New Roman" w:cs="Times New Roman"/>
          <w:sz w:val="24"/>
          <w:szCs w:val="24"/>
        </w:rPr>
        <w:t>agglomeration of the grains is observed in some region</w:t>
      </w:r>
      <w:r w:rsidR="00B00546" w:rsidRPr="00490293">
        <w:rPr>
          <w:rFonts w:ascii="Times New Roman" w:eastAsiaTheme="minorEastAsia" w:hAnsi="Times New Roman" w:cs="Times New Roman"/>
          <w:sz w:val="24"/>
          <w:szCs w:val="24"/>
        </w:rPr>
        <w:t>s</w:t>
      </w:r>
      <w:r w:rsidR="004B5B85" w:rsidRPr="00490293">
        <w:rPr>
          <w:rFonts w:ascii="Times New Roman" w:eastAsiaTheme="minorEastAsia" w:hAnsi="Times New Roman" w:cs="Times New Roman"/>
          <w:sz w:val="24"/>
          <w:szCs w:val="24"/>
        </w:rPr>
        <w:t xml:space="preserve"> </w:t>
      </w:r>
      <w:r w:rsidR="00EB7DEC" w:rsidRPr="00490293">
        <w:rPr>
          <w:rFonts w:ascii="Times New Roman" w:eastAsiaTheme="minorEastAsia" w:hAnsi="Times New Roman" w:cs="Times New Roman"/>
          <w:sz w:val="24"/>
          <w:szCs w:val="24"/>
        </w:rPr>
        <w:t>in x</w:t>
      </w:r>
      <w:r w:rsidR="004B5B85" w:rsidRPr="00490293">
        <w:rPr>
          <w:rFonts w:ascii="Times New Roman" w:eastAsiaTheme="minorEastAsia" w:hAnsi="Times New Roman" w:cs="Times New Roman"/>
          <w:sz w:val="24"/>
          <w:szCs w:val="24"/>
        </w:rPr>
        <w:t xml:space="preserve"> = 0.20 to </w:t>
      </w:r>
      <w:r w:rsidR="00EB7DEC" w:rsidRPr="00490293">
        <w:rPr>
          <w:rFonts w:ascii="Times New Roman" w:eastAsiaTheme="minorEastAsia" w:hAnsi="Times New Roman" w:cs="Times New Roman"/>
          <w:sz w:val="24"/>
          <w:szCs w:val="24"/>
        </w:rPr>
        <w:t xml:space="preserve">0.60. </w:t>
      </w:r>
      <w:r w:rsidR="00132423">
        <w:rPr>
          <w:rFonts w:ascii="Times New Roman" w:eastAsiaTheme="minorEastAsia" w:hAnsi="Times New Roman" w:cs="Times New Roman"/>
          <w:sz w:val="24"/>
          <w:szCs w:val="24"/>
        </w:rPr>
        <w:t xml:space="preserve">Porous domains are also visible in all </w:t>
      </w:r>
      <w:r w:rsidR="00860177">
        <w:rPr>
          <w:rFonts w:ascii="Times New Roman" w:eastAsiaTheme="minorEastAsia" w:hAnsi="Times New Roman" w:cs="Times New Roman"/>
          <w:sz w:val="24"/>
          <w:szCs w:val="24"/>
        </w:rPr>
        <w:t xml:space="preserve">the samples </w:t>
      </w:r>
      <w:r w:rsidR="00132423">
        <w:rPr>
          <w:rFonts w:ascii="Times New Roman" w:eastAsiaTheme="minorEastAsia" w:hAnsi="Times New Roman" w:cs="Times New Roman"/>
          <w:sz w:val="24"/>
          <w:szCs w:val="24"/>
        </w:rPr>
        <w:t>a</w:t>
      </w:r>
      <w:r w:rsidR="00860177">
        <w:rPr>
          <w:rFonts w:ascii="Times New Roman" w:eastAsiaTheme="minorEastAsia" w:hAnsi="Times New Roman" w:cs="Times New Roman"/>
          <w:sz w:val="24"/>
          <w:szCs w:val="24"/>
        </w:rPr>
        <w:t xml:space="preserve">nd have </w:t>
      </w:r>
      <w:r w:rsidR="00132423">
        <w:rPr>
          <w:rFonts w:ascii="Times New Roman" w:eastAsiaTheme="minorEastAsia" w:hAnsi="Times New Roman" w:cs="Times New Roman"/>
          <w:sz w:val="24"/>
          <w:szCs w:val="24"/>
        </w:rPr>
        <w:t xml:space="preserve">been reported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Soukiassian</w:t>
      </w:r>
      <w:r w:rsidR="00317E41" w:rsidRPr="00317E41">
        <w:rPr>
          <w:rFonts w:ascii="Times New Roman" w:eastAsiaTheme="minorEastAsia" w:hAnsi="Times New Roman" w:cs="Times New Roman"/>
          <w:i/>
          <w:sz w:val="24"/>
          <w:szCs w:val="24"/>
        </w:rPr>
        <w:t xml:space="preserve"> et al</w:t>
      </w:r>
      <w:r w:rsidR="00317E41">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860177">
        <w:rPr>
          <w:rFonts w:ascii="Times New Roman" w:eastAsiaTheme="minorEastAsia" w:hAnsi="Times New Roman" w:cs="Times New Roman"/>
          <w:sz w:val="24"/>
          <w:szCs w:val="24"/>
        </w:rPr>
        <w:t xml:space="preserve"> to be due to </w:t>
      </w:r>
      <w:r w:rsidR="004B5B85" w:rsidRPr="00490293">
        <w:rPr>
          <w:rFonts w:ascii="Times New Roman" w:eastAsiaTheme="minorEastAsia" w:hAnsi="Times New Roman" w:cs="Times New Roman"/>
          <w:sz w:val="24"/>
          <w:szCs w:val="24"/>
        </w:rPr>
        <w:t xml:space="preserve">the segregation of insoluble Li atoms at the grain </w:t>
      </w:r>
      <w:r w:rsidR="00A8385B" w:rsidRPr="00904BC3">
        <w:rPr>
          <w:rFonts w:ascii="Times New Roman" w:eastAsiaTheme="minorEastAsia" w:hAnsi="Times New Roman" w:cs="Times New Roman"/>
          <w:sz w:val="24"/>
          <w:szCs w:val="24"/>
        </w:rPr>
        <w:t xml:space="preserve">boundaries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Ardyanian and Sedigh, 2014</w:t>
      </w:r>
      <w:r w:rsidR="002707F6">
        <w:rPr>
          <w:rFonts w:ascii="Times New Roman" w:eastAsiaTheme="minorEastAsia" w:hAnsi="Times New Roman" w:cs="Times New Roman"/>
          <w:sz w:val="24"/>
          <w:szCs w:val="24"/>
        </w:rPr>
        <w:t>)</w:t>
      </w:r>
      <w:r w:rsidR="004B5B85" w:rsidRPr="00490293">
        <w:rPr>
          <w:rFonts w:ascii="Times New Roman" w:eastAsiaTheme="minorEastAsia" w:hAnsi="Times New Roman" w:cs="Times New Roman"/>
          <w:sz w:val="24"/>
          <w:szCs w:val="24"/>
        </w:rPr>
        <w:t xml:space="preserve">. </w:t>
      </w:r>
    </w:p>
    <w:p w:rsidR="00D43EA8" w:rsidRDefault="00D43EA8"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200150" cy="1308970"/>
            <wp:effectExtent l="0" t="0" r="0" b="5715"/>
            <wp:docPr id="2" name="Picture 2" descr="C:\Users\DR. UMAR\Desktop\MTech articles\ARTICLE ZNO IMPED PLOTS Islamiyat\zno  publicaionAphy A\REV VERSION\REVIEWER COMM2\new figs zno\sem image fig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R. UMAR\Desktop\MTech articles\ARTICLE ZNO IMPED PLOTS Islamiyat\zno  publicaionAphy A\REV VERSION\REVIEWER COMM2\new figs zno\sem image fig 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02" cy="1319279"/>
                    </a:xfrm>
                    <a:prstGeom prst="rect">
                      <a:avLst/>
                    </a:prstGeom>
                    <a:noFill/>
                    <a:ln>
                      <a:noFill/>
                    </a:ln>
                  </pic:spPr>
                </pic:pic>
              </a:graphicData>
            </a:graphic>
          </wp:inline>
        </w:drawing>
      </w:r>
    </w:p>
    <w:p w:rsidR="004F4F62" w:rsidRDefault="004F4F62" w:rsidP="00486128">
      <w:pPr>
        <w:shd w:val="clear" w:color="auto" w:fill="FFFFFF" w:themeFill="background1"/>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Pr="00490293">
        <w:rPr>
          <w:rFonts w:ascii="Times New Roman" w:eastAsiaTheme="minorEastAsia" w:hAnsi="Times New Roman" w:cs="Times New Roman"/>
          <w:sz w:val="24"/>
          <w:szCs w:val="24"/>
        </w:rPr>
        <w:t xml:space="preserve">igure </w:t>
      </w:r>
      <w:r>
        <w:rPr>
          <w:rFonts w:ascii="Times New Roman" w:eastAsiaTheme="minorEastAsia" w:hAnsi="Times New Roman" w:cs="Times New Roman"/>
          <w:sz w:val="24"/>
          <w:szCs w:val="24"/>
        </w:rPr>
        <w:t xml:space="preserve">2(a-h). </w:t>
      </w:r>
      <w:r w:rsidR="00486128">
        <w:rPr>
          <w:rFonts w:ascii="Times New Roman" w:eastAsiaTheme="minorEastAsia" w:hAnsi="Times New Roman" w:cs="Times New Roman"/>
          <w:sz w:val="24"/>
          <w:szCs w:val="24"/>
        </w:rPr>
        <w:t>M</w:t>
      </w:r>
      <w:r w:rsidR="00486128" w:rsidRPr="00490293">
        <w:rPr>
          <w:rFonts w:ascii="Times New Roman" w:eastAsiaTheme="minorEastAsia" w:hAnsi="Times New Roman" w:cs="Times New Roman"/>
          <w:sz w:val="24"/>
          <w:szCs w:val="24"/>
        </w:rPr>
        <w:t>icrostructu</w:t>
      </w:r>
      <w:r w:rsidR="00486128">
        <w:rPr>
          <w:rFonts w:ascii="Times New Roman" w:eastAsiaTheme="minorEastAsia" w:hAnsi="Times New Roman" w:cs="Times New Roman"/>
          <w:sz w:val="24"/>
          <w:szCs w:val="24"/>
        </w:rPr>
        <w:t xml:space="preserve">re </w:t>
      </w:r>
      <w:r w:rsidR="00486128" w:rsidRPr="00490293">
        <w:rPr>
          <w:rFonts w:ascii="Times New Roman" w:eastAsiaTheme="minorEastAsia" w:hAnsi="Times New Roman" w:cs="Times New Roman"/>
          <w:sz w:val="24"/>
          <w:szCs w:val="24"/>
        </w:rPr>
        <w:t>of</w:t>
      </w:r>
      <w:r>
        <w:rPr>
          <w:rFonts w:ascii="Times New Roman" w:eastAsiaTheme="minorEastAsia" w:hAnsi="Times New Roman" w:cs="Times New Roman"/>
          <w:sz w:val="24"/>
          <w:szCs w:val="24"/>
        </w:rPr>
        <w:t xml:space="preserve"> sample </w:t>
      </w:r>
      <w:r w:rsidRPr="00490293">
        <w:rPr>
          <w:rFonts w:ascii="Times New Roman" w:eastAsiaTheme="minorEastAsia" w:hAnsi="Times New Roman" w:cs="Times New Roman"/>
          <w:sz w:val="24"/>
          <w:szCs w:val="24"/>
        </w:rPr>
        <w:t>at a magnification of</w:t>
      </w:r>
      <m:oMath>
        <m:r>
          <w:rPr>
            <w:rFonts w:ascii="Cambria Math" w:eastAsiaTheme="minorEastAsia" w:hAnsi="Cambria Math" w:cs="Times New Roman"/>
            <w:sz w:val="24"/>
            <w:szCs w:val="24"/>
          </w:rPr>
          <m:t xml:space="preserve"> ×10,000</m:t>
        </m:r>
      </m:oMath>
      <w:r w:rsidR="00486128">
        <w:rPr>
          <w:rFonts w:ascii="Times New Roman" w:eastAsiaTheme="minorEastAsia" w:hAnsi="Times New Roman" w:cs="Times New Roman"/>
          <w:sz w:val="24"/>
          <w:szCs w:val="24"/>
        </w:rPr>
        <w:t xml:space="preserve"> at different dopant leve</w:t>
      </w:r>
      <w:r>
        <w:rPr>
          <w:rFonts w:ascii="Times New Roman" w:eastAsiaTheme="minorEastAsia" w:hAnsi="Times New Roman" w:cs="Times New Roman"/>
          <w:sz w:val="24"/>
          <w:szCs w:val="24"/>
        </w:rPr>
        <w:t>l</w:t>
      </w:r>
      <w:r w:rsidR="00486128">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w:t>
      </w:r>
    </w:p>
    <w:p w:rsidR="004B5B85" w:rsidRPr="00490293" w:rsidRDefault="004B5B85" w:rsidP="00A83CA9">
      <w:pPr>
        <w:shd w:val="clear" w:color="auto" w:fill="FFFFFF" w:themeFill="background1"/>
        <w:spacing w:line="480" w:lineRule="auto"/>
        <w:jc w:val="both"/>
        <w:rPr>
          <w:rFonts w:ascii="Times New Roman" w:eastAsiaTheme="minorEastAsia" w:hAnsi="Times New Roman" w:cs="Times New Roman"/>
          <w:sz w:val="24"/>
          <w:szCs w:val="24"/>
        </w:rPr>
      </w:pPr>
      <w:r w:rsidRPr="00490293">
        <w:rPr>
          <w:rFonts w:ascii="Times New Roman" w:eastAsiaTheme="minorEastAsia" w:hAnsi="Times New Roman" w:cs="Times New Roman"/>
          <w:sz w:val="24"/>
          <w:szCs w:val="24"/>
        </w:rPr>
        <w:t xml:space="preserve">The shape </w:t>
      </w:r>
      <w:r w:rsidR="00A8385B" w:rsidRPr="00490293">
        <w:rPr>
          <w:rFonts w:ascii="Times New Roman" w:eastAsiaTheme="minorEastAsia" w:hAnsi="Times New Roman" w:cs="Times New Roman"/>
          <w:sz w:val="24"/>
          <w:szCs w:val="24"/>
        </w:rPr>
        <w:t xml:space="preserve">of the </w:t>
      </w:r>
      <w:r w:rsidR="00AA7894" w:rsidRPr="00490293">
        <w:rPr>
          <w:rFonts w:ascii="Times New Roman" w:eastAsiaTheme="minorEastAsia" w:hAnsi="Times New Roman" w:cs="Times New Roman"/>
          <w:sz w:val="24"/>
          <w:szCs w:val="24"/>
        </w:rPr>
        <w:t>grains changes from hexagonal to cylindrical as the doping increased</w:t>
      </w:r>
      <w:r w:rsidR="002D6A4F">
        <w:rPr>
          <w:rFonts w:ascii="Times New Roman" w:eastAsiaTheme="minorEastAsia" w:hAnsi="Times New Roman" w:cs="Times New Roman"/>
          <w:sz w:val="24"/>
          <w:szCs w:val="24"/>
        </w:rPr>
        <w:t xml:space="preserve"> and t</w:t>
      </w:r>
      <w:r w:rsidR="00AA7894" w:rsidRPr="00490293">
        <w:rPr>
          <w:rFonts w:ascii="Times New Roman" w:eastAsiaTheme="minorEastAsia" w:hAnsi="Times New Roman" w:cs="Times New Roman"/>
          <w:sz w:val="24"/>
          <w:szCs w:val="24"/>
        </w:rPr>
        <w:t>he average grain</w:t>
      </w:r>
      <w:r w:rsidR="00A8385B" w:rsidRPr="00490293">
        <w:rPr>
          <w:rFonts w:ascii="Times New Roman" w:eastAsiaTheme="minorEastAsia" w:hAnsi="Times New Roman" w:cs="Times New Roman"/>
          <w:sz w:val="24"/>
          <w:szCs w:val="24"/>
        </w:rPr>
        <w:t xml:space="preserve"> size for the Li-doped samples</w:t>
      </w:r>
      <w:r w:rsidR="00F308B3">
        <w:rPr>
          <w:rFonts w:ascii="Times New Roman" w:eastAsiaTheme="minorEastAsia" w:hAnsi="Times New Roman" w:cs="Times New Roman"/>
          <w:sz w:val="24"/>
          <w:szCs w:val="24"/>
        </w:rPr>
        <w:t xml:space="preserve"> also increased</w:t>
      </w:r>
      <w:r w:rsidR="00A8385B" w:rsidRPr="00490293">
        <w:rPr>
          <w:rFonts w:ascii="Times New Roman" w:eastAsiaTheme="minorEastAsia" w:hAnsi="Times New Roman" w:cs="Times New Roman"/>
          <w:sz w:val="24"/>
          <w:szCs w:val="24"/>
        </w:rPr>
        <w:t xml:space="preserve"> </w:t>
      </w:r>
      <w:r w:rsidR="006A5296">
        <w:rPr>
          <w:rFonts w:ascii="Times New Roman" w:eastAsiaTheme="minorEastAsia" w:hAnsi="Times New Roman" w:cs="Times New Roman"/>
          <w:sz w:val="24"/>
          <w:szCs w:val="24"/>
        </w:rPr>
        <w:t xml:space="preserve"> in the </w:t>
      </w:r>
      <w:r w:rsidR="00B766F3">
        <w:rPr>
          <w:rFonts w:ascii="Times New Roman" w:eastAsiaTheme="minorEastAsia" w:hAnsi="Times New Roman" w:cs="Times New Roman"/>
          <w:sz w:val="24"/>
          <w:szCs w:val="24"/>
        </w:rPr>
        <w:t>o</w:t>
      </w:r>
      <w:r w:rsidR="006A5296">
        <w:rPr>
          <w:rFonts w:ascii="Times New Roman" w:eastAsiaTheme="minorEastAsia" w:hAnsi="Times New Roman" w:cs="Times New Roman"/>
          <w:sz w:val="24"/>
          <w:szCs w:val="24"/>
        </w:rPr>
        <w:t xml:space="preserve">rder </w:t>
      </w:r>
      <w:r w:rsidR="00AA7894" w:rsidRPr="00490293">
        <w:rPr>
          <w:rFonts w:ascii="Times New Roman" w:eastAsiaTheme="minorEastAsia" w:hAnsi="Times New Roman" w:cs="Times New Roman"/>
          <w:sz w:val="24"/>
          <w:szCs w:val="24"/>
        </w:rPr>
        <w:t xml:space="preserve"> 1.90, 2.63</w:t>
      </w:r>
      <w:r w:rsidR="00241937">
        <w:rPr>
          <w:rFonts w:ascii="Times New Roman" w:eastAsiaTheme="minorEastAsia" w:hAnsi="Times New Roman" w:cs="Times New Roman"/>
          <w:sz w:val="24"/>
          <w:szCs w:val="24"/>
        </w:rPr>
        <w:t>,</w:t>
      </w:r>
      <w:r w:rsidR="00AA7894" w:rsidRPr="00490293">
        <w:rPr>
          <w:rFonts w:ascii="Times New Roman" w:eastAsiaTheme="minorEastAsia" w:hAnsi="Times New Roman" w:cs="Times New Roman"/>
          <w:sz w:val="24"/>
          <w:szCs w:val="24"/>
        </w:rPr>
        <w:t xml:space="preserve"> 4.35, 4.70, 5.15 and </w:t>
      </w:r>
      <w:r w:rsidR="00241937" w:rsidRPr="00490293">
        <w:rPr>
          <w:rFonts w:ascii="Times New Roman" w:eastAsiaTheme="minorEastAsia" w:hAnsi="Times New Roman" w:cs="Times New Roman"/>
          <w:sz w:val="24"/>
          <w:szCs w:val="24"/>
        </w:rPr>
        <w:t>2.40</w:t>
      </w:r>
      <m:oMath>
        <m:r>
          <w:rPr>
            <w:rFonts w:ascii="Cambria Math" w:eastAsiaTheme="minorEastAsia" w:hAnsi="Cambria Math" w:cs="Times New Roman"/>
            <w:sz w:val="24"/>
            <w:szCs w:val="24"/>
          </w:rPr>
          <m:t xml:space="preserve"> μm</m:t>
        </m:r>
      </m:oMath>
      <w:r w:rsidR="00AA7894" w:rsidRPr="00490293">
        <w:rPr>
          <w:rFonts w:ascii="Times New Roman" w:eastAsiaTheme="minorEastAsia" w:hAnsi="Times New Roman" w:cs="Times New Roman"/>
          <w:sz w:val="24"/>
          <w:szCs w:val="24"/>
        </w:rPr>
        <w:t>, respectively</w:t>
      </w:r>
      <w:r w:rsidR="002D061C">
        <w:rPr>
          <w:rFonts w:ascii="Times New Roman" w:eastAsiaTheme="minorEastAsia" w:hAnsi="Times New Roman" w:cs="Times New Roman"/>
          <w:sz w:val="24"/>
          <w:szCs w:val="24"/>
        </w:rPr>
        <w:t>,</w:t>
      </w:r>
      <w:r w:rsidR="00AA7894" w:rsidRPr="00490293">
        <w:rPr>
          <w:rFonts w:ascii="Times New Roman" w:eastAsiaTheme="minorEastAsia" w:hAnsi="Times New Roman" w:cs="Times New Roman"/>
          <w:sz w:val="24"/>
          <w:szCs w:val="24"/>
        </w:rPr>
        <w:t xml:space="preserve">  x = 0.50 having the largest </w:t>
      </w:r>
      <w:r w:rsidR="002D6A4F">
        <w:rPr>
          <w:rFonts w:ascii="Times New Roman" w:eastAsiaTheme="minorEastAsia" w:hAnsi="Times New Roman" w:cs="Times New Roman"/>
          <w:sz w:val="24"/>
          <w:szCs w:val="24"/>
        </w:rPr>
        <w:t xml:space="preserve">grain </w:t>
      </w:r>
      <w:r w:rsidR="00AA7894" w:rsidRPr="00490293">
        <w:rPr>
          <w:rFonts w:ascii="Times New Roman" w:eastAsiaTheme="minorEastAsia" w:hAnsi="Times New Roman" w:cs="Times New Roman"/>
          <w:sz w:val="24"/>
          <w:szCs w:val="24"/>
        </w:rPr>
        <w:t>size.</w:t>
      </w:r>
    </w:p>
    <w:p w:rsidR="00A5734D" w:rsidRDefault="00241937"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There </w:t>
      </w:r>
      <w:r w:rsidR="009915F6">
        <w:rPr>
          <w:rFonts w:ascii="Times New Roman" w:eastAsiaTheme="minorEastAsia" w:hAnsi="Times New Roman" w:cs="Times New Roman"/>
          <w:sz w:val="24"/>
          <w:szCs w:val="24"/>
        </w:rPr>
        <w:t>are no phase transformations</w:t>
      </w:r>
      <w:r w:rsidR="00AA7894" w:rsidRPr="00490293">
        <w:rPr>
          <w:rFonts w:ascii="Times New Roman" w:eastAsiaTheme="minorEastAsia" w:hAnsi="Times New Roman" w:cs="Times New Roman"/>
          <w:sz w:val="24"/>
          <w:szCs w:val="24"/>
        </w:rPr>
        <w:t xml:space="preserve"> </w:t>
      </w:r>
      <w:r w:rsidR="002D6A4F">
        <w:rPr>
          <w:rFonts w:ascii="Times New Roman" w:eastAsiaTheme="minorEastAsia" w:hAnsi="Times New Roman" w:cs="Times New Roman"/>
          <w:sz w:val="24"/>
          <w:szCs w:val="24"/>
        </w:rPr>
        <w:t xml:space="preserve">observed </w:t>
      </w:r>
      <w:r w:rsidR="00AA7894" w:rsidRPr="00490293">
        <w:rPr>
          <w:rFonts w:ascii="Times New Roman" w:eastAsiaTheme="minorEastAsia" w:hAnsi="Times New Roman" w:cs="Times New Roman"/>
          <w:sz w:val="24"/>
          <w:szCs w:val="24"/>
        </w:rPr>
        <w:t xml:space="preserve">below 300 K in ZnO (doped/undoped) as shown </w:t>
      </w:r>
      <w:r w:rsidR="0035700B">
        <w:rPr>
          <w:rFonts w:ascii="Times New Roman" w:eastAsiaTheme="minorEastAsia" w:hAnsi="Times New Roman" w:cs="Times New Roman"/>
          <w:sz w:val="24"/>
          <w:szCs w:val="24"/>
        </w:rPr>
        <w:t xml:space="preserve">in the </w:t>
      </w:r>
      <w:r w:rsidR="00EF0021">
        <w:rPr>
          <w:rFonts w:ascii="Times New Roman" w:eastAsiaTheme="minorEastAsia" w:hAnsi="Times New Roman" w:cs="Times New Roman"/>
          <w:sz w:val="24"/>
          <w:szCs w:val="24"/>
        </w:rPr>
        <w:t xml:space="preserve">representative DTA </w:t>
      </w:r>
      <w:r w:rsidR="0035700B">
        <w:rPr>
          <w:rFonts w:ascii="Times New Roman" w:eastAsiaTheme="minorEastAsia" w:hAnsi="Times New Roman" w:cs="Times New Roman"/>
          <w:sz w:val="24"/>
          <w:szCs w:val="24"/>
        </w:rPr>
        <w:t>p</w:t>
      </w:r>
      <w:r w:rsidR="00EF0021">
        <w:rPr>
          <w:rFonts w:ascii="Times New Roman" w:eastAsiaTheme="minorEastAsia" w:hAnsi="Times New Roman" w:cs="Times New Roman"/>
          <w:sz w:val="24"/>
          <w:szCs w:val="24"/>
        </w:rPr>
        <w:t xml:space="preserve">lot </w:t>
      </w:r>
      <w:r w:rsidR="0031546A">
        <w:rPr>
          <w:rFonts w:ascii="Times New Roman" w:eastAsiaTheme="minorEastAsia" w:hAnsi="Times New Roman" w:cs="Times New Roman"/>
          <w:sz w:val="24"/>
          <w:szCs w:val="24"/>
        </w:rPr>
        <w:t xml:space="preserve">in </w:t>
      </w:r>
      <w:r w:rsidR="0035700B">
        <w:rPr>
          <w:rFonts w:ascii="Times New Roman" w:eastAsiaTheme="minorEastAsia" w:hAnsi="Times New Roman" w:cs="Times New Roman"/>
          <w:sz w:val="24"/>
          <w:szCs w:val="24"/>
        </w:rPr>
        <w:t xml:space="preserve">figure 3 </w:t>
      </w:r>
      <w:r w:rsidR="00EF0021">
        <w:rPr>
          <w:rFonts w:ascii="Times New Roman" w:eastAsiaTheme="minorEastAsia" w:hAnsi="Times New Roman" w:cs="Times New Roman"/>
          <w:sz w:val="24"/>
          <w:szCs w:val="24"/>
        </w:rPr>
        <w:t>for x= 0.0</w:t>
      </w:r>
      <w:r w:rsidR="0035700B">
        <w:rPr>
          <w:rFonts w:ascii="Times New Roman" w:eastAsiaTheme="minorEastAsia" w:hAnsi="Times New Roman" w:cs="Times New Roman"/>
          <w:sz w:val="24"/>
          <w:szCs w:val="24"/>
        </w:rPr>
        <w:t>.</w:t>
      </w:r>
    </w:p>
    <w:p w:rsidR="00A5734D" w:rsidRDefault="00A5734D"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2133600" cy="1649953"/>
            <wp:effectExtent l="0" t="0" r="0" b="7620"/>
            <wp:docPr id="3" name="Picture 3" descr="C:\Users\DR. UMAR\Desktop\MTech articles\ARTICLE ZNO IMPED PLOTS Islamiyat\zno  publicaionAphy A\REV VERSION\REVIEWER COMM2\new figs zno\fig 3dta zno 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R. UMAR\Desktop\MTech articles\ARTICLE ZNO IMPED PLOTS Islamiyat\zno  publicaionAphy A\REV VERSION\REVIEWER COMM2\new figs zno\fig 3dta zno 0.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2803" cy="1657070"/>
                    </a:xfrm>
                    <a:prstGeom prst="rect">
                      <a:avLst/>
                    </a:prstGeom>
                    <a:noFill/>
                    <a:ln>
                      <a:noFill/>
                    </a:ln>
                  </pic:spPr>
                </pic:pic>
              </a:graphicData>
            </a:graphic>
          </wp:inline>
        </w:drawing>
      </w:r>
    </w:p>
    <w:p w:rsidR="004F4F62" w:rsidRDefault="007A0A41" w:rsidP="00486128">
      <w:pPr>
        <w:shd w:val="clear" w:color="auto" w:fill="FFFFFF" w:themeFill="background1"/>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w:t>
      </w:r>
      <w:r w:rsidR="004F4F62">
        <w:rPr>
          <w:rFonts w:ascii="Times New Roman" w:eastAsiaTheme="minorEastAsia" w:hAnsi="Times New Roman" w:cs="Times New Roman"/>
          <w:sz w:val="24"/>
          <w:szCs w:val="24"/>
        </w:rPr>
        <w:t>gure 3. Representative DTA plot of x= 0.0 show no phase transformations</w:t>
      </w:r>
      <w:r w:rsidR="004F4F62" w:rsidRPr="00490293">
        <w:rPr>
          <w:rFonts w:ascii="Times New Roman" w:eastAsiaTheme="minorEastAsia" w:hAnsi="Times New Roman" w:cs="Times New Roman"/>
          <w:sz w:val="24"/>
          <w:szCs w:val="24"/>
        </w:rPr>
        <w:t xml:space="preserve"> below 300 K in ZnO (doped/undoped)</w:t>
      </w:r>
      <w:r w:rsidR="004F4F62">
        <w:rPr>
          <w:rFonts w:ascii="Times New Roman" w:eastAsiaTheme="minorEastAsia" w:hAnsi="Times New Roman" w:cs="Times New Roman"/>
          <w:sz w:val="24"/>
          <w:szCs w:val="24"/>
        </w:rPr>
        <w:t>.</w:t>
      </w:r>
    </w:p>
    <w:p w:rsidR="00A5734D" w:rsidRDefault="0035700B"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w:t>
      </w:r>
      <w:r w:rsidR="00654D63">
        <w:rPr>
          <w:rFonts w:ascii="Times New Roman" w:eastAsiaTheme="minorEastAsia" w:hAnsi="Times New Roman" w:cs="Times New Roman"/>
          <w:sz w:val="24"/>
          <w:szCs w:val="24"/>
        </w:rPr>
        <w:t xml:space="preserve">is </w:t>
      </w:r>
      <w:r w:rsidR="00241937">
        <w:rPr>
          <w:rFonts w:ascii="Times New Roman" w:eastAsiaTheme="minorEastAsia" w:hAnsi="Times New Roman" w:cs="Times New Roman"/>
          <w:sz w:val="24"/>
          <w:szCs w:val="24"/>
        </w:rPr>
        <w:t xml:space="preserve">in accordance with </w:t>
      </w:r>
      <w:r w:rsidR="002D6A4F">
        <w:rPr>
          <w:rFonts w:ascii="Times New Roman" w:eastAsiaTheme="minorEastAsia" w:hAnsi="Times New Roman" w:cs="Times New Roman"/>
          <w:sz w:val="24"/>
          <w:szCs w:val="24"/>
        </w:rPr>
        <w:t xml:space="preserve">reported </w:t>
      </w:r>
      <w:r w:rsidR="00EF0021">
        <w:rPr>
          <w:rFonts w:ascii="Times New Roman" w:eastAsiaTheme="minorEastAsia" w:hAnsi="Times New Roman" w:cs="Times New Roman"/>
          <w:sz w:val="24"/>
          <w:szCs w:val="24"/>
        </w:rPr>
        <w:t xml:space="preserve">results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Wang </w:t>
      </w:r>
      <w:r w:rsidR="00317E41" w:rsidRPr="00317E41">
        <w:rPr>
          <w:rFonts w:ascii="Times New Roman" w:eastAsiaTheme="minorEastAsia" w:hAnsi="Times New Roman" w:cs="Times New Roman"/>
          <w:i/>
          <w:sz w:val="24"/>
          <w:szCs w:val="24"/>
        </w:rPr>
        <w:t>et a</w:t>
      </w:r>
      <w:r w:rsidR="00317E41">
        <w:rPr>
          <w:rFonts w:ascii="Times New Roman" w:eastAsiaTheme="minorEastAsia" w:hAnsi="Times New Roman" w:cs="Times New Roman"/>
          <w:sz w:val="24"/>
          <w:szCs w:val="24"/>
        </w:rPr>
        <w:t>l, 2003</w:t>
      </w:r>
      <w:r w:rsidR="002707F6">
        <w:rPr>
          <w:rFonts w:ascii="Times New Roman" w:eastAsiaTheme="minorEastAsia" w:hAnsi="Times New Roman" w:cs="Times New Roman"/>
          <w:sz w:val="24"/>
          <w:szCs w:val="24"/>
        </w:rPr>
        <w:t>)</w:t>
      </w:r>
      <w:r w:rsidR="00AA7894" w:rsidRPr="00490293">
        <w:rPr>
          <w:rFonts w:ascii="Times New Roman" w:eastAsiaTheme="minorEastAsia" w:hAnsi="Times New Roman" w:cs="Times New Roman"/>
          <w:sz w:val="24"/>
          <w:szCs w:val="24"/>
        </w:rPr>
        <w:t>.</w:t>
      </w:r>
      <w:r w:rsidR="00992DBA" w:rsidRPr="00490293">
        <w:rPr>
          <w:rFonts w:ascii="Times New Roman" w:eastAsiaTheme="minorEastAsia" w:hAnsi="Times New Roman" w:cs="Times New Roman"/>
          <w:sz w:val="24"/>
          <w:szCs w:val="24"/>
        </w:rPr>
        <w:t xml:space="preserve"> The plo</w:t>
      </w:r>
      <w:r w:rsidR="00F308B3">
        <w:rPr>
          <w:rFonts w:ascii="Times New Roman" w:eastAsiaTheme="minorEastAsia" w:hAnsi="Times New Roman" w:cs="Times New Roman"/>
          <w:sz w:val="24"/>
          <w:szCs w:val="24"/>
        </w:rPr>
        <w:t>t</w:t>
      </w:r>
      <w:r w:rsidR="00241937">
        <w:rPr>
          <w:rFonts w:ascii="Times New Roman" w:eastAsiaTheme="minorEastAsia" w:hAnsi="Times New Roman" w:cs="Times New Roman"/>
          <w:sz w:val="24"/>
          <w:szCs w:val="24"/>
        </w:rPr>
        <w:t xml:space="preserve"> of undoped ZnO show anomaly</w:t>
      </w:r>
      <w:r w:rsidR="00992DBA" w:rsidRPr="00490293">
        <w:rPr>
          <w:rFonts w:ascii="Times New Roman" w:eastAsiaTheme="minorEastAsia" w:hAnsi="Times New Roman" w:cs="Times New Roman"/>
          <w:sz w:val="24"/>
          <w:szCs w:val="24"/>
        </w:rPr>
        <w:t xml:space="preserve"> which correspond</w:t>
      </w:r>
      <w:r w:rsidR="00241937">
        <w:rPr>
          <w:rFonts w:ascii="Times New Roman" w:eastAsiaTheme="minorEastAsia" w:hAnsi="Times New Roman" w:cs="Times New Roman"/>
          <w:sz w:val="24"/>
          <w:szCs w:val="24"/>
        </w:rPr>
        <w:t>s</w:t>
      </w:r>
      <w:r w:rsidR="00992DBA" w:rsidRPr="00490293">
        <w:rPr>
          <w:rFonts w:ascii="Times New Roman" w:eastAsiaTheme="minorEastAsia" w:hAnsi="Times New Roman" w:cs="Times New Roman"/>
          <w:sz w:val="24"/>
          <w:szCs w:val="24"/>
        </w:rPr>
        <w:t xml:space="preserve"> to a phase transition at a temperature of 375 K </w:t>
      </w:r>
      <w:r w:rsidR="00241937">
        <w:rPr>
          <w:rFonts w:ascii="Times New Roman" w:eastAsiaTheme="minorEastAsia" w:hAnsi="Times New Roman" w:cs="Times New Roman"/>
          <w:sz w:val="24"/>
          <w:szCs w:val="24"/>
        </w:rPr>
        <w:t>with steep and narrow peaks</w:t>
      </w:r>
      <w:r w:rsidR="007037B1">
        <w:rPr>
          <w:rFonts w:ascii="Times New Roman" w:eastAsiaTheme="minorEastAsia" w:hAnsi="Times New Roman" w:cs="Times New Roman"/>
          <w:sz w:val="24"/>
          <w:szCs w:val="24"/>
        </w:rPr>
        <w:t xml:space="preserve"> which are </w:t>
      </w:r>
      <w:r w:rsidR="00241937" w:rsidRPr="00490293">
        <w:rPr>
          <w:rFonts w:ascii="Times New Roman" w:eastAsiaTheme="minorEastAsia" w:hAnsi="Times New Roman" w:cs="Times New Roman"/>
          <w:sz w:val="24"/>
          <w:szCs w:val="24"/>
        </w:rPr>
        <w:t>indicati</w:t>
      </w:r>
      <w:r w:rsidR="00F308B3">
        <w:rPr>
          <w:rFonts w:ascii="Times New Roman" w:eastAsiaTheme="minorEastAsia" w:hAnsi="Times New Roman" w:cs="Times New Roman"/>
          <w:sz w:val="24"/>
          <w:szCs w:val="24"/>
        </w:rPr>
        <w:t>ve</w:t>
      </w:r>
      <w:r w:rsidR="00241937">
        <w:rPr>
          <w:rFonts w:ascii="Times New Roman" w:eastAsiaTheme="minorEastAsia" w:hAnsi="Times New Roman" w:cs="Times New Roman"/>
          <w:sz w:val="24"/>
          <w:szCs w:val="24"/>
        </w:rPr>
        <w:t xml:space="preserve"> of </w:t>
      </w:r>
      <w:r w:rsidR="00241937" w:rsidRPr="00490293">
        <w:rPr>
          <w:rFonts w:ascii="Times New Roman" w:eastAsiaTheme="minorEastAsia" w:hAnsi="Times New Roman" w:cs="Times New Roman"/>
          <w:sz w:val="24"/>
          <w:szCs w:val="24"/>
        </w:rPr>
        <w:t>a</w:t>
      </w:r>
      <w:r w:rsidR="00AA7894" w:rsidRPr="00490293">
        <w:rPr>
          <w:rFonts w:ascii="Times New Roman" w:eastAsiaTheme="minorEastAsia" w:hAnsi="Times New Roman" w:cs="Times New Roman"/>
          <w:sz w:val="24"/>
          <w:szCs w:val="24"/>
        </w:rPr>
        <w:t xml:space="preserve"> </w:t>
      </w:r>
      <w:r w:rsidR="00992DBA" w:rsidRPr="00490293">
        <w:rPr>
          <w:rFonts w:ascii="Times New Roman" w:eastAsiaTheme="minorEastAsia" w:hAnsi="Times New Roman" w:cs="Times New Roman"/>
          <w:sz w:val="24"/>
          <w:szCs w:val="24"/>
        </w:rPr>
        <w:t xml:space="preserve">sharp </w:t>
      </w:r>
      <w:r w:rsidR="007037B1">
        <w:rPr>
          <w:rFonts w:ascii="Times New Roman" w:eastAsiaTheme="minorEastAsia" w:hAnsi="Times New Roman" w:cs="Times New Roman"/>
          <w:sz w:val="24"/>
          <w:szCs w:val="24"/>
        </w:rPr>
        <w:t xml:space="preserve">first order </w:t>
      </w:r>
      <w:r w:rsidR="00992DBA" w:rsidRPr="00490293">
        <w:rPr>
          <w:rFonts w:ascii="Times New Roman" w:eastAsiaTheme="minorEastAsia" w:hAnsi="Times New Roman" w:cs="Times New Roman"/>
          <w:sz w:val="24"/>
          <w:szCs w:val="24"/>
        </w:rPr>
        <w:t xml:space="preserve">structural phase transformation. For the </w:t>
      </w:r>
      <w:r w:rsidR="00241937">
        <w:rPr>
          <w:rFonts w:ascii="Times New Roman" w:eastAsiaTheme="minorEastAsia" w:hAnsi="Times New Roman" w:cs="Times New Roman"/>
          <w:sz w:val="24"/>
          <w:szCs w:val="24"/>
        </w:rPr>
        <w:t>Li</w:t>
      </w:r>
      <w:r w:rsidR="007037B1">
        <w:rPr>
          <w:rFonts w:ascii="Times New Roman" w:eastAsiaTheme="minorEastAsia" w:hAnsi="Times New Roman" w:cs="Times New Roman"/>
          <w:sz w:val="24"/>
          <w:szCs w:val="24"/>
        </w:rPr>
        <w:t>-</w:t>
      </w:r>
      <w:r w:rsidR="00992DBA" w:rsidRPr="00490293">
        <w:rPr>
          <w:rFonts w:ascii="Times New Roman" w:eastAsiaTheme="minorEastAsia" w:hAnsi="Times New Roman" w:cs="Times New Roman"/>
          <w:sz w:val="24"/>
          <w:szCs w:val="24"/>
        </w:rPr>
        <w:t>doped ZnO the transition temperature</w:t>
      </w:r>
      <w:r w:rsidR="00241937">
        <w:rPr>
          <w:rFonts w:ascii="Times New Roman" w:eastAsiaTheme="minorEastAsia" w:hAnsi="Times New Roman" w:cs="Times New Roman"/>
          <w:sz w:val="24"/>
          <w:szCs w:val="24"/>
        </w:rPr>
        <w:t>s</w:t>
      </w:r>
      <w:r w:rsidR="00992DBA" w:rsidRPr="00490293">
        <w:rPr>
          <w:rFonts w:ascii="Times New Roman" w:eastAsiaTheme="minorEastAsia" w:hAnsi="Times New Roman" w:cs="Times New Roman"/>
          <w:sz w:val="24"/>
          <w:szCs w:val="24"/>
        </w:rPr>
        <w:t xml:space="preserve"> increase (</w:t>
      </w:r>
      <w:r w:rsidR="00EF0021">
        <w:rPr>
          <w:rFonts w:ascii="Times New Roman" w:eastAsiaTheme="minorEastAsia" w:hAnsi="Times New Roman" w:cs="Times New Roman"/>
          <w:sz w:val="24"/>
          <w:szCs w:val="24"/>
        </w:rPr>
        <w:t>figure 4</w:t>
      </w:r>
      <w:r w:rsidR="00992DBA" w:rsidRPr="00490293">
        <w:rPr>
          <w:rFonts w:ascii="Times New Roman" w:eastAsiaTheme="minorEastAsia" w:hAnsi="Times New Roman" w:cs="Times New Roman"/>
          <w:sz w:val="24"/>
          <w:szCs w:val="24"/>
        </w:rPr>
        <w:t>)</w:t>
      </w:r>
      <w:r w:rsidR="009801D6" w:rsidRPr="00490293">
        <w:rPr>
          <w:rFonts w:ascii="Times New Roman" w:eastAsiaTheme="minorEastAsia" w:hAnsi="Times New Roman" w:cs="Times New Roman"/>
          <w:sz w:val="24"/>
          <w:szCs w:val="24"/>
        </w:rPr>
        <w:t xml:space="preserve"> with </w:t>
      </w:r>
      <w:r w:rsidR="00A8385B" w:rsidRPr="00490293">
        <w:rPr>
          <w:rFonts w:ascii="Times New Roman" w:eastAsiaTheme="minorEastAsia" w:hAnsi="Times New Roman" w:cs="Times New Roman"/>
          <w:sz w:val="24"/>
          <w:szCs w:val="24"/>
        </w:rPr>
        <w:t>incre</w:t>
      </w:r>
      <w:r w:rsidR="00F800D3">
        <w:rPr>
          <w:rFonts w:ascii="Times New Roman" w:eastAsiaTheme="minorEastAsia" w:hAnsi="Times New Roman" w:cs="Times New Roman"/>
          <w:sz w:val="24"/>
          <w:szCs w:val="24"/>
        </w:rPr>
        <w:t>ase</w:t>
      </w:r>
      <w:r w:rsidR="009801D6" w:rsidRPr="00490293">
        <w:rPr>
          <w:rFonts w:ascii="Times New Roman" w:eastAsiaTheme="minorEastAsia" w:hAnsi="Times New Roman" w:cs="Times New Roman"/>
          <w:sz w:val="24"/>
          <w:szCs w:val="24"/>
        </w:rPr>
        <w:t xml:space="preserve"> in Li doping </w:t>
      </w:r>
      <w:r w:rsidR="00241937">
        <w:rPr>
          <w:rFonts w:ascii="Times New Roman" w:eastAsiaTheme="minorEastAsia" w:hAnsi="Times New Roman" w:cs="Times New Roman"/>
          <w:sz w:val="24"/>
          <w:szCs w:val="24"/>
        </w:rPr>
        <w:t>in accordance with the</w:t>
      </w:r>
      <w:r w:rsidR="009801D6" w:rsidRPr="00490293">
        <w:rPr>
          <w:rFonts w:ascii="Times New Roman" w:eastAsiaTheme="minorEastAsia" w:hAnsi="Times New Roman" w:cs="Times New Roman"/>
          <w:sz w:val="24"/>
          <w:szCs w:val="24"/>
        </w:rPr>
        <w:t xml:space="preserve"> </w:t>
      </w:r>
      <w:r w:rsidR="007037B1">
        <w:rPr>
          <w:rFonts w:ascii="Times New Roman" w:eastAsiaTheme="minorEastAsia" w:hAnsi="Times New Roman" w:cs="Times New Roman"/>
          <w:sz w:val="24"/>
          <w:szCs w:val="24"/>
        </w:rPr>
        <w:t xml:space="preserve">result obtained </w:t>
      </w:r>
      <w:r w:rsidR="00890316">
        <w:rPr>
          <w:rFonts w:ascii="Times New Roman" w:eastAsiaTheme="minorEastAsia" w:hAnsi="Times New Roman" w:cs="Times New Roman"/>
          <w:sz w:val="24"/>
          <w:szCs w:val="24"/>
        </w:rPr>
        <w:t>by some</w:t>
      </w:r>
      <w:r w:rsidR="007037B1">
        <w:rPr>
          <w:rFonts w:ascii="Times New Roman" w:eastAsiaTheme="minorEastAsia" w:hAnsi="Times New Roman" w:cs="Times New Roman"/>
          <w:sz w:val="24"/>
          <w:szCs w:val="24"/>
        </w:rPr>
        <w:t xml:space="preserve"> workers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Wang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w:t>
      </w:r>
      <w:r w:rsidR="002707F6">
        <w:rPr>
          <w:rFonts w:ascii="Times New Roman" w:eastAsiaTheme="minorEastAsia" w:hAnsi="Times New Roman" w:cs="Times New Roman"/>
          <w:sz w:val="24"/>
          <w:szCs w:val="24"/>
        </w:rPr>
        <w:t>)</w:t>
      </w:r>
      <w:r w:rsidR="009801D6" w:rsidRPr="00490293">
        <w:rPr>
          <w:rFonts w:ascii="Times New Roman" w:eastAsiaTheme="minorEastAsia" w:hAnsi="Times New Roman" w:cs="Times New Roman"/>
          <w:sz w:val="24"/>
          <w:szCs w:val="24"/>
        </w:rPr>
        <w:t>.</w:t>
      </w:r>
    </w:p>
    <w:p w:rsidR="00A5734D" w:rsidRDefault="00A5734D"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581150" cy="1150001"/>
            <wp:effectExtent l="0" t="0" r="0" b="0"/>
            <wp:docPr id="4" name="Picture 4" descr="C:\Users\DR. UMAR\Desktop\MTech articles\ARTICLE ZNO IMPED PLOTS Islamiyat\zno  publicaionAphy A\REV VERSION\REVIEWER COMM2\new figs zno\fig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R. UMAR\Desktop\MTech articles\ARTICLE ZNO IMPED PLOTS Islamiyat\zno  publicaionAphy A\REV VERSION\REVIEWER COMM2\new figs zno\fig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2241" cy="1158067"/>
                    </a:xfrm>
                    <a:prstGeom prst="rect">
                      <a:avLst/>
                    </a:prstGeom>
                    <a:noFill/>
                    <a:ln>
                      <a:noFill/>
                    </a:ln>
                  </pic:spPr>
                </pic:pic>
              </a:graphicData>
            </a:graphic>
          </wp:inline>
        </w:drawing>
      </w:r>
    </w:p>
    <w:p w:rsidR="007A0A41" w:rsidRDefault="007A0A41" w:rsidP="00486128">
      <w:pPr>
        <w:shd w:val="clear" w:color="auto" w:fill="FFFFFF" w:themeFill="background1"/>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4.T</w:t>
      </w:r>
      <w:r w:rsidRPr="00490293">
        <w:rPr>
          <w:rFonts w:ascii="Times New Roman" w:eastAsiaTheme="minorEastAsia" w:hAnsi="Times New Roman" w:cs="Times New Roman"/>
          <w:sz w:val="24"/>
          <w:szCs w:val="24"/>
        </w:rPr>
        <w:t xml:space="preserve">he </w:t>
      </w:r>
      <w:r>
        <w:rPr>
          <w:rFonts w:ascii="Times New Roman" w:eastAsiaTheme="minorEastAsia" w:hAnsi="Times New Roman" w:cs="Times New Roman"/>
          <w:sz w:val="24"/>
          <w:szCs w:val="24"/>
        </w:rPr>
        <w:t>of Li-</w:t>
      </w:r>
      <w:r w:rsidRPr="00490293">
        <w:rPr>
          <w:rFonts w:ascii="Times New Roman" w:eastAsiaTheme="minorEastAsia" w:hAnsi="Times New Roman" w:cs="Times New Roman"/>
          <w:sz w:val="24"/>
          <w:szCs w:val="24"/>
        </w:rPr>
        <w:t xml:space="preserve">doped ZnO </w:t>
      </w:r>
      <w:r>
        <w:rPr>
          <w:rFonts w:ascii="Times New Roman" w:eastAsiaTheme="minorEastAsia" w:hAnsi="Times New Roman" w:cs="Times New Roman"/>
          <w:sz w:val="24"/>
          <w:szCs w:val="24"/>
        </w:rPr>
        <w:t xml:space="preserve">shows increase in </w:t>
      </w:r>
      <w:r w:rsidRPr="00490293">
        <w:rPr>
          <w:rFonts w:ascii="Times New Roman" w:eastAsiaTheme="minorEastAsia" w:hAnsi="Times New Roman" w:cs="Times New Roman"/>
          <w:sz w:val="24"/>
          <w:szCs w:val="24"/>
        </w:rPr>
        <w:t>transition temperature</w:t>
      </w:r>
      <w:r>
        <w:rPr>
          <w:rFonts w:ascii="Times New Roman" w:eastAsiaTheme="minorEastAsia" w:hAnsi="Times New Roman" w:cs="Times New Roman"/>
          <w:sz w:val="24"/>
          <w:szCs w:val="24"/>
        </w:rPr>
        <w:t>s</w:t>
      </w:r>
      <w:r w:rsidRPr="004902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as the doping increases.</w:t>
      </w:r>
    </w:p>
    <w:p w:rsidR="00BC3142" w:rsidRPr="00053991" w:rsidRDefault="00883FC5" w:rsidP="00A83CA9">
      <w:pPr>
        <w:shd w:val="clear" w:color="auto" w:fill="FFFFFF" w:themeFill="background1"/>
        <w:spacing w:line="480" w:lineRule="auto"/>
        <w:jc w:val="both"/>
        <w:rPr>
          <w:rFonts w:ascii="Times New Roman" w:eastAsiaTheme="minorEastAsia" w:hAnsi="Times New Roman" w:cs="Times New Roman"/>
          <w:color w:val="FF0000"/>
          <w:sz w:val="24"/>
          <w:szCs w:val="24"/>
        </w:rPr>
      </w:pPr>
      <w:r>
        <w:rPr>
          <w:rFonts w:ascii="Times New Roman" w:eastAsiaTheme="minorEastAsia" w:hAnsi="Times New Roman" w:cs="Times New Roman"/>
          <w:sz w:val="24"/>
          <w:szCs w:val="24"/>
        </w:rPr>
        <w:t>This contradicts the work reported on Li</w:t>
      </w:r>
      <w:r w:rsidRPr="00883FC5">
        <w:rPr>
          <w:rFonts w:ascii="Times New Roman" w:eastAsiaTheme="minorEastAsia" w:hAnsi="Times New Roman" w:cs="Times New Roman"/>
          <w:sz w:val="24"/>
          <w:szCs w:val="24"/>
          <w:vertAlign w:val="subscript"/>
        </w:rPr>
        <w:t>0.3</w:t>
      </w:r>
      <w:r>
        <w:rPr>
          <w:rFonts w:ascii="Times New Roman" w:eastAsiaTheme="minorEastAsia" w:hAnsi="Times New Roman" w:cs="Times New Roman"/>
          <w:sz w:val="24"/>
          <w:szCs w:val="24"/>
        </w:rPr>
        <w:t>Zn</w:t>
      </w:r>
      <w:r w:rsidRPr="00883FC5">
        <w:rPr>
          <w:rFonts w:ascii="Times New Roman" w:eastAsiaTheme="minorEastAsia" w:hAnsi="Times New Roman" w:cs="Times New Roman"/>
          <w:sz w:val="24"/>
          <w:szCs w:val="24"/>
          <w:vertAlign w:val="subscript"/>
        </w:rPr>
        <w:t>0.7</w:t>
      </w:r>
      <w:r>
        <w:rPr>
          <w:rFonts w:ascii="Times New Roman" w:eastAsiaTheme="minorEastAsia" w:hAnsi="Times New Roman" w:cs="Times New Roman"/>
          <w:sz w:val="24"/>
          <w:szCs w:val="24"/>
        </w:rPr>
        <w:t>O and pure ZnO in which they found no phase transformation from 373 to 423 K.</w:t>
      </w:r>
      <w:r w:rsidR="009801D6" w:rsidRPr="00490293">
        <w:rPr>
          <w:rFonts w:ascii="Times New Roman" w:eastAsiaTheme="minorEastAsia" w:hAnsi="Times New Roman" w:cs="Times New Roman"/>
          <w:sz w:val="24"/>
          <w:szCs w:val="24"/>
        </w:rPr>
        <w:t xml:space="preserve"> </w:t>
      </w:r>
      <w:r w:rsidR="009801D6" w:rsidRPr="00060C1D">
        <w:rPr>
          <w:rFonts w:ascii="Times New Roman" w:eastAsiaTheme="minorEastAsia" w:hAnsi="Times New Roman" w:cs="Times New Roman"/>
          <w:sz w:val="24"/>
          <w:szCs w:val="24"/>
        </w:rPr>
        <w:t>From 408 to 377 K there is a decrease in transition temperature for x = 0</w:t>
      </w:r>
      <w:r w:rsidR="008851C9" w:rsidRPr="00060C1D">
        <w:rPr>
          <w:rFonts w:ascii="Times New Roman" w:eastAsiaTheme="minorEastAsia" w:hAnsi="Times New Roman" w:cs="Times New Roman"/>
          <w:sz w:val="24"/>
          <w:szCs w:val="24"/>
        </w:rPr>
        <w:t>.</w:t>
      </w:r>
      <w:r w:rsidR="009801D6" w:rsidRPr="00060C1D">
        <w:rPr>
          <w:rFonts w:ascii="Times New Roman" w:eastAsiaTheme="minorEastAsia" w:hAnsi="Times New Roman" w:cs="Times New Roman"/>
          <w:sz w:val="24"/>
          <w:szCs w:val="24"/>
        </w:rPr>
        <w:t xml:space="preserve">5 </w:t>
      </w:r>
      <w:r w:rsidR="00EB7DEC">
        <w:rPr>
          <w:rFonts w:ascii="Times New Roman" w:eastAsiaTheme="minorEastAsia" w:hAnsi="Times New Roman" w:cs="Times New Roman"/>
          <w:sz w:val="24"/>
          <w:szCs w:val="24"/>
        </w:rPr>
        <w:t xml:space="preserve">and </w:t>
      </w:r>
      <w:r w:rsidR="00EB7DEC" w:rsidRPr="00060C1D">
        <w:rPr>
          <w:rFonts w:ascii="Times New Roman" w:eastAsiaTheme="minorEastAsia" w:hAnsi="Times New Roman" w:cs="Times New Roman"/>
          <w:sz w:val="24"/>
          <w:szCs w:val="24"/>
        </w:rPr>
        <w:t>0.6</w:t>
      </w:r>
      <w:r w:rsidR="009801D6" w:rsidRPr="00060C1D">
        <w:rPr>
          <w:rFonts w:ascii="Times New Roman" w:eastAsiaTheme="minorEastAsia" w:hAnsi="Times New Roman" w:cs="Times New Roman"/>
          <w:sz w:val="24"/>
          <w:szCs w:val="24"/>
        </w:rPr>
        <w:t xml:space="preserve"> </w:t>
      </w:r>
      <w:r w:rsidR="007037B1">
        <w:rPr>
          <w:rFonts w:ascii="Times New Roman" w:eastAsiaTheme="minorEastAsia" w:hAnsi="Times New Roman" w:cs="Times New Roman"/>
          <w:sz w:val="24"/>
          <w:szCs w:val="24"/>
        </w:rPr>
        <w:t xml:space="preserve">with </w:t>
      </w:r>
      <w:r w:rsidR="009801D6" w:rsidRPr="00060C1D">
        <w:rPr>
          <w:rFonts w:ascii="Times New Roman" w:eastAsiaTheme="minorEastAsia" w:hAnsi="Times New Roman" w:cs="Times New Roman"/>
          <w:sz w:val="24"/>
          <w:szCs w:val="24"/>
        </w:rPr>
        <w:t xml:space="preserve">subsequent increase to 379 K in x = </w:t>
      </w:r>
      <w:r w:rsidR="00EB7DEC" w:rsidRPr="00060C1D">
        <w:rPr>
          <w:rFonts w:ascii="Times New Roman" w:eastAsiaTheme="minorEastAsia" w:hAnsi="Times New Roman" w:cs="Times New Roman"/>
          <w:sz w:val="24"/>
          <w:szCs w:val="24"/>
        </w:rPr>
        <w:t>0.70</w:t>
      </w:r>
      <w:r w:rsidR="00EB7DEC">
        <w:rPr>
          <w:rFonts w:ascii="Times New Roman" w:eastAsiaTheme="minorEastAsia" w:hAnsi="Times New Roman" w:cs="Times New Roman"/>
          <w:sz w:val="24"/>
          <w:szCs w:val="24"/>
        </w:rPr>
        <w:t>. The</w:t>
      </w:r>
      <w:r w:rsidR="00EF0021">
        <w:rPr>
          <w:rFonts w:ascii="Times New Roman" w:eastAsiaTheme="minorEastAsia" w:hAnsi="Times New Roman" w:cs="Times New Roman"/>
          <w:sz w:val="24"/>
          <w:szCs w:val="24"/>
        </w:rPr>
        <w:t xml:space="preserve"> </w:t>
      </w:r>
      <w:r w:rsidR="007037B1">
        <w:rPr>
          <w:rFonts w:ascii="Times New Roman" w:eastAsiaTheme="minorEastAsia" w:hAnsi="Times New Roman" w:cs="Times New Roman"/>
          <w:sz w:val="24"/>
          <w:szCs w:val="24"/>
        </w:rPr>
        <w:t xml:space="preserve">peaks </w:t>
      </w:r>
      <w:r w:rsidR="009801D6" w:rsidRPr="00490293">
        <w:rPr>
          <w:rFonts w:ascii="Times New Roman" w:eastAsiaTheme="minorEastAsia" w:hAnsi="Times New Roman" w:cs="Times New Roman"/>
          <w:sz w:val="24"/>
          <w:szCs w:val="24"/>
        </w:rPr>
        <w:t xml:space="preserve">of the </w:t>
      </w:r>
      <w:r w:rsidR="00EF0021">
        <w:rPr>
          <w:rFonts w:ascii="Times New Roman" w:eastAsiaTheme="minorEastAsia" w:hAnsi="Times New Roman" w:cs="Times New Roman"/>
          <w:sz w:val="24"/>
          <w:szCs w:val="24"/>
        </w:rPr>
        <w:t xml:space="preserve">DTA plots of </w:t>
      </w:r>
      <w:r w:rsidR="009801D6" w:rsidRPr="00490293">
        <w:rPr>
          <w:rFonts w:ascii="Times New Roman" w:eastAsiaTheme="minorEastAsia" w:hAnsi="Times New Roman" w:cs="Times New Roman"/>
          <w:sz w:val="24"/>
          <w:szCs w:val="24"/>
        </w:rPr>
        <w:t>doped ZnO samples are broader than th</w:t>
      </w:r>
      <w:r w:rsidR="00654D63">
        <w:rPr>
          <w:rFonts w:ascii="Times New Roman" w:eastAsiaTheme="minorEastAsia" w:hAnsi="Times New Roman" w:cs="Times New Roman"/>
          <w:sz w:val="24"/>
          <w:szCs w:val="24"/>
        </w:rPr>
        <w:t>ose</w:t>
      </w:r>
      <w:r w:rsidR="009801D6" w:rsidRPr="00490293">
        <w:rPr>
          <w:rFonts w:ascii="Times New Roman" w:eastAsiaTheme="minorEastAsia" w:hAnsi="Times New Roman" w:cs="Times New Roman"/>
          <w:sz w:val="24"/>
          <w:szCs w:val="24"/>
        </w:rPr>
        <w:t xml:space="preserve"> of the undoped ZnO</w:t>
      </w:r>
      <w:r w:rsidR="00053991">
        <w:rPr>
          <w:rFonts w:ascii="Times New Roman" w:eastAsiaTheme="minorEastAsia" w:hAnsi="Times New Roman" w:cs="Times New Roman"/>
          <w:sz w:val="24"/>
          <w:szCs w:val="24"/>
        </w:rPr>
        <w:t xml:space="preserve">. There is </w:t>
      </w:r>
      <w:r w:rsidR="009801D6" w:rsidRPr="00060C1D">
        <w:rPr>
          <w:rFonts w:ascii="Times New Roman" w:eastAsiaTheme="minorEastAsia" w:hAnsi="Times New Roman" w:cs="Times New Roman"/>
          <w:sz w:val="24"/>
          <w:szCs w:val="24"/>
        </w:rPr>
        <w:t>almost first order phase transition in the doped ZnO</w:t>
      </w:r>
      <w:r w:rsidR="008851C9" w:rsidRPr="00060C1D">
        <w:rPr>
          <w:rFonts w:ascii="Times New Roman" w:eastAsiaTheme="minorEastAsia" w:hAnsi="Times New Roman" w:cs="Times New Roman"/>
          <w:sz w:val="24"/>
          <w:szCs w:val="24"/>
        </w:rPr>
        <w:t xml:space="preserve"> </w:t>
      </w:r>
      <w:r w:rsidR="007037B1">
        <w:rPr>
          <w:rFonts w:ascii="Times New Roman" w:eastAsiaTheme="minorEastAsia" w:hAnsi="Times New Roman" w:cs="Times New Roman"/>
          <w:sz w:val="24"/>
          <w:szCs w:val="24"/>
        </w:rPr>
        <w:t xml:space="preserve">which is </w:t>
      </w:r>
      <w:r w:rsidR="008851C9" w:rsidRPr="00060C1D">
        <w:rPr>
          <w:rFonts w:ascii="Times New Roman" w:eastAsiaTheme="minorEastAsia" w:hAnsi="Times New Roman" w:cs="Times New Roman"/>
          <w:sz w:val="24"/>
          <w:szCs w:val="24"/>
        </w:rPr>
        <w:t xml:space="preserve">attributed </w:t>
      </w:r>
      <w:r w:rsidR="009801D6" w:rsidRPr="00060C1D">
        <w:rPr>
          <w:rFonts w:ascii="Times New Roman" w:eastAsiaTheme="minorEastAsia" w:hAnsi="Times New Roman" w:cs="Times New Roman"/>
          <w:sz w:val="24"/>
          <w:szCs w:val="24"/>
        </w:rPr>
        <w:t>to Li atoms occupying</w:t>
      </w:r>
      <w:r w:rsidR="008851C9" w:rsidRPr="00060C1D">
        <w:rPr>
          <w:rFonts w:ascii="Times New Roman" w:eastAsiaTheme="minorEastAsia" w:hAnsi="Times New Roman" w:cs="Times New Roman"/>
          <w:sz w:val="24"/>
          <w:szCs w:val="24"/>
        </w:rPr>
        <w:t xml:space="preserve"> off-cent</w:t>
      </w:r>
      <w:r w:rsidR="009801D6" w:rsidRPr="00060C1D">
        <w:rPr>
          <w:rFonts w:ascii="Times New Roman" w:eastAsiaTheme="minorEastAsia" w:hAnsi="Times New Roman" w:cs="Times New Roman"/>
          <w:sz w:val="24"/>
          <w:szCs w:val="24"/>
        </w:rPr>
        <w:t xml:space="preserve">red positions </w:t>
      </w:r>
      <w:r w:rsidR="007037B1">
        <w:rPr>
          <w:rFonts w:ascii="Times New Roman" w:eastAsiaTheme="minorEastAsia" w:hAnsi="Times New Roman" w:cs="Times New Roman"/>
          <w:sz w:val="24"/>
          <w:szCs w:val="24"/>
        </w:rPr>
        <w:t xml:space="preserve">where </w:t>
      </w:r>
      <w:r w:rsidR="009801D6" w:rsidRPr="00060C1D">
        <w:rPr>
          <w:rFonts w:ascii="Times New Roman" w:eastAsiaTheme="minorEastAsia" w:hAnsi="Times New Roman" w:cs="Times New Roman"/>
          <w:sz w:val="24"/>
          <w:szCs w:val="24"/>
        </w:rPr>
        <w:t>the order</w:t>
      </w:r>
      <w:r w:rsidR="007037B1">
        <w:rPr>
          <w:rFonts w:ascii="Times New Roman" w:eastAsiaTheme="minorEastAsia" w:hAnsi="Times New Roman" w:cs="Times New Roman"/>
          <w:sz w:val="24"/>
          <w:szCs w:val="24"/>
        </w:rPr>
        <w:t>-</w:t>
      </w:r>
      <w:r w:rsidR="00BC3142" w:rsidRPr="00060C1D">
        <w:rPr>
          <w:rFonts w:ascii="Times New Roman" w:eastAsiaTheme="minorEastAsia" w:hAnsi="Times New Roman" w:cs="Times New Roman"/>
          <w:sz w:val="24"/>
          <w:szCs w:val="24"/>
        </w:rPr>
        <w:t>disorder characteristics relating to transitional shifts of Zn and O sublattices hav</w:t>
      </w:r>
      <w:r w:rsidR="008851C9" w:rsidRPr="00060C1D">
        <w:rPr>
          <w:rFonts w:ascii="Times New Roman" w:eastAsiaTheme="minorEastAsia" w:hAnsi="Times New Roman" w:cs="Times New Roman"/>
          <w:sz w:val="24"/>
          <w:szCs w:val="24"/>
        </w:rPr>
        <w:t>e</w:t>
      </w:r>
      <w:r w:rsidR="00BC3142" w:rsidRPr="00060C1D">
        <w:rPr>
          <w:rFonts w:ascii="Times New Roman" w:eastAsiaTheme="minorEastAsia" w:hAnsi="Times New Roman" w:cs="Times New Roman"/>
          <w:sz w:val="24"/>
          <w:szCs w:val="24"/>
        </w:rPr>
        <w:t xml:space="preserve"> effect on </w:t>
      </w:r>
      <w:r w:rsidR="00BC3142" w:rsidRPr="00060C1D">
        <w:rPr>
          <w:rFonts w:ascii="Times New Roman" w:eastAsiaTheme="minorEastAsia" w:hAnsi="Times New Roman" w:cs="Times New Roman"/>
          <w:sz w:val="24"/>
          <w:szCs w:val="24"/>
        </w:rPr>
        <w:lastRenderedPageBreak/>
        <w:t xml:space="preserve">the phase transition </w:t>
      </w:r>
      <w:r w:rsidR="002707F6">
        <w:rPr>
          <w:rFonts w:ascii="Times New Roman" w:eastAsiaTheme="minorEastAsia" w:hAnsi="Times New Roman" w:cs="Times New Roman"/>
          <w:sz w:val="24"/>
          <w:szCs w:val="24"/>
        </w:rPr>
        <w:t>(</w:t>
      </w:r>
      <w:r w:rsidR="00317E41">
        <w:rPr>
          <w:rFonts w:ascii="Times New Roman" w:eastAsiaTheme="minorEastAsia" w:hAnsi="Times New Roman" w:cs="Times New Roman"/>
          <w:sz w:val="24"/>
          <w:szCs w:val="24"/>
        </w:rPr>
        <w:t xml:space="preserve">Wang </w:t>
      </w:r>
      <w:r w:rsidR="00317E41" w:rsidRPr="00317E41">
        <w:rPr>
          <w:rFonts w:ascii="Times New Roman" w:eastAsiaTheme="minorEastAsia" w:hAnsi="Times New Roman" w:cs="Times New Roman"/>
          <w:i/>
          <w:sz w:val="24"/>
          <w:szCs w:val="24"/>
        </w:rPr>
        <w:t>et al</w:t>
      </w:r>
      <w:r w:rsidR="00317E41">
        <w:rPr>
          <w:rFonts w:ascii="Times New Roman" w:eastAsiaTheme="minorEastAsia" w:hAnsi="Times New Roman" w:cs="Times New Roman"/>
          <w:sz w:val="24"/>
          <w:szCs w:val="24"/>
        </w:rPr>
        <w:t>, 2003</w:t>
      </w:r>
      <w:r w:rsidR="002707F6">
        <w:rPr>
          <w:rFonts w:ascii="Times New Roman" w:eastAsiaTheme="minorEastAsia" w:hAnsi="Times New Roman" w:cs="Times New Roman"/>
          <w:sz w:val="24"/>
          <w:szCs w:val="24"/>
        </w:rPr>
        <w:t>)</w:t>
      </w:r>
      <w:r w:rsidR="00BC3142" w:rsidRPr="00060C1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causing </w:t>
      </w:r>
      <w:r w:rsidR="00BC3142" w:rsidRPr="00060C1D">
        <w:rPr>
          <w:rFonts w:ascii="Times New Roman" w:eastAsiaTheme="minorEastAsia" w:hAnsi="Times New Roman" w:cs="Times New Roman"/>
          <w:sz w:val="24"/>
          <w:szCs w:val="24"/>
        </w:rPr>
        <w:t xml:space="preserve">dielectric </w:t>
      </w:r>
      <w:r w:rsidRPr="00060C1D">
        <w:rPr>
          <w:rFonts w:ascii="Times New Roman" w:eastAsiaTheme="minorEastAsia" w:hAnsi="Times New Roman" w:cs="Times New Roman"/>
          <w:sz w:val="24"/>
          <w:szCs w:val="24"/>
        </w:rPr>
        <w:t>anomalie</w:t>
      </w:r>
      <w:r w:rsidRPr="00490293">
        <w:rPr>
          <w:rFonts w:ascii="Times New Roman" w:eastAsiaTheme="minorEastAsia" w:hAnsi="Times New Roman" w:cs="Times New Roman"/>
          <w:sz w:val="24"/>
          <w:szCs w:val="24"/>
        </w:rPr>
        <w:t>s.</w:t>
      </w:r>
      <w:r w:rsidRPr="00053991">
        <w:rPr>
          <w:rFonts w:ascii="Times New Roman" w:eastAsiaTheme="minorEastAsia" w:hAnsi="Times New Roman" w:cs="Times New Roman"/>
          <w:color w:val="FF0000"/>
          <w:sz w:val="24"/>
          <w:szCs w:val="24"/>
        </w:rPr>
        <w:t xml:space="preserve"> </w:t>
      </w:r>
      <w:r w:rsidRPr="00904BC3">
        <w:rPr>
          <w:rFonts w:ascii="Times New Roman" w:eastAsiaTheme="minorEastAsia" w:hAnsi="Times New Roman" w:cs="Times New Roman"/>
          <w:sz w:val="24"/>
          <w:szCs w:val="24"/>
        </w:rPr>
        <w:t>The</w:t>
      </w:r>
      <w:r w:rsidR="00BC3142" w:rsidRPr="00904BC3">
        <w:rPr>
          <w:rFonts w:ascii="Times New Roman" w:eastAsiaTheme="minorEastAsia" w:hAnsi="Times New Roman" w:cs="Times New Roman"/>
          <w:sz w:val="24"/>
          <w:szCs w:val="24"/>
        </w:rPr>
        <w:t xml:space="preserve"> sample with the highest transition temperature </w:t>
      </w:r>
      <w:r w:rsidR="00F800D3">
        <w:rPr>
          <w:rFonts w:ascii="Times New Roman" w:eastAsiaTheme="minorEastAsia" w:hAnsi="Times New Roman" w:cs="Times New Roman"/>
          <w:sz w:val="24"/>
          <w:szCs w:val="24"/>
        </w:rPr>
        <w:t xml:space="preserve">is </w:t>
      </w:r>
      <w:r w:rsidR="00BC3142" w:rsidRPr="00904BC3">
        <w:rPr>
          <w:rFonts w:ascii="Times New Roman" w:eastAsiaTheme="minorEastAsia" w:hAnsi="Times New Roman" w:cs="Times New Roman"/>
          <w:sz w:val="24"/>
          <w:szCs w:val="24"/>
        </w:rPr>
        <w:t>x = 0.</w:t>
      </w:r>
      <w:r w:rsidR="00053991" w:rsidRPr="00904BC3">
        <w:rPr>
          <w:rFonts w:ascii="Times New Roman" w:eastAsiaTheme="minorEastAsia" w:hAnsi="Times New Roman" w:cs="Times New Roman"/>
          <w:sz w:val="24"/>
          <w:szCs w:val="24"/>
        </w:rPr>
        <w:t>6</w:t>
      </w:r>
      <w:r w:rsidR="00BC3142" w:rsidRPr="00904BC3">
        <w:rPr>
          <w:rFonts w:ascii="Times New Roman" w:eastAsiaTheme="minorEastAsia" w:hAnsi="Times New Roman" w:cs="Times New Roman"/>
          <w:sz w:val="24"/>
          <w:szCs w:val="24"/>
        </w:rPr>
        <w:t xml:space="preserve"> </w:t>
      </w:r>
      <w:r w:rsidR="00F800D3">
        <w:rPr>
          <w:rFonts w:ascii="Times New Roman" w:eastAsiaTheme="minorEastAsia" w:hAnsi="Times New Roman" w:cs="Times New Roman"/>
          <w:sz w:val="24"/>
          <w:szCs w:val="24"/>
        </w:rPr>
        <w:t xml:space="preserve">while the one </w:t>
      </w:r>
      <w:r w:rsidR="00EB7DEC">
        <w:rPr>
          <w:rFonts w:ascii="Times New Roman" w:eastAsiaTheme="minorEastAsia" w:hAnsi="Times New Roman" w:cs="Times New Roman"/>
          <w:sz w:val="24"/>
          <w:szCs w:val="24"/>
        </w:rPr>
        <w:t xml:space="preserve">with </w:t>
      </w:r>
      <w:r w:rsidR="00EB7DEC" w:rsidRPr="00904BC3">
        <w:rPr>
          <w:rFonts w:ascii="Times New Roman" w:eastAsiaTheme="minorEastAsia" w:hAnsi="Times New Roman" w:cs="Times New Roman"/>
          <w:sz w:val="24"/>
          <w:szCs w:val="24"/>
        </w:rPr>
        <w:t>the</w:t>
      </w:r>
      <w:r w:rsidR="00BC3142" w:rsidRPr="00904BC3">
        <w:rPr>
          <w:rFonts w:ascii="Times New Roman" w:eastAsiaTheme="minorEastAsia" w:hAnsi="Times New Roman" w:cs="Times New Roman"/>
          <w:sz w:val="24"/>
          <w:szCs w:val="24"/>
        </w:rPr>
        <w:t xml:space="preserve"> highest grain </w:t>
      </w:r>
      <w:r w:rsidR="0054629C" w:rsidRPr="00904BC3">
        <w:rPr>
          <w:rFonts w:ascii="Times New Roman" w:eastAsiaTheme="minorEastAsia" w:hAnsi="Times New Roman" w:cs="Times New Roman"/>
          <w:sz w:val="24"/>
          <w:szCs w:val="24"/>
        </w:rPr>
        <w:t>size</w:t>
      </w:r>
      <w:r w:rsidR="0054629C">
        <w:rPr>
          <w:rFonts w:ascii="Times New Roman" w:eastAsiaTheme="minorEastAsia" w:hAnsi="Times New Roman" w:cs="Times New Roman"/>
          <w:sz w:val="24"/>
          <w:szCs w:val="24"/>
        </w:rPr>
        <w:t xml:space="preserve"> (</w:t>
      </w:r>
      <w:r w:rsidR="008851C9" w:rsidRPr="00904BC3">
        <w:rPr>
          <w:rFonts w:ascii="Times New Roman" w:eastAsiaTheme="minorEastAsia" w:hAnsi="Times New Roman" w:cs="Times New Roman"/>
          <w:sz w:val="24"/>
          <w:szCs w:val="24"/>
        </w:rPr>
        <w:t xml:space="preserve">when compared with the </w:t>
      </w:r>
      <w:r w:rsidR="00BC3142" w:rsidRPr="00904BC3">
        <w:rPr>
          <w:rFonts w:ascii="Times New Roman" w:eastAsiaTheme="minorEastAsia" w:hAnsi="Times New Roman" w:cs="Times New Roman"/>
          <w:sz w:val="24"/>
          <w:szCs w:val="24"/>
        </w:rPr>
        <w:t>SEM results</w:t>
      </w:r>
      <w:r w:rsidR="00F800D3">
        <w:rPr>
          <w:rFonts w:ascii="Times New Roman" w:eastAsiaTheme="minorEastAsia" w:hAnsi="Times New Roman" w:cs="Times New Roman"/>
          <w:sz w:val="24"/>
          <w:szCs w:val="24"/>
        </w:rPr>
        <w:t>) is x=0.5</w:t>
      </w:r>
      <w:r w:rsidR="00BC3142" w:rsidRPr="00053991">
        <w:rPr>
          <w:rFonts w:ascii="Times New Roman" w:eastAsiaTheme="minorEastAsia" w:hAnsi="Times New Roman" w:cs="Times New Roman"/>
          <w:color w:val="FF0000"/>
          <w:sz w:val="24"/>
          <w:szCs w:val="24"/>
        </w:rPr>
        <w:t>.</w:t>
      </w:r>
    </w:p>
    <w:p w:rsidR="00A5734D" w:rsidRDefault="00037BDB" w:rsidP="00A83CA9">
      <w:pPr>
        <w:shd w:val="clear" w:color="auto" w:fill="FFFFFF" w:themeFill="background1"/>
        <w:spacing w:line="480" w:lineRule="auto"/>
        <w:jc w:val="both"/>
        <w:rPr>
          <w:rFonts w:ascii="Times New Roman" w:eastAsiaTheme="minorEastAsia" w:hAnsi="Times New Roman" w:cs="Times New Roman"/>
          <w:sz w:val="24"/>
          <w:szCs w:val="24"/>
        </w:rPr>
      </w:pPr>
      <w:r w:rsidRPr="00037BDB">
        <w:rPr>
          <w:rFonts w:ascii="Times New Roman" w:eastAsiaTheme="minorEastAsia" w:hAnsi="Times New Roman" w:cs="Times New Roman"/>
          <w:sz w:val="24"/>
          <w:szCs w:val="24"/>
        </w:rPr>
        <w:t>Impedance measurement</w:t>
      </w:r>
      <w:r w:rsidR="00C4309C">
        <w:rPr>
          <w:rFonts w:ascii="Times New Roman" w:eastAsiaTheme="minorEastAsia" w:hAnsi="Times New Roman" w:cs="Times New Roman"/>
          <w:sz w:val="24"/>
          <w:szCs w:val="24"/>
        </w:rPr>
        <w:t>s</w:t>
      </w:r>
      <w:r w:rsidRPr="00037BDB">
        <w:rPr>
          <w:rFonts w:ascii="Times New Roman" w:eastAsiaTheme="minorEastAsia" w:hAnsi="Times New Roman" w:cs="Times New Roman"/>
          <w:sz w:val="24"/>
          <w:szCs w:val="24"/>
        </w:rPr>
        <w:t xml:space="preserve"> were carried out at room temperature for all the samples and at selected temperatures 50, 100, 150 and 200</w:t>
      </w:r>
      <w:r w:rsidR="00DB5FF7" w:rsidRPr="00DB5FF7">
        <w:rPr>
          <w:rFonts w:ascii="Times New Roman" w:eastAsiaTheme="minorEastAsia" w:hAnsi="Times New Roman" w:cs="Times New Roman"/>
          <w:sz w:val="24"/>
          <w:szCs w:val="24"/>
          <w:vertAlign w:val="superscript"/>
        </w:rPr>
        <w:t>o</w:t>
      </w:r>
      <w:r w:rsidR="00DB5FF7">
        <w:rPr>
          <w:rFonts w:ascii="Times New Roman" w:eastAsiaTheme="minorEastAsia" w:hAnsi="Times New Roman" w:cs="Times New Roman"/>
          <w:sz w:val="24"/>
          <w:szCs w:val="24"/>
        </w:rPr>
        <w:t>C</w:t>
      </w:r>
      <w:r w:rsidR="00594C65">
        <w:rPr>
          <w:rFonts w:ascii="Times New Roman" w:eastAsiaTheme="minorEastAsia" w:hAnsi="Times New Roman" w:cs="Times New Roman"/>
          <w:sz w:val="24"/>
          <w:szCs w:val="24"/>
        </w:rPr>
        <w:t>,</w:t>
      </w:r>
      <w:r w:rsidRPr="00037BDB">
        <w:rPr>
          <w:rFonts w:ascii="Times New Roman" w:eastAsiaTheme="minorEastAsia" w:hAnsi="Times New Roman" w:cs="Times New Roman"/>
          <w:sz w:val="24"/>
          <w:szCs w:val="24"/>
        </w:rPr>
        <w:t xml:space="preserve"> </w:t>
      </w:r>
      <w:r w:rsidR="00883FC5" w:rsidRPr="00037BDB">
        <w:rPr>
          <w:rFonts w:ascii="Times New Roman" w:eastAsiaTheme="minorEastAsia" w:hAnsi="Times New Roman" w:cs="Times New Roman"/>
          <w:sz w:val="24"/>
          <w:szCs w:val="24"/>
        </w:rPr>
        <w:t>for x</w:t>
      </w:r>
      <w:r w:rsidRPr="00037BDB">
        <w:rPr>
          <w:rFonts w:ascii="Times New Roman" w:eastAsiaTheme="minorEastAsia" w:hAnsi="Times New Roman" w:cs="Times New Roman"/>
          <w:sz w:val="24"/>
          <w:szCs w:val="24"/>
        </w:rPr>
        <w:t>=</w:t>
      </w:r>
      <w:r w:rsidR="00DB5FF7">
        <w:rPr>
          <w:rFonts w:ascii="Times New Roman" w:eastAsiaTheme="minorEastAsia" w:hAnsi="Times New Roman" w:cs="Times New Roman"/>
          <w:sz w:val="24"/>
          <w:szCs w:val="24"/>
        </w:rPr>
        <w:t xml:space="preserve"> </w:t>
      </w:r>
      <w:r w:rsidRPr="00037BDB">
        <w:rPr>
          <w:rFonts w:ascii="Times New Roman" w:eastAsiaTheme="minorEastAsia" w:hAnsi="Times New Roman" w:cs="Times New Roman"/>
          <w:sz w:val="24"/>
          <w:szCs w:val="24"/>
        </w:rPr>
        <w:t>0.0</w:t>
      </w:r>
      <w:r w:rsidR="00594C65">
        <w:rPr>
          <w:rFonts w:ascii="Times New Roman" w:eastAsiaTheme="minorEastAsia" w:hAnsi="Times New Roman" w:cs="Times New Roman"/>
          <w:sz w:val="24"/>
          <w:szCs w:val="24"/>
        </w:rPr>
        <w:t xml:space="preserve"> to </w:t>
      </w:r>
      <w:r w:rsidRPr="00037BDB">
        <w:rPr>
          <w:rFonts w:ascii="Times New Roman" w:eastAsiaTheme="minorEastAsia" w:hAnsi="Times New Roman" w:cs="Times New Roman"/>
          <w:sz w:val="24"/>
          <w:szCs w:val="24"/>
        </w:rPr>
        <w:t>0.4.</w:t>
      </w:r>
      <w:r w:rsidR="00486128">
        <w:rPr>
          <w:rFonts w:ascii="Times New Roman" w:eastAsiaTheme="minorEastAsia" w:hAnsi="Times New Roman" w:cs="Times New Roman"/>
          <w:sz w:val="24"/>
          <w:szCs w:val="24"/>
        </w:rPr>
        <w:t xml:space="preserve"> </w:t>
      </w:r>
      <w:r w:rsidRPr="00037BDB">
        <w:rPr>
          <w:rFonts w:ascii="Times New Roman" w:eastAsiaTheme="minorEastAsia" w:hAnsi="Times New Roman" w:cs="Times New Roman"/>
          <w:sz w:val="24"/>
          <w:szCs w:val="24"/>
        </w:rPr>
        <w:t xml:space="preserve">Figure </w:t>
      </w:r>
      <w:r w:rsidR="00053991">
        <w:rPr>
          <w:rFonts w:ascii="Times New Roman" w:eastAsiaTheme="minorEastAsia" w:hAnsi="Times New Roman" w:cs="Times New Roman"/>
          <w:sz w:val="24"/>
          <w:szCs w:val="24"/>
        </w:rPr>
        <w:t>5</w:t>
      </w:r>
      <w:r w:rsidRPr="00037BDB">
        <w:rPr>
          <w:rFonts w:ascii="Times New Roman" w:eastAsiaTheme="minorEastAsia" w:hAnsi="Times New Roman" w:cs="Times New Roman"/>
          <w:sz w:val="24"/>
          <w:szCs w:val="24"/>
        </w:rPr>
        <w:t xml:space="preserve"> shows the composite impedance plot of x=0.0 taken at </w:t>
      </w:r>
      <w:r w:rsidR="00F308B3">
        <w:rPr>
          <w:rFonts w:ascii="Times New Roman" w:eastAsiaTheme="minorEastAsia" w:hAnsi="Times New Roman" w:cs="Times New Roman"/>
          <w:sz w:val="24"/>
          <w:szCs w:val="24"/>
        </w:rPr>
        <w:t xml:space="preserve">the </w:t>
      </w:r>
      <w:r w:rsidRPr="00037BDB">
        <w:rPr>
          <w:rFonts w:ascii="Times New Roman" w:eastAsiaTheme="minorEastAsia" w:hAnsi="Times New Roman" w:cs="Times New Roman"/>
          <w:sz w:val="24"/>
          <w:szCs w:val="24"/>
        </w:rPr>
        <w:t>selected temperatures</w:t>
      </w:r>
      <w:r w:rsidR="00C703D1">
        <w:rPr>
          <w:rFonts w:ascii="Times New Roman" w:eastAsiaTheme="minorEastAsia" w:hAnsi="Times New Roman" w:cs="Times New Roman"/>
          <w:sz w:val="24"/>
          <w:szCs w:val="24"/>
        </w:rPr>
        <w:t xml:space="preserve"> and plotted using </w:t>
      </w:r>
      <w:r w:rsidR="00C703D1" w:rsidRPr="00C703D1">
        <w:rPr>
          <w:rFonts w:ascii="Times New Roman" w:eastAsiaTheme="minorEastAsia" w:hAnsi="Times New Roman" w:cs="Times New Roman"/>
          <w:i/>
          <w:sz w:val="24"/>
          <w:szCs w:val="24"/>
        </w:rPr>
        <w:t>ZVIEW</w:t>
      </w:r>
      <w:r w:rsidR="00C703D1">
        <w:rPr>
          <w:rFonts w:ascii="Times New Roman" w:eastAsiaTheme="minorEastAsia" w:hAnsi="Times New Roman" w:cs="Times New Roman"/>
          <w:sz w:val="24"/>
          <w:szCs w:val="24"/>
        </w:rPr>
        <w:t xml:space="preserve"> program</w:t>
      </w:r>
      <w:r w:rsidRPr="00037BDB">
        <w:rPr>
          <w:rFonts w:ascii="Times New Roman" w:eastAsiaTheme="minorEastAsia" w:hAnsi="Times New Roman" w:cs="Times New Roman"/>
          <w:sz w:val="24"/>
          <w:szCs w:val="24"/>
        </w:rPr>
        <w:t>.</w:t>
      </w:r>
    </w:p>
    <w:p w:rsidR="00A5734D" w:rsidRDefault="00A5734D"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838325" cy="1866900"/>
            <wp:effectExtent l="0" t="0" r="9525" b="0"/>
            <wp:docPr id="5" name="Picture 5" descr="C:\Users\DR. UMAR\Desktop\MTech articles\ARTICLE ZNO IMPED PLOTS Islamiyat\zno  publicaionAphy A\REV VERSION\REVIEWER COMM2\new figs zno\FIG 5 X 00 COMP IMP VS 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R. UMAR\Desktop\MTech articles\ARTICLE ZNO IMPED PLOTS Islamiyat\zno  publicaionAphy A\REV VERSION\REVIEWER COMM2\new figs zno\FIG 5 X 00 COMP IMP VS T.t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72" t="24914" r="6542" b="4318"/>
                    <a:stretch/>
                  </pic:blipFill>
                  <pic:spPr bwMode="auto">
                    <a:xfrm>
                      <a:off x="0" y="0"/>
                      <a:ext cx="1840514" cy="1869123"/>
                    </a:xfrm>
                    <a:prstGeom prst="rect">
                      <a:avLst/>
                    </a:prstGeom>
                    <a:noFill/>
                    <a:ln>
                      <a:noFill/>
                    </a:ln>
                    <a:extLst>
                      <a:ext uri="{53640926-AAD7-44D8-BBD7-CCE9431645EC}">
                        <a14:shadowObscured xmlns:a14="http://schemas.microsoft.com/office/drawing/2010/main"/>
                      </a:ext>
                    </a:extLst>
                  </pic:spPr>
                </pic:pic>
              </a:graphicData>
            </a:graphic>
          </wp:inline>
        </w:drawing>
      </w:r>
    </w:p>
    <w:p w:rsidR="003268C7" w:rsidRDefault="003268C7" w:rsidP="00486128">
      <w:pPr>
        <w:shd w:val="clear" w:color="auto" w:fill="FFFFFF" w:themeFill="background1"/>
        <w:spacing w:line="240" w:lineRule="auto"/>
        <w:jc w:val="both"/>
        <w:rPr>
          <w:rFonts w:ascii="Times New Roman" w:eastAsiaTheme="minorEastAsia" w:hAnsi="Times New Roman" w:cs="Times New Roman"/>
          <w:sz w:val="24"/>
          <w:szCs w:val="24"/>
        </w:rPr>
      </w:pPr>
      <w:r w:rsidRPr="00037BDB">
        <w:rPr>
          <w:rFonts w:ascii="Times New Roman" w:eastAsiaTheme="minorEastAsia" w:hAnsi="Times New Roman" w:cs="Times New Roman"/>
          <w:sz w:val="24"/>
          <w:szCs w:val="24"/>
        </w:rPr>
        <w:t xml:space="preserve">Figure </w:t>
      </w:r>
      <w:r>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.C</w:t>
      </w:r>
      <w:r w:rsidRPr="00037BDB">
        <w:rPr>
          <w:rFonts w:ascii="Times New Roman" w:eastAsiaTheme="minorEastAsia" w:hAnsi="Times New Roman" w:cs="Times New Roman"/>
          <w:sz w:val="24"/>
          <w:szCs w:val="24"/>
        </w:rPr>
        <w:t>omposite impedance plot of x=</w:t>
      </w:r>
      <w:r>
        <w:rPr>
          <w:rFonts w:ascii="Times New Roman" w:eastAsiaTheme="minorEastAsia" w:hAnsi="Times New Roman" w:cs="Times New Roman"/>
          <w:sz w:val="24"/>
          <w:szCs w:val="24"/>
        </w:rPr>
        <w:t xml:space="preserve"> </w:t>
      </w:r>
      <w:r w:rsidRPr="00037BDB">
        <w:rPr>
          <w:rFonts w:ascii="Times New Roman" w:eastAsiaTheme="minorEastAsia" w:hAnsi="Times New Roman" w:cs="Times New Roman"/>
          <w:sz w:val="24"/>
          <w:szCs w:val="24"/>
        </w:rPr>
        <w:t>0.0 taken at selected temperatures</w:t>
      </w:r>
      <w:r>
        <w:rPr>
          <w:rFonts w:ascii="Times New Roman" w:eastAsiaTheme="minorEastAsia" w:hAnsi="Times New Roman" w:cs="Times New Roman"/>
          <w:sz w:val="24"/>
          <w:szCs w:val="24"/>
        </w:rPr>
        <w:t xml:space="preserve"> and plotted using </w:t>
      </w:r>
      <w:r w:rsidRPr="00C703D1">
        <w:rPr>
          <w:rFonts w:ascii="Times New Roman" w:eastAsiaTheme="minorEastAsia" w:hAnsi="Times New Roman" w:cs="Times New Roman"/>
          <w:i/>
          <w:sz w:val="24"/>
          <w:szCs w:val="24"/>
        </w:rPr>
        <w:t>ZVIEW</w:t>
      </w:r>
      <w:r>
        <w:rPr>
          <w:rFonts w:ascii="Times New Roman" w:eastAsiaTheme="minorEastAsia" w:hAnsi="Times New Roman" w:cs="Times New Roman"/>
          <w:sz w:val="24"/>
          <w:szCs w:val="24"/>
        </w:rPr>
        <w:t xml:space="preserve"> program</w:t>
      </w:r>
      <w:r w:rsidRPr="00037BDB">
        <w:rPr>
          <w:rFonts w:ascii="Times New Roman" w:eastAsiaTheme="minorEastAsia" w:hAnsi="Times New Roman" w:cs="Times New Roman"/>
          <w:sz w:val="24"/>
          <w:szCs w:val="24"/>
        </w:rPr>
        <w:t>.</w:t>
      </w:r>
    </w:p>
    <w:p w:rsidR="00A5734D" w:rsidRDefault="00A37530"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037BDB" w:rsidRPr="00037BDB">
        <w:rPr>
          <w:rFonts w:ascii="Times New Roman" w:eastAsiaTheme="minorEastAsia" w:hAnsi="Times New Roman" w:cs="Times New Roman"/>
          <w:sz w:val="24"/>
          <w:szCs w:val="24"/>
        </w:rPr>
        <w:t xml:space="preserve">It can be seen that </w:t>
      </w:r>
      <w:r w:rsidR="00DB5FF7" w:rsidRPr="00037BDB">
        <w:rPr>
          <w:rFonts w:ascii="Times New Roman" w:eastAsiaTheme="minorEastAsia" w:hAnsi="Times New Roman" w:cs="Times New Roman"/>
          <w:sz w:val="24"/>
          <w:szCs w:val="24"/>
        </w:rPr>
        <w:t>the curvature</w:t>
      </w:r>
      <w:r w:rsidR="00037BDB" w:rsidRPr="00037BDB">
        <w:rPr>
          <w:rFonts w:ascii="Times New Roman" w:eastAsiaTheme="minorEastAsia" w:hAnsi="Times New Roman" w:cs="Times New Roman"/>
          <w:sz w:val="24"/>
          <w:szCs w:val="24"/>
        </w:rPr>
        <w:t xml:space="preserve"> of the impedance curves increases with increase in temperature indicating a reduction of resistance</w:t>
      </w:r>
      <w:r w:rsidR="00DB5FF7" w:rsidRPr="00037BDB">
        <w:rPr>
          <w:rFonts w:ascii="Times New Roman" w:eastAsiaTheme="minorEastAsia" w:hAnsi="Times New Roman" w:cs="Times New Roman"/>
          <w:sz w:val="24"/>
          <w:szCs w:val="24"/>
        </w:rPr>
        <w:t>.</w:t>
      </w:r>
      <w:r w:rsidR="00DB5FF7">
        <w:rPr>
          <w:rFonts w:ascii="Times New Roman" w:eastAsiaTheme="minorEastAsia" w:hAnsi="Times New Roman" w:cs="Times New Roman"/>
          <w:sz w:val="24"/>
          <w:szCs w:val="24"/>
        </w:rPr>
        <w:t xml:space="preserve"> </w:t>
      </w:r>
      <w:r w:rsidR="00E714A5">
        <w:rPr>
          <w:rFonts w:ascii="Times New Roman" w:eastAsiaTheme="minorEastAsia" w:hAnsi="Times New Roman" w:cs="Times New Roman"/>
          <w:sz w:val="24"/>
          <w:szCs w:val="24"/>
        </w:rPr>
        <w:t>The curve at 200</w:t>
      </w:r>
      <w:r w:rsidR="00E714A5" w:rsidRPr="00E714A5">
        <w:rPr>
          <w:rFonts w:ascii="Times New Roman" w:eastAsiaTheme="minorEastAsia" w:hAnsi="Times New Roman" w:cs="Times New Roman"/>
          <w:sz w:val="24"/>
          <w:szCs w:val="24"/>
          <w:vertAlign w:val="superscript"/>
        </w:rPr>
        <w:t>o</w:t>
      </w:r>
      <w:r w:rsidR="00E714A5">
        <w:rPr>
          <w:rFonts w:ascii="Times New Roman" w:eastAsiaTheme="minorEastAsia" w:hAnsi="Times New Roman" w:cs="Times New Roman"/>
          <w:sz w:val="24"/>
          <w:szCs w:val="24"/>
        </w:rPr>
        <w:t xml:space="preserve">C has the greatest curvature. </w:t>
      </w:r>
      <w:r w:rsidR="00DB5FF7">
        <w:rPr>
          <w:rFonts w:ascii="Times New Roman" w:eastAsiaTheme="minorEastAsia" w:hAnsi="Times New Roman" w:cs="Times New Roman"/>
          <w:sz w:val="24"/>
          <w:szCs w:val="24"/>
        </w:rPr>
        <w:t>Figure</w:t>
      </w:r>
      <w:r w:rsidR="00037BDB">
        <w:rPr>
          <w:rFonts w:ascii="Times New Roman" w:eastAsiaTheme="minorEastAsia" w:hAnsi="Times New Roman" w:cs="Times New Roman"/>
          <w:sz w:val="24"/>
          <w:szCs w:val="24"/>
        </w:rPr>
        <w:t xml:space="preserve"> </w:t>
      </w:r>
      <w:r w:rsidR="00053991">
        <w:rPr>
          <w:rFonts w:ascii="Times New Roman" w:eastAsiaTheme="minorEastAsia" w:hAnsi="Times New Roman" w:cs="Times New Roman"/>
          <w:sz w:val="24"/>
          <w:szCs w:val="24"/>
        </w:rPr>
        <w:t>6</w:t>
      </w:r>
      <w:r w:rsidR="00037BDB">
        <w:rPr>
          <w:rFonts w:ascii="Times New Roman" w:eastAsiaTheme="minorEastAsia" w:hAnsi="Times New Roman" w:cs="Times New Roman"/>
          <w:sz w:val="24"/>
          <w:szCs w:val="24"/>
        </w:rPr>
        <w:t xml:space="preserve">(a and b) is a plot of </w:t>
      </w:r>
      <w:r w:rsidR="00AE2A40">
        <w:rPr>
          <w:rFonts w:ascii="Times New Roman" w:eastAsiaTheme="minorEastAsia" w:hAnsi="Times New Roman" w:cs="Times New Roman"/>
          <w:sz w:val="24"/>
          <w:szCs w:val="24"/>
        </w:rPr>
        <w:t xml:space="preserve">impedance </w:t>
      </w:r>
      <w:r w:rsidR="00037BDB">
        <w:rPr>
          <w:rFonts w:ascii="Times New Roman" w:eastAsiaTheme="minorEastAsia" w:hAnsi="Times New Roman" w:cs="Times New Roman"/>
          <w:sz w:val="24"/>
          <w:szCs w:val="24"/>
        </w:rPr>
        <w:t>(real and imaginary) versus frequency for representative</w:t>
      </w:r>
      <w:r w:rsidR="00B766F3">
        <w:rPr>
          <w:rFonts w:ascii="Times New Roman" w:eastAsiaTheme="minorEastAsia" w:hAnsi="Times New Roman" w:cs="Times New Roman"/>
          <w:sz w:val="24"/>
          <w:szCs w:val="24"/>
        </w:rPr>
        <w:t>s</w:t>
      </w:r>
      <w:r w:rsidR="00037BDB">
        <w:rPr>
          <w:rFonts w:ascii="Times New Roman" w:eastAsiaTheme="minorEastAsia" w:hAnsi="Times New Roman" w:cs="Times New Roman"/>
          <w:sz w:val="24"/>
          <w:szCs w:val="24"/>
        </w:rPr>
        <w:t xml:space="preserve"> </w:t>
      </w:r>
      <w:r w:rsidR="00053991">
        <w:rPr>
          <w:rFonts w:ascii="Times New Roman" w:eastAsiaTheme="minorEastAsia" w:hAnsi="Times New Roman" w:cs="Times New Roman"/>
          <w:sz w:val="24"/>
          <w:szCs w:val="24"/>
        </w:rPr>
        <w:t>x=</w:t>
      </w:r>
      <w:r w:rsidR="00037BDB">
        <w:rPr>
          <w:rFonts w:ascii="Times New Roman" w:eastAsiaTheme="minorEastAsia" w:hAnsi="Times New Roman" w:cs="Times New Roman"/>
          <w:sz w:val="24"/>
          <w:szCs w:val="24"/>
        </w:rPr>
        <w:t xml:space="preserve"> 0</w:t>
      </w:r>
      <w:r w:rsidR="00053991">
        <w:rPr>
          <w:rFonts w:ascii="Times New Roman" w:eastAsiaTheme="minorEastAsia" w:hAnsi="Times New Roman" w:cs="Times New Roman"/>
          <w:sz w:val="24"/>
          <w:szCs w:val="24"/>
        </w:rPr>
        <w:t>.0</w:t>
      </w:r>
      <w:r w:rsidR="00037BDB">
        <w:rPr>
          <w:rFonts w:ascii="Times New Roman" w:eastAsiaTheme="minorEastAsia" w:hAnsi="Times New Roman" w:cs="Times New Roman"/>
          <w:sz w:val="24"/>
          <w:szCs w:val="24"/>
        </w:rPr>
        <w:t xml:space="preserve"> and 0</w:t>
      </w:r>
      <w:r w:rsidR="00053991">
        <w:rPr>
          <w:rFonts w:ascii="Times New Roman" w:eastAsiaTheme="minorEastAsia" w:hAnsi="Times New Roman" w:cs="Times New Roman"/>
          <w:sz w:val="24"/>
          <w:szCs w:val="24"/>
        </w:rPr>
        <w:t>.</w:t>
      </w:r>
      <w:r w:rsidR="00037BDB">
        <w:rPr>
          <w:rFonts w:ascii="Times New Roman" w:eastAsiaTheme="minorEastAsia" w:hAnsi="Times New Roman" w:cs="Times New Roman"/>
          <w:sz w:val="24"/>
          <w:szCs w:val="24"/>
        </w:rPr>
        <w:t>3 at temperature of 200</w:t>
      </w:r>
      <w:r w:rsidR="00037BDB" w:rsidRPr="00DB5FF7">
        <w:rPr>
          <w:rFonts w:ascii="Times New Roman" w:eastAsiaTheme="minorEastAsia" w:hAnsi="Times New Roman" w:cs="Times New Roman"/>
          <w:sz w:val="24"/>
          <w:szCs w:val="24"/>
          <w:vertAlign w:val="superscript"/>
        </w:rPr>
        <w:t>o</w:t>
      </w:r>
      <w:r w:rsidR="00037BDB">
        <w:rPr>
          <w:rFonts w:ascii="Times New Roman" w:eastAsiaTheme="minorEastAsia" w:hAnsi="Times New Roman" w:cs="Times New Roman"/>
          <w:sz w:val="24"/>
          <w:szCs w:val="24"/>
        </w:rPr>
        <w:t>C</w:t>
      </w:r>
      <w:r w:rsidR="00A52BF3">
        <w:rPr>
          <w:rFonts w:ascii="Times New Roman" w:eastAsiaTheme="minorEastAsia" w:hAnsi="Times New Roman" w:cs="Times New Roman"/>
          <w:sz w:val="24"/>
          <w:szCs w:val="24"/>
        </w:rPr>
        <w:t xml:space="preserve"> obtained using the software </w:t>
      </w:r>
      <w:r w:rsidR="00A52BF3" w:rsidRPr="00A52BF3">
        <w:rPr>
          <w:rFonts w:ascii="Times New Roman" w:eastAsiaTheme="minorEastAsia" w:hAnsi="Times New Roman" w:cs="Times New Roman"/>
          <w:i/>
          <w:sz w:val="24"/>
          <w:szCs w:val="24"/>
        </w:rPr>
        <w:t>ZSim</w:t>
      </w:r>
      <w:r w:rsidR="00037BDB">
        <w:rPr>
          <w:rFonts w:ascii="Times New Roman" w:eastAsiaTheme="minorEastAsia" w:hAnsi="Times New Roman" w:cs="Times New Roman"/>
          <w:sz w:val="24"/>
          <w:szCs w:val="24"/>
        </w:rPr>
        <w:t>.</w:t>
      </w:r>
      <w:r w:rsidR="00821F77">
        <w:rPr>
          <w:rFonts w:ascii="Times New Roman" w:eastAsiaTheme="minorEastAsia" w:hAnsi="Times New Roman" w:cs="Times New Roman"/>
          <w:sz w:val="24"/>
          <w:szCs w:val="24"/>
        </w:rPr>
        <w:t xml:space="preserve"> </w:t>
      </w:r>
    </w:p>
    <w:p w:rsidR="00A5734D" w:rsidRDefault="00A5734D"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743075" cy="1245054"/>
            <wp:effectExtent l="0" t="0" r="0" b="0"/>
            <wp:docPr id="6" name="Picture 6" descr="C:\Users\DR. UMAR\Desktop\MTech articles\ARTICLE ZNO IMPED PLOTS Islamiyat\zno  publicaionAphy A\REV VERSION\REVIEWER COMM2\new figs zno\fig 6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R. UMAR\Desktop\MTech articles\ARTICLE ZNO IMPED PLOTS Islamiyat\zno  publicaionAphy A\REV VERSION\REVIEWER COMM2\new figs zno\fig 6a.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1779" cy="1258414"/>
                    </a:xfrm>
                    <a:prstGeom prst="rect">
                      <a:avLst/>
                    </a:prstGeom>
                    <a:noFill/>
                    <a:ln>
                      <a:noFill/>
                    </a:ln>
                  </pic:spPr>
                </pic:pic>
              </a:graphicData>
            </a:graphic>
          </wp:inline>
        </w:drawing>
      </w:r>
      <w:r w:rsidR="00BA22CB">
        <w:rPr>
          <w:rFonts w:ascii="Times New Roman" w:eastAsiaTheme="minorEastAsia" w:hAnsi="Times New Roman" w:cs="Times New Roman"/>
          <w:noProof/>
          <w:sz w:val="24"/>
          <w:szCs w:val="24"/>
          <w:lang w:val="en-US"/>
        </w:rPr>
        <w:drawing>
          <wp:inline distT="0" distB="0" distL="0" distR="0">
            <wp:extent cx="1752600" cy="1251856"/>
            <wp:effectExtent l="0" t="0" r="0" b="5715"/>
            <wp:docPr id="7" name="Picture 7" descr="C:\Users\DR. UMAR\Desktop\MTech articles\ARTICLE ZNO IMPED PLOTS Islamiyat\zno  publicaionAphy A\REV VERSION\REVIEWER COMM2\new figs zno\fig 6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DR. UMAR\Desktop\MTech articles\ARTICLE ZNO IMPED PLOTS Islamiyat\zno  publicaionAphy A\REV VERSION\REVIEWER COMM2\new figs zno\fig 6b.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207" cy="1258718"/>
                    </a:xfrm>
                    <a:prstGeom prst="rect">
                      <a:avLst/>
                    </a:prstGeom>
                    <a:noFill/>
                    <a:ln>
                      <a:noFill/>
                    </a:ln>
                  </pic:spPr>
                </pic:pic>
              </a:graphicData>
            </a:graphic>
          </wp:inline>
        </w:drawing>
      </w:r>
    </w:p>
    <w:p w:rsidR="00BA22CB" w:rsidRDefault="00BA22CB" w:rsidP="00BA22CB">
      <w:pPr>
        <w:pStyle w:val="ListParagraph"/>
        <w:numPr>
          <w:ilvl w:val="0"/>
          <w:numId w:val="9"/>
        </w:num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w:t>
      </w:r>
    </w:p>
    <w:p w:rsidR="003268C7" w:rsidRPr="003268C7" w:rsidRDefault="003268C7" w:rsidP="00486128">
      <w:pPr>
        <w:shd w:val="clear" w:color="auto" w:fill="FFFFFF" w:themeFill="background1"/>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6</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lot of impedance (real and imaginary) versus frequency for representatives x= 0.0 and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 xml:space="preserve"> x=</w:t>
      </w:r>
      <w:r>
        <w:rPr>
          <w:rFonts w:ascii="Times New Roman" w:eastAsiaTheme="minorEastAsia" w:hAnsi="Times New Roman" w:cs="Times New Roman"/>
          <w:sz w:val="24"/>
          <w:szCs w:val="24"/>
        </w:rPr>
        <w:t>0.3 at temperature of 200</w:t>
      </w:r>
      <w:r w:rsidRPr="00DB5FF7">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 xml:space="preserve">C obtained using the software </w:t>
      </w:r>
      <w:r w:rsidRPr="00A52BF3">
        <w:rPr>
          <w:rFonts w:ascii="Times New Roman" w:eastAsiaTheme="minorEastAsia" w:hAnsi="Times New Roman" w:cs="Times New Roman"/>
          <w:i/>
          <w:sz w:val="24"/>
          <w:szCs w:val="24"/>
        </w:rPr>
        <w:t>ZSim</w:t>
      </w:r>
      <w:r>
        <w:rPr>
          <w:rFonts w:ascii="Times New Roman" w:eastAsiaTheme="minorEastAsia" w:hAnsi="Times New Roman" w:cs="Times New Roman"/>
          <w:sz w:val="24"/>
          <w:szCs w:val="24"/>
        </w:rPr>
        <w:t>.</w:t>
      </w:r>
    </w:p>
    <w:p w:rsidR="00037BDB" w:rsidRDefault="00EB7DEC"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square</w:t>
      </w:r>
      <w:r w:rsidR="00C8111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legends (</w:t>
      </w:r>
      <w:r w:rsidR="0054629C">
        <w:rPr>
          <w:rFonts w:ascii="Times New Roman" w:eastAsiaTheme="minorEastAsia" w:hAnsi="Times New Roman" w:cs="Times New Roman"/>
          <w:sz w:val="24"/>
          <w:szCs w:val="24"/>
        </w:rPr>
        <w:t>in red)</w:t>
      </w:r>
      <w:r w:rsidR="00C8111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represent the</w:t>
      </w:r>
      <w:r w:rsidR="004330E1">
        <w:rPr>
          <w:rFonts w:ascii="Times New Roman" w:eastAsiaTheme="minorEastAsia" w:hAnsi="Times New Roman" w:cs="Times New Roman"/>
          <w:sz w:val="24"/>
          <w:szCs w:val="24"/>
        </w:rPr>
        <w:t xml:space="preserve"> real values of</w:t>
      </w:r>
      <w:r w:rsidR="009344FF">
        <w:rPr>
          <w:rFonts w:ascii="Times New Roman" w:eastAsiaTheme="minorEastAsia" w:hAnsi="Times New Roman" w:cs="Times New Roman"/>
          <w:sz w:val="24"/>
          <w:szCs w:val="24"/>
        </w:rPr>
        <w:t xml:space="preserve"> measured</w:t>
      </w:r>
      <w:r w:rsidR="00B766F3">
        <w:rPr>
          <w:rFonts w:ascii="Times New Roman" w:eastAsiaTheme="minorEastAsia" w:hAnsi="Times New Roman" w:cs="Times New Roman"/>
          <w:sz w:val="24"/>
          <w:szCs w:val="24"/>
        </w:rPr>
        <w:t xml:space="preserve"> </w:t>
      </w:r>
      <w:r w:rsidR="00081A9F">
        <w:rPr>
          <w:rFonts w:ascii="Times New Roman" w:eastAsiaTheme="minorEastAsia" w:hAnsi="Times New Roman" w:cs="Times New Roman"/>
          <w:sz w:val="24"/>
          <w:szCs w:val="24"/>
        </w:rPr>
        <w:t>(Msd</w:t>
      </w:r>
      <w:r>
        <w:rPr>
          <w:rFonts w:ascii="Times New Roman" w:eastAsiaTheme="minorEastAsia" w:hAnsi="Times New Roman" w:cs="Times New Roman"/>
          <w:sz w:val="24"/>
          <w:szCs w:val="24"/>
        </w:rPr>
        <w:t>) impedance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oMath>
      <w:r w:rsidR="004330E1">
        <w:rPr>
          <w:rFonts w:ascii="Times New Roman" w:eastAsiaTheme="minorEastAsia" w:hAnsi="Times New Roman" w:cs="Times New Roman"/>
          <w:sz w:val="24"/>
          <w:szCs w:val="24"/>
        </w:rPr>
        <w:t xml:space="preserve"> while the blue triangles represent the imaginary part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oMath>
      <w:r w:rsidR="004330E1">
        <w:rPr>
          <w:rFonts w:ascii="Times New Roman" w:eastAsiaTheme="minorEastAsia" w:hAnsi="Times New Roman" w:cs="Times New Roman"/>
          <w:sz w:val="24"/>
          <w:szCs w:val="24"/>
        </w:rPr>
        <w:t xml:space="preserve">. </w:t>
      </w:r>
      <w:r w:rsidR="00037BDB" w:rsidRPr="00F308B3">
        <w:rPr>
          <w:rFonts w:ascii="Times New Roman" w:eastAsiaTheme="minorEastAsia" w:hAnsi="Times New Roman" w:cs="Times New Roman"/>
          <w:sz w:val="24"/>
          <w:szCs w:val="24"/>
        </w:rPr>
        <w:t xml:space="preserve">The </w:t>
      </w:r>
      <w:r w:rsidR="00E714A5" w:rsidRPr="00F308B3">
        <w:rPr>
          <w:rFonts w:ascii="Times New Roman" w:eastAsiaTheme="minorEastAsia" w:hAnsi="Times New Roman" w:cs="Times New Roman"/>
          <w:sz w:val="24"/>
          <w:szCs w:val="24"/>
        </w:rPr>
        <w:t xml:space="preserve">plots </w:t>
      </w:r>
      <w:r w:rsidR="00037BDB" w:rsidRPr="00F308B3">
        <w:rPr>
          <w:rFonts w:ascii="Times New Roman" w:eastAsiaTheme="minorEastAsia" w:hAnsi="Times New Roman" w:cs="Times New Roman"/>
          <w:sz w:val="24"/>
          <w:szCs w:val="24"/>
        </w:rPr>
        <w:t xml:space="preserve">show relaxation behaviour and the frequencies shift </w:t>
      </w:r>
      <w:r w:rsidR="00AE2A40" w:rsidRPr="00F308B3">
        <w:rPr>
          <w:rFonts w:ascii="Times New Roman" w:eastAsiaTheme="minorEastAsia" w:hAnsi="Times New Roman" w:cs="Times New Roman"/>
          <w:sz w:val="24"/>
          <w:szCs w:val="24"/>
        </w:rPr>
        <w:t xml:space="preserve">from </w:t>
      </w:r>
      <w:r w:rsidR="00037BDB" w:rsidRPr="00F308B3">
        <w:rPr>
          <w:rFonts w:ascii="Times New Roman" w:eastAsiaTheme="minorEastAsia" w:hAnsi="Times New Roman" w:cs="Times New Roman"/>
          <w:sz w:val="24"/>
          <w:szCs w:val="24"/>
        </w:rPr>
        <w:t xml:space="preserve">lower </w:t>
      </w:r>
      <w:r w:rsidR="00F308B3" w:rsidRPr="00F308B3">
        <w:rPr>
          <w:rFonts w:ascii="Times New Roman" w:eastAsiaTheme="minorEastAsia" w:hAnsi="Times New Roman" w:cs="Times New Roman"/>
          <w:sz w:val="24"/>
          <w:szCs w:val="24"/>
        </w:rPr>
        <w:t xml:space="preserve">to higher </w:t>
      </w:r>
      <w:r w:rsidR="00037BDB" w:rsidRPr="00F308B3">
        <w:rPr>
          <w:rFonts w:ascii="Times New Roman" w:eastAsiaTheme="minorEastAsia" w:hAnsi="Times New Roman" w:cs="Times New Roman"/>
          <w:sz w:val="24"/>
          <w:szCs w:val="24"/>
        </w:rPr>
        <w:t xml:space="preserve">values with increase in lithium content at the same temperature. </w:t>
      </w:r>
      <w:r w:rsidR="00F308B3" w:rsidRPr="00F308B3">
        <w:rPr>
          <w:rFonts w:ascii="Times New Roman" w:eastAsiaTheme="minorEastAsia" w:hAnsi="Times New Roman" w:cs="Times New Roman"/>
          <w:sz w:val="24"/>
          <w:szCs w:val="24"/>
        </w:rPr>
        <w:t xml:space="preserve">A </w:t>
      </w:r>
      <w:r w:rsidR="00037BDB" w:rsidRPr="00F308B3">
        <w:rPr>
          <w:rFonts w:ascii="Times New Roman" w:eastAsiaTheme="minorEastAsia" w:hAnsi="Times New Roman" w:cs="Times New Roman"/>
          <w:sz w:val="24"/>
          <w:szCs w:val="24"/>
        </w:rPr>
        <w:t xml:space="preserve">broad relaxation </w:t>
      </w:r>
      <w:r w:rsidR="00F308B3" w:rsidRPr="00F308B3">
        <w:rPr>
          <w:rFonts w:ascii="Times New Roman" w:eastAsiaTheme="minorEastAsia" w:hAnsi="Times New Roman" w:cs="Times New Roman"/>
          <w:sz w:val="24"/>
          <w:szCs w:val="24"/>
        </w:rPr>
        <w:t>peak</w:t>
      </w:r>
      <w:r w:rsidR="00DB5FF7" w:rsidRPr="00F308B3">
        <w:rPr>
          <w:rFonts w:ascii="Times New Roman" w:eastAsiaTheme="minorEastAsia" w:hAnsi="Times New Roman" w:cs="Times New Roman"/>
          <w:sz w:val="24"/>
          <w:szCs w:val="24"/>
        </w:rPr>
        <w:t xml:space="preserve"> </w:t>
      </w:r>
      <w:r w:rsidR="00DA501B">
        <w:rPr>
          <w:rFonts w:ascii="Times New Roman" w:eastAsiaTheme="minorEastAsia" w:hAnsi="Times New Roman" w:cs="Times New Roman"/>
          <w:sz w:val="24"/>
          <w:szCs w:val="24"/>
        </w:rPr>
        <w:t xml:space="preserve">which </w:t>
      </w:r>
      <w:r w:rsidR="00037BDB" w:rsidRPr="00F308B3">
        <w:rPr>
          <w:rFonts w:ascii="Times New Roman" w:eastAsiaTheme="minorEastAsia" w:hAnsi="Times New Roman" w:cs="Times New Roman"/>
          <w:sz w:val="24"/>
          <w:szCs w:val="24"/>
        </w:rPr>
        <w:t>indicat</w:t>
      </w:r>
      <w:r w:rsidR="001B7A75">
        <w:rPr>
          <w:rFonts w:ascii="Times New Roman" w:eastAsiaTheme="minorEastAsia" w:hAnsi="Times New Roman" w:cs="Times New Roman"/>
          <w:sz w:val="24"/>
          <w:szCs w:val="24"/>
        </w:rPr>
        <w:t>es</w:t>
      </w:r>
      <w:r w:rsidR="00037BDB" w:rsidRPr="00F308B3">
        <w:rPr>
          <w:rFonts w:ascii="Times New Roman" w:eastAsiaTheme="minorEastAsia" w:hAnsi="Times New Roman" w:cs="Times New Roman"/>
          <w:sz w:val="24"/>
          <w:szCs w:val="24"/>
        </w:rPr>
        <w:t xml:space="preserve"> </w:t>
      </w:r>
      <w:r w:rsidR="00037BDB">
        <w:rPr>
          <w:rFonts w:ascii="Times New Roman" w:eastAsiaTheme="minorEastAsia" w:hAnsi="Times New Roman" w:cs="Times New Roman"/>
          <w:sz w:val="24"/>
          <w:szCs w:val="24"/>
        </w:rPr>
        <w:t xml:space="preserve"> a distribution in re</w:t>
      </w:r>
      <w:r w:rsidR="00870350">
        <w:rPr>
          <w:rFonts w:ascii="Times New Roman" w:eastAsiaTheme="minorEastAsia" w:hAnsi="Times New Roman" w:cs="Times New Roman"/>
          <w:sz w:val="24"/>
          <w:szCs w:val="24"/>
        </w:rPr>
        <w:t>la</w:t>
      </w:r>
      <w:r w:rsidR="00037BDB">
        <w:rPr>
          <w:rFonts w:ascii="Times New Roman" w:eastAsiaTheme="minorEastAsia" w:hAnsi="Times New Roman" w:cs="Times New Roman"/>
          <w:sz w:val="24"/>
          <w:szCs w:val="24"/>
        </w:rPr>
        <w:t>xation times</w:t>
      </w:r>
      <w:r w:rsidR="00F308B3">
        <w:rPr>
          <w:rFonts w:ascii="Times New Roman" w:eastAsiaTheme="minorEastAsia" w:hAnsi="Times New Roman" w:cs="Times New Roman"/>
          <w:sz w:val="24"/>
          <w:szCs w:val="24"/>
        </w:rPr>
        <w:t>,</w:t>
      </w:r>
      <w:r w:rsidR="007762CC">
        <w:rPr>
          <w:rFonts w:ascii="Times New Roman" w:eastAsiaTheme="minorEastAsia" w:hAnsi="Times New Roman" w:cs="Times New Roman"/>
          <w:sz w:val="24"/>
          <w:szCs w:val="24"/>
        </w:rPr>
        <w:t xml:space="preserve"> </w:t>
      </w:r>
      <w:r w:rsidR="00C81112">
        <w:rPr>
          <w:rFonts w:ascii="Times New Roman" w:eastAsiaTheme="minorEastAsia" w:hAnsi="Times New Roman" w:cs="Times New Roman"/>
          <w:sz w:val="24"/>
          <w:szCs w:val="24"/>
        </w:rPr>
        <w:t xml:space="preserve">with </w:t>
      </w:r>
      <w:r w:rsidR="007762CC">
        <w:rPr>
          <w:rFonts w:ascii="Times New Roman" w:eastAsiaTheme="minorEastAsia" w:hAnsi="Times New Roman" w:cs="Times New Roman"/>
          <w:sz w:val="24"/>
          <w:szCs w:val="24"/>
        </w:rPr>
        <w:t xml:space="preserve">the difference between the peaks of 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007762CC">
        <w:rPr>
          <w:rFonts w:ascii="Times New Roman" w:eastAsiaTheme="minorEastAsia" w:hAnsi="Times New Roman" w:cs="Times New Roman"/>
          <w:sz w:val="24"/>
          <w:szCs w:val="24"/>
        </w:rPr>
        <w:t xml:space="preserve"> vs frequency </w:t>
      </w:r>
      <w:r w:rsidR="00C81112">
        <w:rPr>
          <w:rFonts w:ascii="Times New Roman" w:eastAsiaTheme="minorEastAsia" w:hAnsi="Times New Roman" w:cs="Times New Roman"/>
          <w:sz w:val="24"/>
          <w:szCs w:val="24"/>
        </w:rPr>
        <w:t xml:space="preserve">being </w:t>
      </w:r>
      <w:r w:rsidR="007762CC">
        <w:rPr>
          <w:rFonts w:ascii="Times New Roman" w:eastAsiaTheme="minorEastAsia" w:hAnsi="Times New Roman" w:cs="Times New Roman"/>
          <w:sz w:val="24"/>
          <w:szCs w:val="24"/>
        </w:rPr>
        <w:t>about two decades of frequency</w:t>
      </w:r>
      <w:r w:rsidR="00DA501B">
        <w:rPr>
          <w:rFonts w:ascii="Times New Roman" w:eastAsiaTheme="minorEastAsia" w:hAnsi="Times New Roman" w:cs="Times New Roman"/>
          <w:sz w:val="24"/>
          <w:szCs w:val="24"/>
        </w:rPr>
        <w:t>,</w:t>
      </w:r>
      <w:r w:rsidR="007762CC">
        <w:rPr>
          <w:rFonts w:ascii="Times New Roman" w:eastAsiaTheme="minorEastAsia" w:hAnsi="Times New Roman" w:cs="Times New Roman"/>
          <w:sz w:val="24"/>
          <w:szCs w:val="24"/>
        </w:rPr>
        <w:t xml:space="preserve"> </w:t>
      </w:r>
      <w:r w:rsidR="001B7A75">
        <w:rPr>
          <w:rFonts w:ascii="Times New Roman" w:eastAsiaTheme="minorEastAsia" w:hAnsi="Times New Roman" w:cs="Times New Roman"/>
          <w:sz w:val="24"/>
          <w:szCs w:val="24"/>
        </w:rPr>
        <w:t xml:space="preserve">exhibits </w:t>
      </w:r>
      <w:r w:rsidR="007762CC">
        <w:rPr>
          <w:rFonts w:ascii="Times New Roman" w:eastAsiaTheme="minorEastAsia" w:hAnsi="Times New Roman" w:cs="Times New Roman"/>
          <w:sz w:val="24"/>
          <w:szCs w:val="24"/>
        </w:rPr>
        <w:t xml:space="preserve"> </w:t>
      </w:r>
      <w:r w:rsidR="00DB5FF7">
        <w:rPr>
          <w:rFonts w:ascii="Times New Roman" w:eastAsiaTheme="minorEastAsia" w:hAnsi="Times New Roman" w:cs="Times New Roman"/>
          <w:sz w:val="24"/>
          <w:szCs w:val="24"/>
        </w:rPr>
        <w:t>non</w:t>
      </w:r>
      <w:r w:rsidR="00870350">
        <w:rPr>
          <w:rFonts w:ascii="Times New Roman" w:eastAsiaTheme="minorEastAsia" w:hAnsi="Times New Roman" w:cs="Times New Roman"/>
          <w:sz w:val="24"/>
          <w:szCs w:val="24"/>
        </w:rPr>
        <w:t>-Debye</w:t>
      </w:r>
      <w:r w:rsidR="007762CC">
        <w:rPr>
          <w:rFonts w:ascii="Times New Roman" w:eastAsiaTheme="minorEastAsia" w:hAnsi="Times New Roman" w:cs="Times New Roman"/>
          <w:sz w:val="24"/>
          <w:szCs w:val="24"/>
        </w:rPr>
        <w:t xml:space="preserve"> </w:t>
      </w:r>
      <w:r w:rsidR="0057560C">
        <w:rPr>
          <w:rFonts w:ascii="Times New Roman" w:eastAsiaTheme="minorEastAsia" w:hAnsi="Times New Roman" w:cs="Times New Roman"/>
          <w:sz w:val="24"/>
          <w:szCs w:val="24"/>
        </w:rPr>
        <w:t xml:space="preserve">character </w:t>
      </w:r>
      <w:r w:rsidR="001B7A75">
        <w:rPr>
          <w:rFonts w:ascii="Times New Roman" w:eastAsiaTheme="minorEastAsia" w:hAnsi="Times New Roman" w:cs="Times New Roman"/>
          <w:sz w:val="24"/>
          <w:szCs w:val="24"/>
        </w:rPr>
        <w:t>..</w:t>
      </w:r>
      <w:r w:rsidR="00075754">
        <w:rPr>
          <w:rFonts w:ascii="Times New Roman" w:eastAsiaTheme="minorEastAsia" w:hAnsi="Times New Roman" w:cs="Times New Roman"/>
          <w:sz w:val="24"/>
          <w:szCs w:val="24"/>
        </w:rPr>
        <w:t xml:space="preserve">Non </w:t>
      </w:r>
      <w:r w:rsidR="00DA501B">
        <w:rPr>
          <w:rFonts w:ascii="Times New Roman" w:eastAsiaTheme="minorEastAsia" w:hAnsi="Times New Roman" w:cs="Times New Roman"/>
          <w:sz w:val="24"/>
          <w:szCs w:val="24"/>
        </w:rPr>
        <w:t>Debye behaviour is due to the absence of a single relax</w:t>
      </w:r>
      <w:r w:rsidR="0057560C">
        <w:rPr>
          <w:rFonts w:ascii="Times New Roman" w:eastAsiaTheme="minorEastAsia" w:hAnsi="Times New Roman" w:cs="Times New Roman"/>
          <w:sz w:val="24"/>
          <w:szCs w:val="24"/>
        </w:rPr>
        <w:t>a</w:t>
      </w:r>
      <w:r w:rsidR="00DA501B">
        <w:rPr>
          <w:rFonts w:ascii="Times New Roman" w:eastAsiaTheme="minorEastAsia" w:hAnsi="Times New Roman" w:cs="Times New Roman"/>
          <w:sz w:val="24"/>
          <w:szCs w:val="24"/>
        </w:rPr>
        <w:t>tion time</w:t>
      </w:r>
      <w:r w:rsidR="00075754">
        <w:rPr>
          <w:rFonts w:ascii="Times New Roman" w:eastAsiaTheme="minorEastAsia" w:hAnsi="Times New Roman" w:cs="Times New Roman"/>
          <w:sz w:val="24"/>
          <w:szCs w:val="24"/>
        </w:rPr>
        <w:t xml:space="preserve"> and </w:t>
      </w:r>
      <w:r w:rsidR="00D75022">
        <w:rPr>
          <w:rFonts w:ascii="Times New Roman" w:eastAsiaTheme="minorEastAsia" w:hAnsi="Times New Roman" w:cs="Times New Roman"/>
          <w:sz w:val="24"/>
          <w:szCs w:val="24"/>
        </w:rPr>
        <w:t xml:space="preserve">can be determined from the plot of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00D75022">
        <w:rPr>
          <w:rFonts w:ascii="Times New Roman" w:eastAsiaTheme="minorEastAsia" w:hAnsi="Times New Roman" w:cs="Times New Roman"/>
          <w:sz w:val="24"/>
          <w:szCs w:val="24"/>
        </w:rPr>
        <w:t xml:space="preserve"> vs log</w:t>
      </w:r>
      <w:r w:rsidR="00A81DE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 in</w:t>
      </w:r>
      <w:r w:rsidR="0007575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which the</w:t>
      </w:r>
      <w:r w:rsidR="00D75022">
        <w:rPr>
          <w:rFonts w:ascii="Times New Roman" w:eastAsiaTheme="minorEastAsia" w:hAnsi="Times New Roman" w:cs="Times New Roman"/>
          <w:sz w:val="24"/>
          <w:szCs w:val="24"/>
        </w:rPr>
        <w:t xml:space="preserve"> width at half </w:t>
      </w:r>
      <w:r>
        <w:rPr>
          <w:rFonts w:ascii="Times New Roman" w:eastAsiaTheme="minorEastAsia" w:hAnsi="Times New Roman" w:cs="Times New Roman"/>
          <w:sz w:val="24"/>
          <w:szCs w:val="24"/>
        </w:rPr>
        <w:t>height is</w:t>
      </w:r>
      <w:r w:rsidR="00D75022">
        <w:rPr>
          <w:rFonts w:ascii="Times New Roman" w:eastAsiaTheme="minorEastAsia" w:hAnsi="Times New Roman" w:cs="Times New Roman"/>
          <w:sz w:val="24"/>
          <w:szCs w:val="24"/>
        </w:rPr>
        <w:t xml:space="preserve"> greater than 1.14 decades of frequency and also suggests departure from ideal Debye </w:t>
      </w:r>
      <w:r>
        <w:rPr>
          <w:rFonts w:ascii="Times New Roman" w:eastAsiaTheme="minorEastAsia" w:hAnsi="Times New Roman" w:cs="Times New Roman"/>
          <w:sz w:val="24"/>
          <w:szCs w:val="24"/>
        </w:rPr>
        <w:t xml:space="preserve">behaviour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Ahmadu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D75022">
        <w:rPr>
          <w:rFonts w:ascii="Times New Roman" w:eastAsiaTheme="minorEastAsia" w:hAnsi="Times New Roman" w:cs="Times New Roman"/>
          <w:sz w:val="24"/>
          <w:szCs w:val="24"/>
        </w:rPr>
        <w:t>.</w:t>
      </w:r>
    </w:p>
    <w:p w:rsidR="00BA22CB" w:rsidRDefault="007762CC"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Figure </w:t>
      </w:r>
      <w:r w:rsidR="00053991">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(a-c) </w:t>
      </w:r>
      <w:r w:rsidR="00C81112">
        <w:rPr>
          <w:rFonts w:ascii="Times New Roman" w:eastAsiaTheme="minorEastAsia" w:hAnsi="Times New Roman" w:cs="Times New Roman"/>
          <w:sz w:val="24"/>
          <w:szCs w:val="24"/>
        </w:rPr>
        <w:t xml:space="preserve">are </w:t>
      </w:r>
      <w:r>
        <w:rPr>
          <w:rFonts w:ascii="Times New Roman" w:eastAsiaTheme="minorEastAsia" w:hAnsi="Times New Roman" w:cs="Times New Roman"/>
          <w:sz w:val="24"/>
          <w:szCs w:val="24"/>
        </w:rPr>
        <w:t>representative plot</w:t>
      </w:r>
      <w:r w:rsidR="00C81112">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of impedance for </w:t>
      </w:r>
      <w:r w:rsidR="00C4309C">
        <w:rPr>
          <w:rFonts w:ascii="Times New Roman" w:eastAsiaTheme="minorEastAsia" w:hAnsi="Times New Roman" w:cs="Times New Roman"/>
          <w:sz w:val="24"/>
          <w:szCs w:val="24"/>
        </w:rPr>
        <w:t>x=0</w:t>
      </w:r>
      <w:r w:rsidR="00A52BF3">
        <w:rPr>
          <w:rFonts w:ascii="Times New Roman" w:eastAsiaTheme="minorEastAsia" w:hAnsi="Times New Roman" w:cs="Times New Roman"/>
          <w:sz w:val="24"/>
          <w:szCs w:val="24"/>
        </w:rPr>
        <w:t>.0</w:t>
      </w:r>
      <w:r w:rsidR="00A25E72">
        <w:rPr>
          <w:rFonts w:ascii="Times New Roman" w:eastAsiaTheme="minorEastAsia" w:hAnsi="Times New Roman" w:cs="Times New Roman"/>
          <w:sz w:val="24"/>
          <w:szCs w:val="24"/>
        </w:rPr>
        <w:t xml:space="preserve">, 0.2 </w:t>
      </w:r>
      <w:r>
        <w:rPr>
          <w:rFonts w:ascii="Times New Roman" w:eastAsiaTheme="minorEastAsia" w:hAnsi="Times New Roman" w:cs="Times New Roman"/>
          <w:sz w:val="24"/>
          <w:szCs w:val="24"/>
        </w:rPr>
        <w:t>and</w:t>
      </w:r>
      <w:r w:rsidR="00C4309C">
        <w:rPr>
          <w:rFonts w:ascii="Times New Roman" w:eastAsiaTheme="minorEastAsia" w:hAnsi="Times New Roman" w:cs="Times New Roman"/>
          <w:sz w:val="24"/>
          <w:szCs w:val="24"/>
        </w:rPr>
        <w:t xml:space="preserve"> 0</w:t>
      </w:r>
      <w:r w:rsidR="00A52BF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 at temperature of 200</w:t>
      </w:r>
      <w:r w:rsidR="00870350" w:rsidRPr="00870350">
        <w:rPr>
          <w:rFonts w:ascii="Times New Roman" w:eastAsiaTheme="minorEastAsia" w:hAnsi="Times New Roman" w:cs="Times New Roman"/>
          <w:sz w:val="24"/>
          <w:szCs w:val="24"/>
          <w:vertAlign w:val="superscript"/>
        </w:rPr>
        <w:t>o</w:t>
      </w:r>
      <w:r w:rsidR="00870350">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 xml:space="preserve"> fitted to the same circuit </w:t>
      </w:r>
      <w:r w:rsidR="00870350">
        <w:rPr>
          <w:rFonts w:ascii="Times New Roman" w:eastAsiaTheme="minorEastAsia" w:hAnsi="Times New Roman" w:cs="Times New Roman"/>
          <w:sz w:val="24"/>
          <w:szCs w:val="24"/>
        </w:rPr>
        <w:t xml:space="preserve">model. </w:t>
      </w:r>
      <w:r w:rsidR="0097077C">
        <w:rPr>
          <w:rFonts w:ascii="Times New Roman" w:eastAsiaTheme="minorEastAsia" w:hAnsi="Times New Roman" w:cs="Times New Roman"/>
          <w:sz w:val="24"/>
          <w:szCs w:val="24"/>
        </w:rPr>
        <w:t>The numbers on the curves indicate the frequencies</w:t>
      </w:r>
      <w:r w:rsidR="00C81112">
        <w:rPr>
          <w:rFonts w:ascii="Times New Roman" w:eastAsiaTheme="minorEastAsia" w:hAnsi="Times New Roman" w:cs="Times New Roman"/>
          <w:sz w:val="24"/>
          <w:szCs w:val="24"/>
        </w:rPr>
        <w:t>,</w:t>
      </w:r>
      <w:r w:rsidR="0097077C">
        <w:rPr>
          <w:rFonts w:ascii="Times New Roman" w:eastAsiaTheme="minorEastAsia" w:hAnsi="Times New Roman" w:cs="Times New Roman"/>
          <w:sz w:val="24"/>
          <w:szCs w:val="24"/>
        </w:rPr>
        <w:t xml:space="preserve"> the green squares the fit and the red squares </w:t>
      </w:r>
      <w:r w:rsidR="00C81112">
        <w:rPr>
          <w:rFonts w:ascii="Times New Roman" w:eastAsiaTheme="minorEastAsia" w:hAnsi="Times New Roman" w:cs="Times New Roman"/>
          <w:sz w:val="24"/>
          <w:szCs w:val="24"/>
        </w:rPr>
        <w:t xml:space="preserve">the </w:t>
      </w:r>
      <w:r w:rsidR="0097077C">
        <w:rPr>
          <w:rFonts w:ascii="Times New Roman" w:eastAsiaTheme="minorEastAsia" w:hAnsi="Times New Roman" w:cs="Times New Roman"/>
          <w:sz w:val="24"/>
          <w:szCs w:val="24"/>
        </w:rPr>
        <w:t xml:space="preserve">measured values of impedance. </w:t>
      </w:r>
      <w:r w:rsidR="00870350">
        <w:rPr>
          <w:rFonts w:ascii="Times New Roman" w:eastAsiaTheme="minorEastAsia" w:hAnsi="Times New Roman" w:cs="Times New Roman"/>
          <w:sz w:val="24"/>
          <w:szCs w:val="24"/>
        </w:rPr>
        <w:t>It</w:t>
      </w:r>
      <w:r>
        <w:rPr>
          <w:rFonts w:ascii="Times New Roman" w:eastAsiaTheme="minorEastAsia" w:hAnsi="Times New Roman" w:cs="Times New Roman"/>
          <w:sz w:val="24"/>
          <w:szCs w:val="24"/>
        </w:rPr>
        <w:t xml:space="preserve"> is clear that the impedance curve of </w:t>
      </w:r>
      <w:r w:rsidR="00053991">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 xml:space="preserve"> 0</w:t>
      </w:r>
      <w:r w:rsidR="0005399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0</w:t>
      </w:r>
      <w:r w:rsidR="00D460C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(figure </w:t>
      </w:r>
      <w:r w:rsidR="00053991">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a) is a </w:t>
      </w:r>
      <w:r w:rsidR="00A52BF3">
        <w:rPr>
          <w:rFonts w:ascii="Times New Roman" w:eastAsiaTheme="minorEastAsia" w:hAnsi="Times New Roman" w:cs="Times New Roman"/>
          <w:sz w:val="24"/>
          <w:szCs w:val="24"/>
        </w:rPr>
        <w:t xml:space="preserve">single </w:t>
      </w:r>
      <w:r>
        <w:rPr>
          <w:rFonts w:ascii="Times New Roman" w:eastAsiaTheme="minorEastAsia" w:hAnsi="Times New Roman" w:cs="Times New Roman"/>
          <w:sz w:val="24"/>
          <w:szCs w:val="24"/>
        </w:rPr>
        <w:t xml:space="preserve">semicircle </w:t>
      </w:r>
      <w:r w:rsidR="0054629C">
        <w:rPr>
          <w:rFonts w:ascii="Times New Roman" w:eastAsiaTheme="minorEastAsia" w:hAnsi="Times New Roman" w:cs="Times New Roman"/>
          <w:sz w:val="24"/>
          <w:szCs w:val="24"/>
        </w:rPr>
        <w:t xml:space="preserve">similar to </w:t>
      </w:r>
      <w:r w:rsidR="00436D52">
        <w:rPr>
          <w:rFonts w:ascii="Times New Roman" w:eastAsiaTheme="minorEastAsia" w:hAnsi="Times New Roman" w:cs="Times New Roman"/>
          <w:sz w:val="24"/>
          <w:szCs w:val="24"/>
        </w:rPr>
        <w:t xml:space="preserve"> that </w:t>
      </w:r>
      <w:r w:rsidR="00A52BF3">
        <w:rPr>
          <w:rFonts w:ascii="Times New Roman" w:eastAsiaTheme="minorEastAsia" w:hAnsi="Times New Roman" w:cs="Times New Roman"/>
          <w:sz w:val="24"/>
          <w:szCs w:val="24"/>
        </w:rPr>
        <w:t>of x</w:t>
      </w:r>
      <w:r w:rsidR="00D460C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0</w:t>
      </w:r>
      <w:r w:rsidR="0005399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sidR="00A52BF3">
        <w:rPr>
          <w:rFonts w:ascii="Times New Roman" w:eastAsiaTheme="minorEastAsia" w:hAnsi="Times New Roman" w:cs="Times New Roman"/>
          <w:sz w:val="24"/>
          <w:szCs w:val="24"/>
        </w:rPr>
        <w:t>(figure 7b)</w:t>
      </w:r>
      <w:r>
        <w:rPr>
          <w:rFonts w:ascii="Times New Roman" w:eastAsiaTheme="minorEastAsia" w:hAnsi="Times New Roman" w:cs="Times New Roman"/>
          <w:sz w:val="24"/>
          <w:szCs w:val="24"/>
        </w:rPr>
        <w:t xml:space="preserve"> </w:t>
      </w:r>
      <w:r w:rsidR="00436D52">
        <w:rPr>
          <w:rFonts w:ascii="Times New Roman" w:eastAsiaTheme="minorEastAsia" w:hAnsi="Times New Roman" w:cs="Times New Roman"/>
          <w:sz w:val="24"/>
          <w:szCs w:val="24"/>
        </w:rPr>
        <w:t xml:space="preserve">which though is not a complete semicircle but </w:t>
      </w:r>
      <w:r>
        <w:rPr>
          <w:rFonts w:ascii="Times New Roman" w:eastAsiaTheme="minorEastAsia" w:hAnsi="Times New Roman" w:cs="Times New Roman"/>
          <w:sz w:val="24"/>
          <w:szCs w:val="24"/>
        </w:rPr>
        <w:t xml:space="preserve">shows </w:t>
      </w:r>
      <w:r w:rsidR="00371AC3">
        <w:rPr>
          <w:rFonts w:ascii="Times New Roman" w:eastAsiaTheme="minorEastAsia" w:hAnsi="Times New Roman" w:cs="Times New Roman"/>
          <w:sz w:val="24"/>
          <w:szCs w:val="24"/>
        </w:rPr>
        <w:t xml:space="preserve">it is single arc and has </w:t>
      </w:r>
      <w:r>
        <w:rPr>
          <w:rFonts w:ascii="Times New Roman" w:eastAsiaTheme="minorEastAsia" w:hAnsi="Times New Roman" w:cs="Times New Roman"/>
          <w:sz w:val="24"/>
          <w:szCs w:val="24"/>
        </w:rPr>
        <w:t xml:space="preserve">lower impedance value </w:t>
      </w:r>
      <w:r w:rsidR="00436D52">
        <w:rPr>
          <w:rFonts w:ascii="Times New Roman" w:eastAsiaTheme="minorEastAsia" w:hAnsi="Times New Roman" w:cs="Times New Roman"/>
          <w:sz w:val="24"/>
          <w:szCs w:val="24"/>
        </w:rPr>
        <w:t xml:space="preserve">due to its </w:t>
      </w:r>
      <w:r>
        <w:rPr>
          <w:rFonts w:ascii="Times New Roman" w:eastAsiaTheme="minorEastAsia" w:hAnsi="Times New Roman" w:cs="Times New Roman"/>
          <w:sz w:val="24"/>
          <w:szCs w:val="24"/>
        </w:rPr>
        <w:t xml:space="preserve">higher </w:t>
      </w:r>
      <w:r w:rsidR="00A52BF3">
        <w:rPr>
          <w:rFonts w:ascii="Times New Roman" w:eastAsiaTheme="minorEastAsia" w:hAnsi="Times New Roman" w:cs="Times New Roman"/>
          <w:sz w:val="24"/>
          <w:szCs w:val="24"/>
        </w:rPr>
        <w:t>Li content</w:t>
      </w:r>
      <w:r>
        <w:rPr>
          <w:rFonts w:ascii="Times New Roman" w:eastAsiaTheme="minorEastAsia" w:hAnsi="Times New Roman" w:cs="Times New Roman"/>
          <w:sz w:val="24"/>
          <w:szCs w:val="24"/>
        </w:rPr>
        <w:t xml:space="preserve">. </w:t>
      </w:r>
      <w:r w:rsidR="00436D52">
        <w:rPr>
          <w:rFonts w:ascii="Times New Roman" w:eastAsiaTheme="minorEastAsia" w:hAnsi="Times New Roman" w:cs="Times New Roman"/>
          <w:sz w:val="24"/>
          <w:szCs w:val="24"/>
        </w:rPr>
        <w:t xml:space="preserve">All the samples </w:t>
      </w:r>
      <w:r w:rsidR="00F308B3">
        <w:rPr>
          <w:rFonts w:ascii="Times New Roman" w:eastAsiaTheme="minorEastAsia" w:hAnsi="Times New Roman" w:cs="Times New Roman"/>
          <w:sz w:val="24"/>
          <w:szCs w:val="24"/>
        </w:rPr>
        <w:t>h</w:t>
      </w:r>
      <w:r w:rsidR="00436D52">
        <w:rPr>
          <w:rFonts w:ascii="Times New Roman" w:eastAsiaTheme="minorEastAsia" w:hAnsi="Times New Roman" w:cs="Times New Roman"/>
          <w:sz w:val="24"/>
          <w:szCs w:val="24"/>
        </w:rPr>
        <w:t>ave single arc</w:t>
      </w:r>
      <w:r w:rsidR="008072CD">
        <w:rPr>
          <w:rFonts w:ascii="Times New Roman" w:eastAsiaTheme="minorEastAsia" w:hAnsi="Times New Roman" w:cs="Times New Roman"/>
          <w:sz w:val="24"/>
          <w:szCs w:val="24"/>
        </w:rPr>
        <w:t>s</w:t>
      </w:r>
      <w:r w:rsidR="00A52BF3">
        <w:rPr>
          <w:rFonts w:ascii="Times New Roman" w:eastAsiaTheme="minorEastAsia" w:hAnsi="Times New Roman" w:cs="Times New Roman"/>
          <w:sz w:val="24"/>
          <w:szCs w:val="24"/>
        </w:rPr>
        <w:t xml:space="preserve"> w</w:t>
      </w:r>
      <w:r w:rsidR="00F308B3">
        <w:rPr>
          <w:rFonts w:ascii="Times New Roman" w:eastAsiaTheme="minorEastAsia" w:hAnsi="Times New Roman" w:cs="Times New Roman"/>
          <w:sz w:val="24"/>
          <w:szCs w:val="24"/>
        </w:rPr>
        <w:t xml:space="preserve">ithout </w:t>
      </w:r>
      <w:r w:rsidR="00A52BF3">
        <w:rPr>
          <w:rFonts w:ascii="Times New Roman" w:eastAsiaTheme="minorEastAsia" w:hAnsi="Times New Roman" w:cs="Times New Roman"/>
          <w:sz w:val="24"/>
          <w:szCs w:val="24"/>
        </w:rPr>
        <w:t xml:space="preserve">separation between grain and grain </w:t>
      </w:r>
      <w:r w:rsidR="00E714A5">
        <w:rPr>
          <w:rFonts w:ascii="Times New Roman" w:eastAsiaTheme="minorEastAsia" w:hAnsi="Times New Roman" w:cs="Times New Roman"/>
          <w:sz w:val="24"/>
          <w:szCs w:val="24"/>
        </w:rPr>
        <w:t>boundar</w:t>
      </w:r>
      <w:r w:rsidR="00436D52">
        <w:rPr>
          <w:rFonts w:ascii="Times New Roman" w:eastAsiaTheme="minorEastAsia" w:hAnsi="Times New Roman" w:cs="Times New Roman"/>
          <w:sz w:val="24"/>
          <w:szCs w:val="24"/>
        </w:rPr>
        <w:t>ies</w:t>
      </w:r>
      <w:r w:rsidR="00E714A5">
        <w:rPr>
          <w:rFonts w:ascii="Times New Roman" w:eastAsiaTheme="minorEastAsia" w:hAnsi="Times New Roman" w:cs="Times New Roman"/>
          <w:sz w:val="24"/>
          <w:szCs w:val="24"/>
        </w:rPr>
        <w:t xml:space="preserve"> (t</w:t>
      </w:r>
      <w:r w:rsidR="00A52BF3">
        <w:rPr>
          <w:rFonts w:ascii="Times New Roman" w:eastAsiaTheme="minorEastAsia" w:hAnsi="Times New Roman" w:cs="Times New Roman"/>
          <w:sz w:val="24"/>
          <w:szCs w:val="24"/>
        </w:rPr>
        <w:t>he frequency increases</w:t>
      </w:r>
      <w:r w:rsidR="00CF5321">
        <w:rPr>
          <w:rFonts w:ascii="Times New Roman" w:eastAsiaTheme="minorEastAsia" w:hAnsi="Times New Roman" w:cs="Times New Roman"/>
          <w:sz w:val="24"/>
          <w:szCs w:val="24"/>
        </w:rPr>
        <w:t xml:space="preserve"> </w:t>
      </w:r>
      <w:r w:rsidR="00E714A5">
        <w:rPr>
          <w:rFonts w:ascii="Times New Roman" w:eastAsiaTheme="minorEastAsia" w:hAnsi="Times New Roman" w:cs="Times New Roman"/>
          <w:sz w:val="24"/>
          <w:szCs w:val="24"/>
        </w:rPr>
        <w:t xml:space="preserve">in an </w:t>
      </w:r>
      <w:r w:rsidR="00CF5321">
        <w:rPr>
          <w:rFonts w:ascii="Times New Roman" w:eastAsiaTheme="minorEastAsia" w:hAnsi="Times New Roman" w:cs="Times New Roman"/>
          <w:sz w:val="24"/>
          <w:szCs w:val="24"/>
        </w:rPr>
        <w:t>anticlockwise direction</w:t>
      </w:r>
      <w:r w:rsidR="00E714A5">
        <w:rPr>
          <w:rFonts w:ascii="Times New Roman" w:eastAsiaTheme="minorEastAsia" w:hAnsi="Times New Roman" w:cs="Times New Roman"/>
          <w:sz w:val="24"/>
          <w:szCs w:val="24"/>
        </w:rPr>
        <w:t>)</w:t>
      </w:r>
      <w:r w:rsidR="00CF5321">
        <w:rPr>
          <w:rFonts w:ascii="Times New Roman" w:eastAsiaTheme="minorEastAsia" w:hAnsi="Times New Roman" w:cs="Times New Roman"/>
          <w:sz w:val="24"/>
          <w:szCs w:val="24"/>
        </w:rPr>
        <w:t>.</w:t>
      </w:r>
      <w:r w:rsidR="00E714A5">
        <w:rPr>
          <w:rFonts w:ascii="Times New Roman" w:eastAsiaTheme="minorEastAsia" w:hAnsi="Times New Roman" w:cs="Times New Roman"/>
          <w:sz w:val="24"/>
          <w:szCs w:val="24"/>
        </w:rPr>
        <w:t>The single arc result has been reported</w:t>
      </w:r>
      <w:r w:rsidR="00F308B3">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Zhou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2004</w:t>
      </w:r>
      <w:r w:rsidR="002707F6">
        <w:rPr>
          <w:rFonts w:ascii="Times New Roman" w:eastAsiaTheme="minorEastAsia" w:hAnsi="Times New Roman" w:cs="Times New Roman"/>
          <w:sz w:val="24"/>
          <w:szCs w:val="24"/>
        </w:rPr>
        <w:t>)</w:t>
      </w:r>
      <w:r w:rsidR="00E714A5">
        <w:rPr>
          <w:rFonts w:ascii="Times New Roman" w:eastAsiaTheme="minorEastAsia" w:hAnsi="Times New Roman" w:cs="Times New Roman"/>
          <w:sz w:val="24"/>
          <w:szCs w:val="24"/>
        </w:rPr>
        <w:t xml:space="preserve"> and references </w:t>
      </w:r>
      <w:r w:rsidR="00436D52">
        <w:rPr>
          <w:rFonts w:ascii="Times New Roman" w:eastAsiaTheme="minorEastAsia" w:hAnsi="Times New Roman" w:cs="Times New Roman"/>
          <w:sz w:val="24"/>
          <w:szCs w:val="24"/>
        </w:rPr>
        <w:t>therein</w:t>
      </w:r>
      <w:r w:rsidR="00F308B3">
        <w:rPr>
          <w:rFonts w:ascii="Times New Roman" w:eastAsiaTheme="minorEastAsia" w:hAnsi="Times New Roman" w:cs="Times New Roman"/>
          <w:sz w:val="24"/>
          <w:szCs w:val="24"/>
        </w:rPr>
        <w:t>,</w:t>
      </w:r>
      <w:r w:rsidR="000A4AC8">
        <w:rPr>
          <w:rFonts w:ascii="Times New Roman" w:eastAsiaTheme="minorEastAsia" w:hAnsi="Times New Roman" w:cs="Times New Roman"/>
          <w:sz w:val="24"/>
          <w:szCs w:val="24"/>
        </w:rPr>
        <w:t xml:space="preserve"> where i</w:t>
      </w:r>
      <w:r w:rsidR="008072CD">
        <w:rPr>
          <w:rFonts w:ascii="Times New Roman" w:eastAsiaTheme="minorEastAsia" w:hAnsi="Times New Roman" w:cs="Times New Roman"/>
          <w:sz w:val="24"/>
          <w:szCs w:val="24"/>
        </w:rPr>
        <w:t xml:space="preserve">t </w:t>
      </w:r>
      <w:r w:rsidR="000A4AC8">
        <w:rPr>
          <w:rFonts w:ascii="Times New Roman" w:eastAsiaTheme="minorEastAsia" w:hAnsi="Times New Roman" w:cs="Times New Roman"/>
          <w:sz w:val="24"/>
          <w:szCs w:val="24"/>
        </w:rPr>
        <w:t xml:space="preserve">was </w:t>
      </w:r>
      <w:r w:rsidR="00436D52">
        <w:rPr>
          <w:rFonts w:ascii="Times New Roman" w:eastAsiaTheme="minorEastAsia" w:hAnsi="Times New Roman" w:cs="Times New Roman"/>
          <w:sz w:val="24"/>
          <w:szCs w:val="24"/>
        </w:rPr>
        <w:t>attributed to the conduction processes through the grain and grain boundary having the same time constants</w:t>
      </w:r>
      <w:r w:rsidR="000A4AC8">
        <w:rPr>
          <w:rFonts w:ascii="Times New Roman" w:eastAsiaTheme="minorEastAsia" w:hAnsi="Times New Roman" w:cs="Times New Roman"/>
          <w:sz w:val="24"/>
          <w:szCs w:val="24"/>
        </w:rPr>
        <w:t>;</w:t>
      </w:r>
      <w:r w:rsidR="00436D52">
        <w:rPr>
          <w:rFonts w:ascii="Times New Roman" w:eastAsiaTheme="minorEastAsia" w:hAnsi="Times New Roman" w:cs="Times New Roman"/>
          <w:sz w:val="24"/>
          <w:szCs w:val="24"/>
        </w:rPr>
        <w:t xml:space="preserve"> and to the fact that the model used has resistive grain boundaries and conducting grain </w:t>
      </w:r>
      <w:r w:rsidR="00436D52" w:rsidRPr="00904BC3">
        <w:rPr>
          <w:rFonts w:ascii="Times New Roman" w:eastAsiaTheme="minorEastAsia" w:hAnsi="Times New Roman" w:cs="Times New Roman"/>
          <w:sz w:val="24"/>
          <w:szCs w:val="24"/>
        </w:rPr>
        <w:t xml:space="preserve">cores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Zhou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2004</w:t>
      </w:r>
      <w:r w:rsidR="002707F6">
        <w:rPr>
          <w:rFonts w:ascii="Times New Roman" w:eastAsiaTheme="minorEastAsia" w:hAnsi="Times New Roman" w:cs="Times New Roman"/>
          <w:sz w:val="24"/>
          <w:szCs w:val="24"/>
        </w:rPr>
        <w:t>)</w:t>
      </w:r>
      <w:r w:rsidR="00436D52">
        <w:rPr>
          <w:rFonts w:ascii="Times New Roman" w:eastAsiaTheme="minorEastAsia" w:hAnsi="Times New Roman" w:cs="Times New Roman"/>
          <w:sz w:val="24"/>
          <w:szCs w:val="24"/>
        </w:rPr>
        <w:t xml:space="preserve">. </w:t>
      </w:r>
      <w:r w:rsidR="00CF5321">
        <w:rPr>
          <w:rFonts w:ascii="Times New Roman" w:eastAsiaTheme="minorEastAsia" w:hAnsi="Times New Roman" w:cs="Times New Roman"/>
          <w:sz w:val="24"/>
          <w:szCs w:val="24"/>
        </w:rPr>
        <w:t xml:space="preserve"> </w:t>
      </w:r>
    </w:p>
    <w:p w:rsidR="00BA22CB" w:rsidRDefault="00BA22CB"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902542" cy="1358959"/>
            <wp:effectExtent l="0" t="0" r="2540" b="0"/>
            <wp:docPr id="8" name="Picture 8" descr="C:\Users\DR. UMAR\Desktop\MTech articles\ARTICLE ZNO IMPED PLOTS Islamiyat\zno  publicaionAphy A\REV VERSION\REVIEWER COMM2\new figs zno\fig 7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R. UMAR\Desktop\MTech articles\ARTICLE ZNO IMPED PLOTS Islamiyat\zno  publicaionAphy A\REV VERSION\REVIEWER COMM2\new figs zno\fig 7a.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9037" cy="1363599"/>
                    </a:xfrm>
                    <a:prstGeom prst="rect">
                      <a:avLst/>
                    </a:prstGeom>
                    <a:noFill/>
                    <a:ln>
                      <a:noFill/>
                    </a:ln>
                  </pic:spPr>
                </pic:pic>
              </a:graphicData>
            </a:graphic>
          </wp:inline>
        </w:drawing>
      </w:r>
      <w:r>
        <w:rPr>
          <w:rFonts w:ascii="Times New Roman" w:eastAsiaTheme="minorEastAsia" w:hAnsi="Times New Roman" w:cs="Times New Roman"/>
          <w:noProof/>
          <w:sz w:val="24"/>
          <w:szCs w:val="24"/>
          <w:lang w:val="en-US"/>
        </w:rPr>
        <w:drawing>
          <wp:inline distT="0" distB="0" distL="0" distR="0">
            <wp:extent cx="1946787" cy="1390561"/>
            <wp:effectExtent l="0" t="0" r="0" b="635"/>
            <wp:docPr id="9" name="Picture 9" descr="C:\Users\DR. UMAR\Desktop\MTech articles\ARTICLE ZNO IMPED PLOTS Islamiyat\zno  publicaionAphy A\REV VERSION\REVIEWER COMM2\new figs zno\fig 7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R. UMAR\Desktop\MTech articles\ARTICLE ZNO IMPED PLOTS Islamiyat\zno  publicaionAphy A\REV VERSION\REVIEWER COMM2\new figs zno\fig 7b.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5833" cy="1397022"/>
                    </a:xfrm>
                    <a:prstGeom prst="rect">
                      <a:avLst/>
                    </a:prstGeom>
                    <a:noFill/>
                    <a:ln>
                      <a:noFill/>
                    </a:ln>
                  </pic:spPr>
                </pic:pic>
              </a:graphicData>
            </a:graphic>
          </wp:inline>
        </w:drawing>
      </w:r>
      <w:r>
        <w:rPr>
          <w:rFonts w:ascii="Times New Roman" w:eastAsiaTheme="minorEastAsia" w:hAnsi="Times New Roman" w:cs="Times New Roman"/>
          <w:noProof/>
          <w:sz w:val="24"/>
          <w:szCs w:val="24"/>
          <w:lang w:val="en-US"/>
        </w:rPr>
        <w:drawing>
          <wp:inline distT="0" distB="0" distL="0" distR="0">
            <wp:extent cx="1732935" cy="1237812"/>
            <wp:effectExtent l="0" t="0" r="635" b="635"/>
            <wp:docPr id="10" name="Picture 10" descr="C:\Users\DR. UMAR\Desktop\MTech articles\ARTICLE ZNO IMPED PLOTS Islamiyat\zno  publicaionAphy A\REV VERSION\REVIEWER COMM2\new figs zno\fig 7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DR. UMAR\Desktop\MTech articles\ARTICLE ZNO IMPED PLOTS Islamiyat\zno  publicaionAphy A\REV VERSION\REVIEWER COMM2\new figs zno\fig 7c.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6910" cy="1240652"/>
                    </a:xfrm>
                    <a:prstGeom prst="rect">
                      <a:avLst/>
                    </a:prstGeom>
                    <a:noFill/>
                    <a:ln>
                      <a:noFill/>
                    </a:ln>
                  </pic:spPr>
                </pic:pic>
              </a:graphicData>
            </a:graphic>
          </wp:inline>
        </w:drawing>
      </w:r>
    </w:p>
    <w:p w:rsidR="003268C7" w:rsidRDefault="003268C7" w:rsidP="00486128">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7</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(a-c) are representative plots of impedance for x</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0.0, 0.2 and 0.3 at temperature of 200</w:t>
      </w:r>
      <w:r w:rsidRPr="00870350">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 fitted to the same circuit model</w:t>
      </w:r>
      <w:r>
        <w:rPr>
          <w:rFonts w:ascii="Times New Roman" w:eastAsiaTheme="minorEastAsia" w:hAnsi="Times New Roman" w:cs="Times New Roman"/>
          <w:sz w:val="24"/>
          <w:szCs w:val="24"/>
        </w:rPr>
        <w:t>.</w:t>
      </w:r>
    </w:p>
    <w:p w:rsidR="00BA22CB" w:rsidRDefault="00CF5321"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intersection of the arc with both impedance axes is at zero. </w:t>
      </w:r>
      <w:r w:rsidR="00870350">
        <w:rPr>
          <w:rFonts w:ascii="Times New Roman" w:eastAsiaTheme="minorEastAsia" w:hAnsi="Times New Roman" w:cs="Times New Roman"/>
          <w:sz w:val="24"/>
          <w:szCs w:val="24"/>
        </w:rPr>
        <w:t xml:space="preserve">The circuit model used for the fitting is shown </w:t>
      </w:r>
      <w:r w:rsidR="00012BEE">
        <w:rPr>
          <w:rFonts w:ascii="Times New Roman" w:eastAsiaTheme="minorEastAsia" w:hAnsi="Times New Roman" w:cs="Times New Roman"/>
          <w:sz w:val="24"/>
          <w:szCs w:val="24"/>
        </w:rPr>
        <w:t xml:space="preserve">in </w:t>
      </w:r>
      <w:r w:rsidR="00012BEE" w:rsidRPr="00FC3158">
        <w:rPr>
          <w:rFonts w:ascii="Times New Roman" w:eastAsiaTheme="minorEastAsia" w:hAnsi="Times New Roman" w:cs="Times New Roman"/>
          <w:sz w:val="24"/>
          <w:szCs w:val="24"/>
        </w:rPr>
        <w:t>figure 8</w:t>
      </w:r>
      <w:r w:rsidR="00186037" w:rsidRPr="00FC3158">
        <w:rPr>
          <w:rFonts w:ascii="Times New Roman" w:eastAsiaTheme="minorEastAsia" w:hAnsi="Times New Roman" w:cs="Times New Roman"/>
          <w:sz w:val="24"/>
          <w:szCs w:val="24"/>
        </w:rPr>
        <w:t>,</w:t>
      </w:r>
      <w:r w:rsidR="000A4AC8" w:rsidRPr="00FC3158">
        <w:rPr>
          <w:rFonts w:ascii="Times New Roman" w:eastAsiaTheme="minorEastAsia" w:hAnsi="Times New Roman" w:cs="Times New Roman"/>
          <w:sz w:val="24"/>
          <w:szCs w:val="24"/>
        </w:rPr>
        <w:t xml:space="preserve"> </w:t>
      </w:r>
      <w:r w:rsidR="00541E80" w:rsidRPr="00FC3158">
        <w:rPr>
          <w:rFonts w:ascii="Times New Roman" w:eastAsiaTheme="minorEastAsia" w:hAnsi="Times New Roman" w:cs="Times New Roman"/>
          <w:sz w:val="24"/>
          <w:szCs w:val="24"/>
        </w:rPr>
        <w:t>where Q</w:t>
      </w:r>
      <w:r w:rsidR="00EB3600" w:rsidRPr="00FC3158">
        <w:rPr>
          <w:rFonts w:ascii="Times New Roman" w:eastAsiaTheme="minorEastAsia" w:hAnsi="Times New Roman" w:cs="Times New Roman"/>
          <w:sz w:val="24"/>
          <w:szCs w:val="24"/>
        </w:rPr>
        <w:t xml:space="preserve"> represents constant phase </w:t>
      </w:r>
      <w:r w:rsidR="009A2403" w:rsidRPr="00FC3158">
        <w:rPr>
          <w:rFonts w:ascii="Times New Roman" w:eastAsiaTheme="minorEastAsia" w:hAnsi="Times New Roman" w:cs="Times New Roman"/>
          <w:sz w:val="24"/>
          <w:szCs w:val="24"/>
        </w:rPr>
        <w:t xml:space="preserve">element, R resistance, C </w:t>
      </w:r>
      <w:r w:rsidR="00C9236C" w:rsidRPr="00FC3158">
        <w:rPr>
          <w:rFonts w:ascii="Times New Roman" w:eastAsiaTheme="minorEastAsia" w:hAnsi="Times New Roman" w:cs="Times New Roman"/>
          <w:sz w:val="24"/>
          <w:szCs w:val="24"/>
        </w:rPr>
        <w:t>capacitance</w:t>
      </w:r>
      <w:r w:rsidR="00FE1509">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 xml:space="preserve">and </w:t>
      </w:r>
      <w:r w:rsidR="00EB7DEC" w:rsidRPr="00FC3158">
        <w:rPr>
          <w:rFonts w:ascii="Times New Roman" w:eastAsiaTheme="minorEastAsia" w:hAnsi="Times New Roman" w:cs="Times New Roman"/>
          <w:sz w:val="24"/>
          <w:szCs w:val="24"/>
        </w:rPr>
        <w:t>L</w:t>
      </w:r>
      <w:r w:rsidR="009A2403" w:rsidRPr="00FC3158">
        <w:rPr>
          <w:rFonts w:ascii="Times New Roman" w:eastAsiaTheme="minorEastAsia" w:hAnsi="Times New Roman" w:cs="Times New Roman"/>
          <w:sz w:val="24"/>
          <w:szCs w:val="24"/>
        </w:rPr>
        <w:t xml:space="preserve"> </w:t>
      </w:r>
      <w:r w:rsidR="00C9236C" w:rsidRPr="00FC3158">
        <w:rPr>
          <w:rFonts w:ascii="Times New Roman" w:eastAsiaTheme="minorEastAsia" w:hAnsi="Times New Roman" w:cs="Times New Roman"/>
          <w:sz w:val="24"/>
          <w:szCs w:val="24"/>
        </w:rPr>
        <w:t>inductance</w:t>
      </w:r>
      <w:r w:rsidR="00FC3158" w:rsidRPr="00FC31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Four iterations were used to obtain the fit with chi square value of 1.23</w:t>
      </w:r>
      <w:r w:rsidR="00F4778C">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F4778C">
        <w:rPr>
          <w:rFonts w:ascii="Times New Roman" w:eastAsiaTheme="minorEastAsia" w:hAnsi="Times New Roman" w:cs="Times New Roman"/>
          <w:sz w:val="24"/>
          <w:szCs w:val="24"/>
        </w:rPr>
        <w:t xml:space="preserve"> </w:t>
      </w:r>
      <w:r w:rsidR="00186037">
        <w:rPr>
          <w:rFonts w:ascii="Times New Roman" w:eastAsiaTheme="minorEastAsia" w:hAnsi="Times New Roman" w:cs="Times New Roman"/>
          <w:sz w:val="24"/>
          <w:szCs w:val="24"/>
        </w:rPr>
        <w:t>(</w:t>
      </w:r>
      <w:r w:rsidR="00541E80">
        <w:rPr>
          <w:rFonts w:ascii="Times New Roman" w:eastAsiaTheme="minorEastAsia" w:hAnsi="Times New Roman" w:cs="Times New Roman"/>
          <w:sz w:val="24"/>
          <w:szCs w:val="24"/>
        </w:rPr>
        <w:t>figure</w:t>
      </w:r>
      <w:r w:rsidR="00F4778C">
        <w:rPr>
          <w:rFonts w:ascii="Times New Roman" w:eastAsiaTheme="minorEastAsia" w:hAnsi="Times New Roman" w:cs="Times New Roman"/>
          <w:sz w:val="24"/>
          <w:szCs w:val="24"/>
        </w:rPr>
        <w:t xml:space="preserve"> 7a</w:t>
      </w:r>
      <w:r w:rsidR="0018603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BA22CB" w:rsidRDefault="00BA22CB" w:rsidP="00F6473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1419249" cy="929149"/>
            <wp:effectExtent l="0" t="0" r="0" b="4445"/>
            <wp:docPr id="11" name="Picture 11" descr="C:\Users\DR. UMAR\Desktop\MTech articles\ARTICLE ZNO IMPED PLOTS Islamiyat\zno  publicaionAphy A\REV VERSION\REVIEWER COMM2\new figs zno\fig 8 circuit mod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DR. UMAR\Desktop\MTech articles\ARTICLE ZNO IMPED PLOTS Islamiyat\zno  publicaionAphy A\REV VERSION\REVIEWER COMM2\new figs zno\fig 8 circuit model.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9552" cy="929348"/>
                    </a:xfrm>
                    <a:prstGeom prst="rect">
                      <a:avLst/>
                    </a:prstGeom>
                    <a:noFill/>
                    <a:ln>
                      <a:noFill/>
                    </a:ln>
                  </pic:spPr>
                </pic:pic>
              </a:graphicData>
            </a:graphic>
          </wp:inline>
        </w:drawing>
      </w:r>
    </w:p>
    <w:p w:rsidR="003268C7" w:rsidRDefault="003268C7" w:rsidP="00486128">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Pr="00FC3158">
        <w:rPr>
          <w:rFonts w:ascii="Times New Roman" w:eastAsiaTheme="minorEastAsia" w:hAnsi="Times New Roman" w:cs="Times New Roman"/>
          <w:sz w:val="24"/>
          <w:szCs w:val="24"/>
        </w:rPr>
        <w:t>igure 8</w:t>
      </w:r>
      <w:r>
        <w:rPr>
          <w:rFonts w:ascii="Times New Roman" w:eastAsiaTheme="minorEastAsia" w:hAnsi="Times New Roman" w:cs="Times New Roman"/>
          <w:sz w:val="24"/>
          <w:szCs w:val="24"/>
        </w:rPr>
        <w:t>. C</w:t>
      </w:r>
      <w:r>
        <w:rPr>
          <w:rFonts w:ascii="Times New Roman" w:eastAsiaTheme="minorEastAsia" w:hAnsi="Times New Roman" w:cs="Times New Roman"/>
          <w:sz w:val="24"/>
          <w:szCs w:val="24"/>
        </w:rPr>
        <w:t xml:space="preserve">ircuit model used for the fitting </w:t>
      </w:r>
      <w:r>
        <w:rPr>
          <w:rFonts w:ascii="Times New Roman" w:eastAsiaTheme="minorEastAsia" w:hAnsi="Times New Roman" w:cs="Times New Roman"/>
          <w:sz w:val="24"/>
          <w:szCs w:val="24"/>
        </w:rPr>
        <w:t>with the various circuit elements,</w:t>
      </w:r>
      <w:r w:rsidRPr="003268C7">
        <w:rPr>
          <w:rFonts w:ascii="Times New Roman" w:eastAsiaTheme="minorEastAsia" w:hAnsi="Times New Roman" w:cs="Times New Roman"/>
          <w:sz w:val="24"/>
          <w:szCs w:val="24"/>
        </w:rPr>
        <w:t xml:space="preserve"> </w:t>
      </w:r>
      <w:r w:rsidRPr="00FC3158">
        <w:rPr>
          <w:rFonts w:ascii="Times New Roman" w:eastAsiaTheme="minorEastAsia" w:hAnsi="Times New Roman" w:cs="Times New Roman"/>
          <w:sz w:val="24"/>
          <w:szCs w:val="24"/>
        </w:rPr>
        <w:t>where Q represents constant phase element, R resistance, C capacitance</w:t>
      </w:r>
      <w:r>
        <w:rPr>
          <w:rFonts w:ascii="Times New Roman" w:eastAsiaTheme="minorEastAsia" w:hAnsi="Times New Roman" w:cs="Times New Roman"/>
          <w:sz w:val="24"/>
          <w:szCs w:val="24"/>
        </w:rPr>
        <w:t xml:space="preserve"> and </w:t>
      </w:r>
      <w:r w:rsidRPr="00FC3158">
        <w:rPr>
          <w:rFonts w:ascii="Times New Roman" w:eastAsiaTheme="minorEastAsia" w:hAnsi="Times New Roman" w:cs="Times New Roman"/>
          <w:sz w:val="24"/>
          <w:szCs w:val="24"/>
        </w:rPr>
        <w:t>L inductance.</w:t>
      </w:r>
    </w:p>
    <w:p w:rsidR="00BA22CB" w:rsidRDefault="00CF5321" w:rsidP="00EB635D">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Thirteen parameters were used for the fitting </w:t>
      </w:r>
      <w:r w:rsidR="00C9236C">
        <w:rPr>
          <w:rFonts w:ascii="Times New Roman" w:eastAsiaTheme="minorEastAsia" w:hAnsi="Times New Roman" w:cs="Times New Roman"/>
          <w:sz w:val="24"/>
          <w:szCs w:val="24"/>
        </w:rPr>
        <w:t xml:space="preserve">(which is not perfect) </w:t>
      </w:r>
      <w:r>
        <w:rPr>
          <w:rFonts w:ascii="Times New Roman" w:eastAsiaTheme="minorEastAsia" w:hAnsi="Times New Roman" w:cs="Times New Roman"/>
          <w:sz w:val="24"/>
          <w:szCs w:val="24"/>
        </w:rPr>
        <w:t xml:space="preserve">with ten having </w:t>
      </w:r>
      <w:r w:rsidR="00C9236C">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elative </w:t>
      </w:r>
      <w:r w:rsidR="00C9236C">
        <w:rPr>
          <w:rFonts w:ascii="Times New Roman" w:eastAsiaTheme="minorEastAsia" w:hAnsi="Times New Roman" w:cs="Times New Roman"/>
          <w:sz w:val="24"/>
          <w:szCs w:val="24"/>
        </w:rPr>
        <w:t>standard error greater than 10%</w:t>
      </w:r>
      <w:r w:rsidR="00365EE6">
        <w:rPr>
          <w:rFonts w:ascii="Times New Roman" w:eastAsiaTheme="minorEastAsia" w:hAnsi="Times New Roman" w:cs="Times New Roman"/>
          <w:sz w:val="24"/>
          <w:szCs w:val="24"/>
        </w:rPr>
        <w:t>.</w:t>
      </w:r>
      <w:r w:rsidR="00C9236C">
        <w:rPr>
          <w:rFonts w:ascii="Times New Roman" w:eastAsiaTheme="minorEastAsia" w:hAnsi="Times New Roman" w:cs="Times New Roman"/>
          <w:sz w:val="24"/>
          <w:szCs w:val="24"/>
        </w:rPr>
        <w:t xml:space="preserve"> </w:t>
      </w:r>
      <w:r w:rsidR="00F4778C">
        <w:rPr>
          <w:rFonts w:ascii="Times New Roman" w:eastAsiaTheme="minorEastAsia" w:hAnsi="Times New Roman" w:cs="Times New Roman"/>
          <w:sz w:val="24"/>
          <w:szCs w:val="24"/>
        </w:rPr>
        <w:t xml:space="preserve">In figure 7b </w:t>
      </w:r>
      <w:r w:rsidR="00171554">
        <w:rPr>
          <w:rFonts w:ascii="Times New Roman" w:eastAsiaTheme="minorEastAsia" w:hAnsi="Times New Roman" w:cs="Times New Roman"/>
          <w:sz w:val="24"/>
          <w:szCs w:val="24"/>
        </w:rPr>
        <w:t xml:space="preserve">the </w:t>
      </w:r>
      <w:r w:rsidR="00F4778C">
        <w:rPr>
          <w:rFonts w:ascii="Times New Roman" w:eastAsiaTheme="minorEastAsia" w:hAnsi="Times New Roman" w:cs="Times New Roman"/>
          <w:sz w:val="24"/>
          <w:szCs w:val="24"/>
        </w:rPr>
        <w:t>number of iterations is six and the same thirteen parameters (eleven have relative standard error greater than 10%) were needed for the fit, the chi square values being 3.11.</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870350">
        <w:rPr>
          <w:rFonts w:ascii="Times New Roman" w:eastAsiaTheme="minorEastAsia" w:hAnsi="Times New Roman" w:cs="Times New Roman"/>
          <w:sz w:val="24"/>
          <w:szCs w:val="24"/>
        </w:rPr>
        <w:t xml:space="preserve">. Figure </w:t>
      </w:r>
      <w:r w:rsidR="0097438D">
        <w:rPr>
          <w:rFonts w:ascii="Times New Roman" w:eastAsiaTheme="minorEastAsia" w:hAnsi="Times New Roman" w:cs="Times New Roman"/>
          <w:sz w:val="24"/>
          <w:szCs w:val="24"/>
        </w:rPr>
        <w:t>7</w:t>
      </w:r>
      <w:r w:rsidR="00870350">
        <w:rPr>
          <w:rFonts w:ascii="Times New Roman" w:eastAsiaTheme="minorEastAsia" w:hAnsi="Times New Roman" w:cs="Times New Roman"/>
          <w:sz w:val="24"/>
          <w:szCs w:val="24"/>
        </w:rPr>
        <w:t xml:space="preserve">c shows a similar plot fitted to the same circuit model described above </w:t>
      </w:r>
      <w:r w:rsidR="00F308B3">
        <w:rPr>
          <w:rFonts w:ascii="Times New Roman" w:eastAsiaTheme="minorEastAsia" w:hAnsi="Times New Roman" w:cs="Times New Roman"/>
          <w:sz w:val="24"/>
          <w:szCs w:val="24"/>
        </w:rPr>
        <w:t xml:space="preserve">but </w:t>
      </w:r>
      <w:r w:rsidR="00044C10">
        <w:rPr>
          <w:rFonts w:ascii="Times New Roman" w:eastAsiaTheme="minorEastAsia" w:hAnsi="Times New Roman" w:cs="Times New Roman"/>
          <w:sz w:val="24"/>
          <w:szCs w:val="24"/>
        </w:rPr>
        <w:t xml:space="preserve">at </w:t>
      </w:r>
      <w:r w:rsidR="00F308B3">
        <w:rPr>
          <w:rFonts w:ascii="Times New Roman" w:eastAsiaTheme="minorEastAsia" w:hAnsi="Times New Roman" w:cs="Times New Roman"/>
          <w:sz w:val="24"/>
          <w:szCs w:val="24"/>
        </w:rPr>
        <w:t xml:space="preserve">lower </w:t>
      </w:r>
      <w:r w:rsidR="00870350">
        <w:rPr>
          <w:rFonts w:ascii="Times New Roman" w:eastAsiaTheme="minorEastAsia" w:hAnsi="Times New Roman" w:cs="Times New Roman"/>
          <w:sz w:val="24"/>
          <w:szCs w:val="24"/>
        </w:rPr>
        <w:t xml:space="preserve">temperature of </w:t>
      </w:r>
      <w:r w:rsidR="00044C10">
        <w:rPr>
          <w:rFonts w:ascii="Times New Roman" w:eastAsiaTheme="minorEastAsia" w:hAnsi="Times New Roman" w:cs="Times New Roman"/>
          <w:sz w:val="24"/>
          <w:szCs w:val="24"/>
        </w:rPr>
        <w:t>150</w:t>
      </w:r>
      <w:r w:rsidR="00DB5FF7" w:rsidRPr="00DB5FF7">
        <w:rPr>
          <w:rFonts w:ascii="Times New Roman" w:eastAsiaTheme="minorEastAsia" w:hAnsi="Times New Roman" w:cs="Times New Roman"/>
          <w:sz w:val="24"/>
          <w:szCs w:val="24"/>
          <w:vertAlign w:val="superscript"/>
        </w:rPr>
        <w:t>o</w:t>
      </w:r>
      <w:r w:rsidR="00DB5FF7">
        <w:rPr>
          <w:rFonts w:ascii="Times New Roman" w:eastAsiaTheme="minorEastAsia" w:hAnsi="Times New Roman" w:cs="Times New Roman"/>
          <w:sz w:val="24"/>
          <w:szCs w:val="24"/>
        </w:rPr>
        <w:t>C</w:t>
      </w:r>
      <w:r w:rsidR="006B0D33">
        <w:rPr>
          <w:rFonts w:ascii="Times New Roman" w:eastAsiaTheme="minorEastAsia" w:hAnsi="Times New Roman" w:cs="Times New Roman"/>
          <w:sz w:val="24"/>
          <w:szCs w:val="24"/>
        </w:rPr>
        <w:t xml:space="preserve"> </w:t>
      </w:r>
      <w:r w:rsidR="00044C10">
        <w:rPr>
          <w:rFonts w:ascii="Times New Roman" w:eastAsiaTheme="minorEastAsia" w:hAnsi="Times New Roman" w:cs="Times New Roman"/>
          <w:sz w:val="24"/>
          <w:szCs w:val="24"/>
        </w:rPr>
        <w:t>(x</w:t>
      </w:r>
      <w:r w:rsidR="00F308B3">
        <w:rPr>
          <w:rFonts w:ascii="Times New Roman" w:eastAsiaTheme="minorEastAsia" w:hAnsi="Times New Roman" w:cs="Times New Roman"/>
          <w:sz w:val="24"/>
          <w:szCs w:val="24"/>
        </w:rPr>
        <w:t xml:space="preserve"> </w:t>
      </w:r>
      <w:r w:rsidR="00044C10">
        <w:rPr>
          <w:rFonts w:ascii="Times New Roman" w:eastAsiaTheme="minorEastAsia" w:hAnsi="Times New Roman" w:cs="Times New Roman"/>
          <w:sz w:val="24"/>
          <w:szCs w:val="24"/>
        </w:rPr>
        <w:t>=</w:t>
      </w:r>
      <w:r w:rsidR="000A4AC8">
        <w:rPr>
          <w:rFonts w:ascii="Times New Roman" w:eastAsiaTheme="minorEastAsia" w:hAnsi="Times New Roman" w:cs="Times New Roman"/>
          <w:sz w:val="24"/>
          <w:szCs w:val="24"/>
        </w:rPr>
        <w:t xml:space="preserve"> </w:t>
      </w:r>
      <w:r w:rsidR="00044C10">
        <w:rPr>
          <w:rFonts w:ascii="Times New Roman" w:eastAsiaTheme="minorEastAsia" w:hAnsi="Times New Roman" w:cs="Times New Roman"/>
          <w:sz w:val="24"/>
          <w:szCs w:val="24"/>
        </w:rPr>
        <w:t>0.2) in which only four iterations were used and the chi square value is much smaller at 1.02.</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oMath>
      <w:r w:rsidR="00870350">
        <w:rPr>
          <w:rFonts w:ascii="Times New Roman" w:eastAsiaTheme="minorEastAsia" w:hAnsi="Times New Roman" w:cs="Times New Roman"/>
          <w:sz w:val="24"/>
          <w:szCs w:val="24"/>
        </w:rPr>
        <w:t xml:space="preserve">.Visual inspection shows an almost perfect </w:t>
      </w:r>
      <w:r w:rsidR="000A4AC8">
        <w:rPr>
          <w:rFonts w:ascii="Times New Roman" w:eastAsiaTheme="minorEastAsia" w:hAnsi="Times New Roman" w:cs="Times New Roman"/>
          <w:sz w:val="24"/>
          <w:szCs w:val="24"/>
        </w:rPr>
        <w:t>fit</w:t>
      </w:r>
      <w:r w:rsidR="002E5CFA">
        <w:rPr>
          <w:rFonts w:ascii="Times New Roman" w:eastAsiaTheme="minorEastAsia" w:hAnsi="Times New Roman" w:cs="Times New Roman"/>
          <w:sz w:val="24"/>
          <w:szCs w:val="24"/>
        </w:rPr>
        <w:t xml:space="preserve"> but </w:t>
      </w:r>
      <w:r w:rsidR="00870350">
        <w:rPr>
          <w:rFonts w:ascii="Times New Roman" w:eastAsiaTheme="minorEastAsia" w:hAnsi="Times New Roman" w:cs="Times New Roman"/>
          <w:sz w:val="24"/>
          <w:szCs w:val="24"/>
        </w:rPr>
        <w:t xml:space="preserve">fitting parameters indicate there </w:t>
      </w:r>
      <w:r w:rsidR="00453A13">
        <w:rPr>
          <w:rFonts w:ascii="Times New Roman" w:eastAsiaTheme="minorEastAsia" w:hAnsi="Times New Roman" w:cs="Times New Roman"/>
          <w:sz w:val="24"/>
          <w:szCs w:val="24"/>
        </w:rPr>
        <w:t>are still</w:t>
      </w:r>
      <w:r w:rsidR="006B0D33">
        <w:rPr>
          <w:rFonts w:ascii="Times New Roman" w:eastAsiaTheme="minorEastAsia" w:hAnsi="Times New Roman" w:cs="Times New Roman"/>
          <w:sz w:val="24"/>
          <w:szCs w:val="24"/>
        </w:rPr>
        <w:t xml:space="preserve"> some mismatches</w:t>
      </w:r>
      <w:r w:rsidR="0053519B">
        <w:rPr>
          <w:rFonts w:ascii="Times New Roman" w:eastAsiaTheme="minorEastAsia" w:hAnsi="Times New Roman" w:cs="Times New Roman"/>
          <w:sz w:val="24"/>
          <w:szCs w:val="24"/>
        </w:rPr>
        <w:t>.</w:t>
      </w:r>
      <w:r w:rsidR="0097438D">
        <w:rPr>
          <w:rFonts w:ascii="Times New Roman" w:eastAsiaTheme="minorEastAsia" w:hAnsi="Times New Roman" w:cs="Times New Roman"/>
          <w:sz w:val="24"/>
          <w:szCs w:val="24"/>
        </w:rPr>
        <w:t xml:space="preserve"> Fi</w:t>
      </w:r>
      <w:r w:rsidR="0053519B">
        <w:rPr>
          <w:rFonts w:ascii="Times New Roman" w:eastAsiaTheme="minorEastAsia" w:hAnsi="Times New Roman" w:cs="Times New Roman"/>
          <w:sz w:val="24"/>
          <w:szCs w:val="24"/>
        </w:rPr>
        <w:t xml:space="preserve">gure </w:t>
      </w:r>
      <w:r w:rsidR="00012BEE">
        <w:rPr>
          <w:rFonts w:ascii="Times New Roman" w:eastAsiaTheme="minorEastAsia" w:hAnsi="Times New Roman" w:cs="Times New Roman"/>
          <w:sz w:val="24"/>
          <w:szCs w:val="24"/>
        </w:rPr>
        <w:t>9</w:t>
      </w:r>
      <w:r w:rsidR="0097438D">
        <w:rPr>
          <w:rFonts w:ascii="Times New Roman" w:eastAsiaTheme="minorEastAsia" w:hAnsi="Times New Roman" w:cs="Times New Roman"/>
          <w:sz w:val="24"/>
          <w:szCs w:val="24"/>
        </w:rPr>
        <w:t xml:space="preserve"> is a composite plot of the permittivity (dielectric constant) plotted at different frequencies for all the samples</w:t>
      </w:r>
      <w:r w:rsidR="00453A13">
        <w:rPr>
          <w:rFonts w:ascii="Times New Roman" w:eastAsiaTheme="minorEastAsia" w:hAnsi="Times New Roman" w:cs="Times New Roman"/>
          <w:sz w:val="24"/>
          <w:szCs w:val="24"/>
        </w:rPr>
        <w:t xml:space="preserve"> at room temperature</w:t>
      </w:r>
      <w:r w:rsidR="0097438D">
        <w:rPr>
          <w:rFonts w:ascii="Times New Roman" w:eastAsiaTheme="minorEastAsia" w:hAnsi="Times New Roman" w:cs="Times New Roman"/>
          <w:sz w:val="24"/>
          <w:szCs w:val="24"/>
        </w:rPr>
        <w:t xml:space="preserve">. </w:t>
      </w:r>
    </w:p>
    <w:p w:rsidR="00BA22CB" w:rsidRDefault="00BA22CB"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2038350" cy="1480996"/>
            <wp:effectExtent l="0" t="0" r="0" b="5080"/>
            <wp:docPr id="12" name="Picture 12" descr="C:\Users\DR. UMAR\Desktop\MTech articles\ARTICLE ZNO IMPED PLOTS Islamiyat\zno  publicaionAphy A\REV VERSION\REVIEWER COMM2\new figs zno\fig 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R. UMAR\Desktop\MTech articles\ARTICLE ZNO IMPED PLOTS Islamiyat\zno  publicaionAphy A\REV VERSION\REVIEWER COMM2\new figs zno\fig 9.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0256" cy="1482381"/>
                    </a:xfrm>
                    <a:prstGeom prst="rect">
                      <a:avLst/>
                    </a:prstGeom>
                    <a:noFill/>
                    <a:ln>
                      <a:noFill/>
                    </a:ln>
                  </pic:spPr>
                </pic:pic>
              </a:graphicData>
            </a:graphic>
          </wp:inline>
        </w:drawing>
      </w:r>
    </w:p>
    <w:p w:rsidR="003268C7" w:rsidRDefault="003268C7" w:rsidP="00486128">
      <w:pPr>
        <w:shd w:val="clear" w:color="auto" w:fill="FFFFFF" w:themeFill="background1"/>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9</w:t>
      </w:r>
      <w:r>
        <w:rPr>
          <w:rFonts w:ascii="Times New Roman" w:eastAsiaTheme="minorEastAsia" w:hAnsi="Times New Roman" w:cs="Times New Roman"/>
          <w:sz w:val="24"/>
          <w:szCs w:val="24"/>
        </w:rPr>
        <w:t>. C</w:t>
      </w:r>
      <w:r>
        <w:rPr>
          <w:rFonts w:ascii="Times New Roman" w:eastAsiaTheme="minorEastAsia" w:hAnsi="Times New Roman" w:cs="Times New Roman"/>
          <w:sz w:val="24"/>
          <w:szCs w:val="24"/>
        </w:rPr>
        <w:t xml:space="preserve">omposite plot of permittivity (dielectric constant) at different frequencies for all samples at room temperature. </w:t>
      </w:r>
    </w:p>
    <w:p w:rsidR="0053519B" w:rsidRDefault="0097438D" w:rsidP="00A83CA9">
      <w:pPr>
        <w:shd w:val="clear" w:color="auto" w:fill="FFFFFF" w:themeFill="background1"/>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patterns show the characteristic dispersion of dielectric </w:t>
      </w:r>
      <w:r w:rsidR="00861319">
        <w:rPr>
          <w:rFonts w:ascii="Times New Roman" w:eastAsiaTheme="minorEastAsia" w:hAnsi="Times New Roman" w:cs="Times New Roman"/>
          <w:sz w:val="24"/>
          <w:szCs w:val="24"/>
        </w:rPr>
        <w:t>constant</w:t>
      </w:r>
      <w:r w:rsidR="00C9236C">
        <w:rPr>
          <w:rFonts w:ascii="Times New Roman" w:eastAsiaTheme="minorEastAsia" w:hAnsi="Times New Roman" w:cs="Times New Roman"/>
          <w:sz w:val="24"/>
          <w:szCs w:val="24"/>
        </w:rPr>
        <w:t xml:space="preserve"> with increase in</w:t>
      </w:r>
      <w:r w:rsidR="00F308B3">
        <w:rPr>
          <w:rFonts w:ascii="Times New Roman" w:eastAsiaTheme="minorEastAsia" w:hAnsi="Times New Roman" w:cs="Times New Roman"/>
          <w:sz w:val="24"/>
          <w:szCs w:val="24"/>
        </w:rPr>
        <w:t xml:space="preserve"> </w:t>
      </w:r>
      <w:r w:rsidR="00C9236C">
        <w:rPr>
          <w:rFonts w:ascii="Times New Roman" w:eastAsiaTheme="minorEastAsia" w:hAnsi="Times New Roman" w:cs="Times New Roman"/>
          <w:sz w:val="24"/>
          <w:szCs w:val="24"/>
        </w:rPr>
        <w:t>frequency</w:t>
      </w:r>
      <w:r w:rsidR="0086131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dielectric constant fall</w:t>
      </w:r>
      <w:r w:rsidR="00861319">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with increase in frequency</w:t>
      </w:r>
      <w:r w:rsidR="00861319">
        <w:rPr>
          <w:rFonts w:ascii="Times New Roman" w:eastAsiaTheme="minorEastAsia" w:hAnsi="Times New Roman" w:cs="Times New Roman"/>
          <w:sz w:val="24"/>
          <w:szCs w:val="24"/>
        </w:rPr>
        <w:t xml:space="preserve"> </w:t>
      </w:r>
      <w:r w:rsidR="0007523F">
        <w:rPr>
          <w:rFonts w:ascii="Times New Roman" w:eastAsiaTheme="minorEastAsia" w:hAnsi="Times New Roman" w:cs="Times New Roman"/>
          <w:sz w:val="24"/>
          <w:szCs w:val="24"/>
        </w:rPr>
        <w:t xml:space="preserve">and </w:t>
      </w:r>
      <w:r w:rsidR="00861319">
        <w:rPr>
          <w:rFonts w:ascii="Times New Roman" w:eastAsiaTheme="minorEastAsia" w:hAnsi="Times New Roman" w:cs="Times New Roman"/>
          <w:sz w:val="24"/>
          <w:szCs w:val="24"/>
        </w:rPr>
        <w:t>decreases much faster for x= 0.0, 0.3, 0.4 and 0.7</w:t>
      </w:r>
      <w:r w:rsidR="00453A13">
        <w:rPr>
          <w:rFonts w:ascii="Times New Roman" w:eastAsiaTheme="minorEastAsia" w:hAnsi="Times New Roman" w:cs="Times New Roman"/>
          <w:sz w:val="24"/>
          <w:szCs w:val="24"/>
        </w:rPr>
        <w:t>,</w:t>
      </w:r>
      <w:r w:rsidR="0007523F">
        <w:rPr>
          <w:rFonts w:ascii="Times New Roman" w:eastAsiaTheme="minorEastAsia" w:hAnsi="Times New Roman" w:cs="Times New Roman"/>
          <w:sz w:val="24"/>
          <w:szCs w:val="24"/>
        </w:rPr>
        <w:t xml:space="preserve"> becoming </w:t>
      </w:r>
      <w:r w:rsidR="00861319">
        <w:rPr>
          <w:rFonts w:ascii="Times New Roman" w:eastAsiaTheme="minorEastAsia" w:hAnsi="Times New Roman" w:cs="Times New Roman"/>
          <w:sz w:val="24"/>
          <w:szCs w:val="24"/>
        </w:rPr>
        <w:t>almost independent of temperature at high frequencies</w:t>
      </w:r>
      <w:r w:rsidR="00CB3DF2">
        <w:rPr>
          <w:rFonts w:ascii="Times New Roman" w:eastAsiaTheme="minorEastAsia" w:hAnsi="Times New Roman" w:cs="Times New Roman"/>
          <w:sz w:val="24"/>
          <w:szCs w:val="24"/>
        </w:rPr>
        <w:t>, particularly</w:t>
      </w:r>
      <w:r w:rsidR="00861319">
        <w:rPr>
          <w:rFonts w:ascii="Times New Roman" w:eastAsiaTheme="minorEastAsia" w:hAnsi="Times New Roman" w:cs="Times New Roman"/>
          <w:sz w:val="24"/>
          <w:szCs w:val="24"/>
        </w:rPr>
        <w:t xml:space="preserve"> for x= 0.2</w:t>
      </w:r>
      <w:r w:rsidR="0007566C">
        <w:rPr>
          <w:rFonts w:ascii="Times New Roman" w:eastAsiaTheme="minorEastAsia" w:hAnsi="Times New Roman" w:cs="Times New Roman"/>
          <w:sz w:val="24"/>
          <w:szCs w:val="24"/>
        </w:rPr>
        <w:t xml:space="preserve"> </w:t>
      </w:r>
      <w:r w:rsidR="00CB3DF2">
        <w:rPr>
          <w:rFonts w:ascii="Times New Roman" w:eastAsiaTheme="minorEastAsia" w:hAnsi="Times New Roman" w:cs="Times New Roman"/>
          <w:sz w:val="24"/>
          <w:szCs w:val="24"/>
        </w:rPr>
        <w:t>w</w:t>
      </w:r>
      <w:r w:rsidR="00986E68">
        <w:rPr>
          <w:rFonts w:ascii="Times New Roman" w:eastAsiaTheme="minorEastAsia" w:hAnsi="Times New Roman" w:cs="Times New Roman"/>
          <w:sz w:val="24"/>
          <w:szCs w:val="24"/>
        </w:rPr>
        <w:t>hich</w:t>
      </w:r>
      <w:r w:rsidR="00CB3DF2">
        <w:rPr>
          <w:rFonts w:ascii="Times New Roman" w:eastAsiaTheme="minorEastAsia" w:hAnsi="Times New Roman" w:cs="Times New Roman"/>
          <w:sz w:val="24"/>
          <w:szCs w:val="24"/>
        </w:rPr>
        <w:t xml:space="preserve"> </w:t>
      </w:r>
      <w:r w:rsidR="00CB3DF2">
        <w:rPr>
          <w:rFonts w:ascii="Times New Roman" w:eastAsiaTheme="minorEastAsia" w:hAnsi="Times New Roman" w:cs="Times New Roman"/>
          <w:sz w:val="24"/>
          <w:szCs w:val="24"/>
        </w:rPr>
        <w:lastRenderedPageBreak/>
        <w:t xml:space="preserve">has </w:t>
      </w:r>
      <w:r w:rsidR="0007566C">
        <w:rPr>
          <w:rFonts w:ascii="Times New Roman" w:eastAsiaTheme="minorEastAsia" w:hAnsi="Times New Roman" w:cs="Times New Roman"/>
          <w:sz w:val="24"/>
          <w:szCs w:val="24"/>
        </w:rPr>
        <w:t xml:space="preserve"> a value </w:t>
      </w:r>
      <w:r w:rsidR="00CB3DF2">
        <w:rPr>
          <w:rFonts w:ascii="Times New Roman" w:eastAsiaTheme="minorEastAsia" w:hAnsi="Times New Roman" w:cs="Times New Roman"/>
          <w:sz w:val="24"/>
          <w:szCs w:val="24"/>
        </w:rPr>
        <w:t xml:space="preserve">of </w:t>
      </w:r>
      <w:r w:rsidR="0007566C">
        <w:rPr>
          <w:rFonts w:ascii="Times New Roman" w:eastAsiaTheme="minorEastAsia" w:hAnsi="Times New Roman" w:cs="Times New Roman"/>
          <w:sz w:val="24"/>
          <w:szCs w:val="24"/>
        </w:rPr>
        <w:t>~7</w:t>
      </w:r>
      <w:r w:rsidR="00861319">
        <w:rPr>
          <w:rFonts w:ascii="Times New Roman" w:eastAsiaTheme="minorEastAsia" w:hAnsi="Times New Roman" w:cs="Times New Roman"/>
          <w:sz w:val="24"/>
          <w:szCs w:val="24"/>
        </w:rPr>
        <w:t xml:space="preserve">. </w:t>
      </w:r>
      <w:r w:rsidR="00D60015">
        <w:rPr>
          <w:rFonts w:ascii="Times New Roman" w:eastAsiaTheme="minorEastAsia" w:hAnsi="Times New Roman" w:cs="Times New Roman"/>
          <w:sz w:val="24"/>
          <w:szCs w:val="24"/>
        </w:rPr>
        <w:t xml:space="preserve">Polarisation </w:t>
      </w:r>
      <w:r w:rsidR="009C7993">
        <w:rPr>
          <w:rFonts w:ascii="Times New Roman" w:eastAsiaTheme="minorEastAsia" w:hAnsi="Times New Roman" w:cs="Times New Roman"/>
          <w:sz w:val="24"/>
          <w:szCs w:val="24"/>
        </w:rPr>
        <w:t xml:space="preserve">in dielectrics </w:t>
      </w:r>
      <w:r w:rsidR="00D60015">
        <w:rPr>
          <w:rFonts w:ascii="Times New Roman" w:eastAsiaTheme="minorEastAsia" w:hAnsi="Times New Roman" w:cs="Times New Roman"/>
          <w:sz w:val="24"/>
          <w:szCs w:val="24"/>
        </w:rPr>
        <w:t>has been attributed to many fac</w:t>
      </w:r>
      <w:r w:rsidR="00BB084A">
        <w:rPr>
          <w:rFonts w:ascii="Times New Roman" w:eastAsiaTheme="minorEastAsia" w:hAnsi="Times New Roman" w:cs="Times New Roman"/>
          <w:sz w:val="24"/>
          <w:szCs w:val="24"/>
        </w:rPr>
        <w:t>t</w:t>
      </w:r>
      <w:r w:rsidR="00D60015">
        <w:rPr>
          <w:rFonts w:ascii="Times New Roman" w:eastAsiaTheme="minorEastAsia" w:hAnsi="Times New Roman" w:cs="Times New Roman"/>
          <w:sz w:val="24"/>
          <w:szCs w:val="24"/>
        </w:rPr>
        <w:t xml:space="preserve">ors, such as space charge effects, dipole orientation, electronic, among </w:t>
      </w:r>
      <w:r w:rsidR="00BB084A">
        <w:rPr>
          <w:rFonts w:ascii="Times New Roman" w:eastAsiaTheme="minorEastAsia" w:hAnsi="Times New Roman" w:cs="Times New Roman"/>
          <w:sz w:val="24"/>
          <w:szCs w:val="24"/>
        </w:rPr>
        <w:t>others. The</w:t>
      </w:r>
      <w:r w:rsidR="00D60015">
        <w:rPr>
          <w:rFonts w:ascii="Times New Roman" w:eastAsiaTheme="minorEastAsia" w:hAnsi="Times New Roman" w:cs="Times New Roman"/>
          <w:sz w:val="24"/>
          <w:szCs w:val="24"/>
        </w:rPr>
        <w:t xml:space="preserve"> high values of the dielectric constant at low frequencies could be attributed to space charge effects resulting from charge accumulation because of dc conductivity. However, at high frequencies interfacial polarisation increases hence the saturation or constant value of dielectric constant</w:t>
      </w:r>
      <w:r w:rsidR="00BB084A">
        <w:rPr>
          <w:rFonts w:ascii="Times New Roman" w:eastAsiaTheme="minorEastAsia" w:hAnsi="Times New Roman" w:cs="Times New Roman"/>
          <w:sz w:val="24"/>
          <w:szCs w:val="24"/>
        </w:rPr>
        <w:t>. Also the dipoles can no longer follow the field fast enough and therefore tend towards static values at all temperatures</w:t>
      </w:r>
      <w:r w:rsidR="00EE7C85">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Ahmadu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BB084A">
        <w:rPr>
          <w:rFonts w:ascii="Times New Roman" w:eastAsiaTheme="minorEastAsia" w:hAnsi="Times New Roman" w:cs="Times New Roman"/>
          <w:sz w:val="24"/>
          <w:szCs w:val="24"/>
        </w:rPr>
        <w:t xml:space="preserve">. </w:t>
      </w:r>
      <w:r w:rsidR="008202F4">
        <w:rPr>
          <w:rFonts w:ascii="Times New Roman" w:eastAsiaTheme="minorEastAsia" w:hAnsi="Times New Roman" w:cs="Times New Roman"/>
          <w:sz w:val="24"/>
          <w:szCs w:val="24"/>
        </w:rPr>
        <w:t xml:space="preserve">A maximum value of dielectric constant has been reported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Khan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2003b</w:t>
      </w:r>
      <w:r w:rsidR="002707F6">
        <w:rPr>
          <w:rFonts w:ascii="Times New Roman" w:eastAsiaTheme="minorEastAsia" w:hAnsi="Times New Roman" w:cs="Times New Roman"/>
          <w:sz w:val="24"/>
          <w:szCs w:val="24"/>
        </w:rPr>
        <w:t>)</w:t>
      </w:r>
      <w:r w:rsidR="0049685B">
        <w:rPr>
          <w:rFonts w:ascii="Times New Roman" w:eastAsiaTheme="minorEastAsia" w:hAnsi="Times New Roman" w:cs="Times New Roman"/>
          <w:sz w:val="24"/>
          <w:szCs w:val="24"/>
        </w:rPr>
        <w:t xml:space="preserve"> for </w:t>
      </w:r>
      <w:r w:rsidR="00675BDE">
        <w:rPr>
          <w:rFonts w:ascii="Times New Roman" w:eastAsiaTheme="minorEastAsia" w:hAnsi="Times New Roman" w:cs="Times New Roman"/>
          <w:sz w:val="24"/>
          <w:szCs w:val="24"/>
        </w:rPr>
        <w:t>all frequencies</w:t>
      </w:r>
      <w:r w:rsidR="0049685B">
        <w:rPr>
          <w:rFonts w:ascii="Times New Roman" w:eastAsiaTheme="minorEastAsia" w:hAnsi="Times New Roman" w:cs="Times New Roman"/>
          <w:sz w:val="24"/>
          <w:szCs w:val="24"/>
        </w:rPr>
        <w:t xml:space="preserve"> at the same concentration of x=0.2</w:t>
      </w:r>
      <w:r w:rsidR="00BB084A">
        <w:rPr>
          <w:rFonts w:ascii="Times New Roman" w:eastAsiaTheme="minorEastAsia" w:hAnsi="Times New Roman" w:cs="Times New Roman"/>
          <w:sz w:val="24"/>
          <w:szCs w:val="24"/>
        </w:rPr>
        <w:t>,</w:t>
      </w:r>
      <w:r w:rsidR="008202F4">
        <w:rPr>
          <w:rFonts w:ascii="Times New Roman" w:eastAsiaTheme="minorEastAsia" w:hAnsi="Times New Roman" w:cs="Times New Roman"/>
          <w:sz w:val="24"/>
          <w:szCs w:val="24"/>
        </w:rPr>
        <w:t xml:space="preserve"> </w:t>
      </w:r>
      <w:r w:rsidR="0049685B">
        <w:rPr>
          <w:rFonts w:ascii="Times New Roman" w:eastAsiaTheme="minorEastAsia" w:hAnsi="Times New Roman" w:cs="Times New Roman"/>
          <w:sz w:val="24"/>
          <w:szCs w:val="24"/>
        </w:rPr>
        <w:t xml:space="preserve">on the contrary and </w:t>
      </w:r>
      <w:r w:rsidR="00871E58">
        <w:rPr>
          <w:rFonts w:ascii="Times New Roman" w:eastAsiaTheme="minorEastAsia" w:hAnsi="Times New Roman" w:cs="Times New Roman"/>
          <w:sz w:val="24"/>
          <w:szCs w:val="24"/>
        </w:rPr>
        <w:t xml:space="preserve">has been </w:t>
      </w:r>
      <w:r w:rsidR="00BB084A">
        <w:rPr>
          <w:rFonts w:ascii="Times New Roman" w:eastAsiaTheme="minorEastAsia" w:hAnsi="Times New Roman" w:cs="Times New Roman"/>
          <w:sz w:val="24"/>
          <w:szCs w:val="24"/>
        </w:rPr>
        <w:t>attributed</w:t>
      </w:r>
      <w:r w:rsidR="00281CFA">
        <w:rPr>
          <w:rFonts w:ascii="Times New Roman" w:eastAsiaTheme="minorEastAsia" w:hAnsi="Times New Roman" w:cs="Times New Roman"/>
          <w:sz w:val="24"/>
          <w:szCs w:val="24"/>
        </w:rPr>
        <w:t xml:space="preserve"> </w:t>
      </w:r>
      <w:r w:rsidR="0049685B">
        <w:rPr>
          <w:rFonts w:ascii="Times New Roman" w:eastAsiaTheme="minorEastAsia" w:hAnsi="Times New Roman" w:cs="Times New Roman"/>
          <w:sz w:val="24"/>
          <w:szCs w:val="24"/>
        </w:rPr>
        <w:t xml:space="preserve">to lattice mismatch between Zn and Li ions. </w:t>
      </w:r>
      <w:r w:rsidR="002D129D">
        <w:rPr>
          <w:rFonts w:ascii="Times New Roman" w:eastAsiaTheme="minorEastAsia" w:hAnsi="Times New Roman" w:cs="Times New Roman"/>
          <w:sz w:val="24"/>
          <w:szCs w:val="24"/>
        </w:rPr>
        <w:t>F</w:t>
      </w:r>
      <w:r w:rsidR="00675BDE">
        <w:rPr>
          <w:rFonts w:ascii="Times New Roman" w:eastAsiaTheme="minorEastAsia" w:hAnsi="Times New Roman" w:cs="Times New Roman"/>
          <w:sz w:val="24"/>
          <w:szCs w:val="24"/>
        </w:rPr>
        <w:t xml:space="preserve">urther work is required to </w:t>
      </w:r>
      <w:r w:rsidR="002E06BD">
        <w:rPr>
          <w:rFonts w:ascii="Times New Roman" w:eastAsiaTheme="minorEastAsia" w:hAnsi="Times New Roman" w:cs="Times New Roman"/>
          <w:sz w:val="24"/>
          <w:szCs w:val="24"/>
        </w:rPr>
        <w:t>explain this</w:t>
      </w:r>
      <w:r w:rsidR="00BB084A">
        <w:rPr>
          <w:rFonts w:ascii="Times New Roman" w:eastAsiaTheme="minorEastAsia" w:hAnsi="Times New Roman" w:cs="Times New Roman"/>
          <w:sz w:val="24"/>
          <w:szCs w:val="24"/>
        </w:rPr>
        <w:t xml:space="preserve"> behaviour</w:t>
      </w:r>
      <w:r w:rsidR="002D129D">
        <w:rPr>
          <w:rFonts w:ascii="Times New Roman" w:eastAsiaTheme="minorEastAsia" w:hAnsi="Times New Roman" w:cs="Times New Roman"/>
          <w:sz w:val="24"/>
          <w:szCs w:val="24"/>
        </w:rPr>
        <w:t>.</w:t>
      </w:r>
      <w:r w:rsidR="00675BDE">
        <w:rPr>
          <w:rFonts w:ascii="Times New Roman" w:eastAsiaTheme="minorEastAsia" w:hAnsi="Times New Roman" w:cs="Times New Roman"/>
          <w:sz w:val="24"/>
          <w:szCs w:val="24"/>
        </w:rPr>
        <w:t xml:space="preserve"> </w:t>
      </w:r>
      <w:r w:rsidR="00281CFA">
        <w:rPr>
          <w:rFonts w:ascii="Times New Roman" w:eastAsiaTheme="minorEastAsia" w:hAnsi="Times New Roman" w:cs="Times New Roman"/>
          <w:sz w:val="24"/>
          <w:szCs w:val="24"/>
        </w:rPr>
        <w:t>Also, a</w:t>
      </w:r>
      <w:r w:rsidR="00CB3DF2">
        <w:rPr>
          <w:rFonts w:ascii="Times New Roman" w:eastAsiaTheme="minorEastAsia" w:hAnsi="Times New Roman" w:cs="Times New Roman"/>
          <w:sz w:val="24"/>
          <w:szCs w:val="24"/>
        </w:rPr>
        <w:t>round 150 kHz, small wiggle</w:t>
      </w:r>
      <w:r w:rsidR="00675BDE">
        <w:rPr>
          <w:rFonts w:ascii="Times New Roman" w:eastAsiaTheme="minorEastAsia" w:hAnsi="Times New Roman" w:cs="Times New Roman"/>
          <w:sz w:val="24"/>
          <w:szCs w:val="24"/>
        </w:rPr>
        <w:t>s</w:t>
      </w:r>
      <w:r w:rsidR="00CB3DF2">
        <w:rPr>
          <w:rFonts w:ascii="Times New Roman" w:eastAsiaTheme="minorEastAsia" w:hAnsi="Times New Roman" w:cs="Times New Roman"/>
          <w:sz w:val="24"/>
          <w:szCs w:val="24"/>
        </w:rPr>
        <w:t xml:space="preserve"> in the dielectric constant </w:t>
      </w:r>
      <w:r w:rsidR="00675BDE">
        <w:rPr>
          <w:rFonts w:ascii="Times New Roman" w:eastAsiaTheme="minorEastAsia" w:hAnsi="Times New Roman" w:cs="Times New Roman"/>
          <w:sz w:val="24"/>
          <w:szCs w:val="24"/>
        </w:rPr>
        <w:t xml:space="preserve">are clearly seen </w:t>
      </w:r>
      <w:r w:rsidR="00CB3DF2">
        <w:rPr>
          <w:rFonts w:ascii="Times New Roman" w:eastAsiaTheme="minorEastAsia" w:hAnsi="Times New Roman" w:cs="Times New Roman"/>
          <w:sz w:val="24"/>
          <w:szCs w:val="24"/>
        </w:rPr>
        <w:t>in all the samples</w:t>
      </w:r>
      <w:r w:rsidR="003C5F6B">
        <w:rPr>
          <w:rFonts w:ascii="Times New Roman" w:eastAsiaTheme="minorEastAsia" w:hAnsi="Times New Roman" w:cs="Times New Roman"/>
          <w:sz w:val="24"/>
          <w:szCs w:val="24"/>
        </w:rPr>
        <w:t xml:space="preserve"> at room temperature</w:t>
      </w:r>
      <w:r w:rsidR="00675BDE">
        <w:rPr>
          <w:rFonts w:ascii="Times New Roman" w:eastAsiaTheme="minorEastAsia" w:hAnsi="Times New Roman" w:cs="Times New Roman"/>
          <w:sz w:val="24"/>
          <w:szCs w:val="24"/>
        </w:rPr>
        <w:t xml:space="preserve"> </w:t>
      </w:r>
      <w:r w:rsidR="00441E95">
        <w:rPr>
          <w:rFonts w:ascii="Times New Roman" w:eastAsiaTheme="minorEastAsia" w:hAnsi="Times New Roman" w:cs="Times New Roman"/>
          <w:sz w:val="24"/>
          <w:szCs w:val="24"/>
        </w:rPr>
        <w:t xml:space="preserve">and </w:t>
      </w:r>
      <w:r w:rsidR="00CB3DF2">
        <w:rPr>
          <w:rFonts w:ascii="Times New Roman" w:eastAsiaTheme="minorEastAsia" w:hAnsi="Times New Roman" w:cs="Times New Roman"/>
          <w:sz w:val="24"/>
          <w:szCs w:val="24"/>
        </w:rPr>
        <w:t xml:space="preserve">may be related to structural transformation that may </w:t>
      </w:r>
      <w:r w:rsidR="00675BDE">
        <w:rPr>
          <w:rFonts w:ascii="Times New Roman" w:eastAsiaTheme="minorEastAsia" w:hAnsi="Times New Roman" w:cs="Times New Roman"/>
          <w:sz w:val="24"/>
          <w:szCs w:val="24"/>
        </w:rPr>
        <w:t xml:space="preserve">have </w:t>
      </w:r>
      <w:r w:rsidR="00BB084A">
        <w:rPr>
          <w:rFonts w:ascii="Times New Roman" w:eastAsiaTheme="minorEastAsia" w:hAnsi="Times New Roman" w:cs="Times New Roman"/>
          <w:sz w:val="24"/>
          <w:szCs w:val="24"/>
        </w:rPr>
        <w:t>occurred</w:t>
      </w:r>
      <w:r w:rsidR="00CB3DF2">
        <w:rPr>
          <w:rFonts w:ascii="Times New Roman" w:eastAsiaTheme="minorEastAsia" w:hAnsi="Times New Roman" w:cs="Times New Roman"/>
          <w:sz w:val="24"/>
          <w:szCs w:val="24"/>
        </w:rPr>
        <w:t xml:space="preserve">. </w:t>
      </w:r>
      <w:r w:rsidR="0057560C">
        <w:rPr>
          <w:rFonts w:ascii="Times New Roman" w:eastAsiaTheme="minorEastAsia" w:hAnsi="Times New Roman" w:cs="Times New Roman"/>
          <w:sz w:val="24"/>
          <w:szCs w:val="24"/>
        </w:rPr>
        <w:t xml:space="preserve">Some workers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Onodera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1997</w:t>
      </w:r>
      <w:r w:rsidR="002707F6">
        <w:rPr>
          <w:rFonts w:ascii="Times New Roman" w:eastAsiaTheme="minorEastAsia" w:hAnsi="Times New Roman" w:cs="Times New Roman"/>
          <w:sz w:val="24"/>
          <w:szCs w:val="24"/>
        </w:rPr>
        <w:t>)</w:t>
      </w:r>
      <w:r w:rsidR="00EE7C85">
        <w:rPr>
          <w:rFonts w:ascii="Times New Roman" w:eastAsiaTheme="minorEastAsia" w:hAnsi="Times New Roman" w:cs="Times New Roman"/>
          <w:sz w:val="24"/>
          <w:szCs w:val="24"/>
        </w:rPr>
        <w:t xml:space="preserve"> </w:t>
      </w:r>
      <w:r w:rsidR="003C5F6B">
        <w:rPr>
          <w:rFonts w:ascii="Times New Roman" w:eastAsiaTheme="minorEastAsia" w:hAnsi="Times New Roman" w:cs="Times New Roman"/>
          <w:sz w:val="24"/>
          <w:szCs w:val="24"/>
        </w:rPr>
        <w:t xml:space="preserve">have reported </w:t>
      </w:r>
      <w:r w:rsidR="00CB3DF2">
        <w:rPr>
          <w:rFonts w:ascii="Times New Roman" w:eastAsiaTheme="minorEastAsia" w:hAnsi="Times New Roman" w:cs="Times New Roman"/>
          <w:sz w:val="24"/>
          <w:szCs w:val="24"/>
        </w:rPr>
        <w:t xml:space="preserve">dielectric anomaly at 330 K for Li–doped ZnO </w:t>
      </w:r>
      <w:r w:rsidR="0057560C">
        <w:rPr>
          <w:rFonts w:ascii="Times New Roman" w:eastAsiaTheme="minorEastAsia" w:hAnsi="Times New Roman" w:cs="Times New Roman"/>
          <w:sz w:val="24"/>
          <w:szCs w:val="24"/>
        </w:rPr>
        <w:t xml:space="preserve">at </w:t>
      </w:r>
      <w:r w:rsidR="00CB3DF2">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&gt;0.1(</m:t>
        </m:r>
        <m:r>
          <m:rPr>
            <m:sty m:val="p"/>
          </m:rPr>
          <w:rPr>
            <w:rFonts w:ascii="Cambria Math" w:eastAsiaTheme="minorEastAsia" w:hAnsi="Cambria Math" w:cs="Times New Roman"/>
            <w:sz w:val="24"/>
            <w:szCs w:val="24"/>
          </w:rPr>
          <m:t xml:space="preserve">Khan </m:t>
        </m:r>
        <m:r>
          <w:rPr>
            <w:rFonts w:ascii="Cambria Math" w:eastAsiaTheme="minorEastAsia" w:hAnsi="Cambria Math" w:cs="Times New Roman"/>
            <w:sz w:val="24"/>
            <w:szCs w:val="24"/>
          </w:rPr>
          <m:t>et al</m:t>
        </m:r>
        <m:r>
          <m:rPr>
            <m:sty m:val="p"/>
          </m:rPr>
          <w:rPr>
            <w:rFonts w:ascii="Cambria Math" w:eastAsiaTheme="minorEastAsia" w:hAnsi="Cambria Math" w:cs="Times New Roman"/>
            <w:sz w:val="24"/>
            <w:szCs w:val="24"/>
          </w:rPr>
          <m:t>, 2003b)</m:t>
        </m:r>
      </m:oMath>
      <w:r w:rsidR="00EE7C85">
        <w:rPr>
          <w:rFonts w:ascii="Times New Roman" w:eastAsiaTheme="minorEastAsia" w:hAnsi="Times New Roman" w:cs="Times New Roman"/>
          <w:sz w:val="24"/>
          <w:szCs w:val="24"/>
        </w:rPr>
        <w:t>,</w:t>
      </w:r>
      <w:r w:rsidR="00675BDE">
        <w:rPr>
          <w:rFonts w:ascii="Times New Roman" w:eastAsiaTheme="minorEastAsia" w:hAnsi="Times New Roman" w:cs="Times New Roman"/>
          <w:sz w:val="24"/>
          <w:szCs w:val="24"/>
        </w:rPr>
        <w:t xml:space="preserve"> </w:t>
      </w:r>
      <w:r w:rsidR="00BB084A">
        <w:rPr>
          <w:rFonts w:ascii="Times New Roman" w:eastAsiaTheme="minorEastAsia" w:hAnsi="Times New Roman" w:cs="Times New Roman"/>
          <w:sz w:val="24"/>
          <w:szCs w:val="24"/>
        </w:rPr>
        <w:t>and a</w:t>
      </w:r>
      <w:r w:rsidR="00675BDE">
        <w:rPr>
          <w:rFonts w:ascii="Times New Roman" w:eastAsiaTheme="minorEastAsia" w:hAnsi="Times New Roman" w:cs="Times New Roman"/>
          <w:sz w:val="24"/>
          <w:szCs w:val="24"/>
        </w:rPr>
        <w:t xml:space="preserve"> s</w:t>
      </w:r>
      <w:r w:rsidR="003C5F6B">
        <w:rPr>
          <w:rFonts w:ascii="Times New Roman" w:eastAsiaTheme="minorEastAsia" w:hAnsi="Times New Roman" w:cs="Times New Roman"/>
          <w:sz w:val="24"/>
          <w:szCs w:val="24"/>
        </w:rPr>
        <w:t>imilar</w:t>
      </w:r>
      <w:r w:rsidR="00675BDE">
        <w:rPr>
          <w:rFonts w:ascii="Times New Roman" w:eastAsiaTheme="minorEastAsia" w:hAnsi="Times New Roman" w:cs="Times New Roman"/>
          <w:sz w:val="24"/>
          <w:szCs w:val="24"/>
        </w:rPr>
        <w:t xml:space="preserve"> report of </w:t>
      </w:r>
      <w:r w:rsidR="003C5F6B">
        <w:rPr>
          <w:rFonts w:ascii="Times New Roman" w:eastAsiaTheme="minorEastAsia" w:hAnsi="Times New Roman" w:cs="Times New Roman"/>
          <w:sz w:val="24"/>
          <w:szCs w:val="24"/>
        </w:rPr>
        <w:t xml:space="preserve">a dielectric phase transition </w:t>
      </w:r>
      <w:r w:rsidR="0057560C">
        <w:rPr>
          <w:rFonts w:ascii="Times New Roman" w:eastAsiaTheme="minorEastAsia" w:hAnsi="Times New Roman" w:cs="Times New Roman"/>
          <w:sz w:val="24"/>
          <w:szCs w:val="24"/>
        </w:rPr>
        <w:t xml:space="preserve">has been </w:t>
      </w:r>
      <w:r w:rsidR="00BB084A">
        <w:rPr>
          <w:rFonts w:ascii="Times New Roman" w:eastAsiaTheme="minorEastAsia" w:hAnsi="Times New Roman" w:cs="Times New Roman"/>
          <w:sz w:val="24"/>
          <w:szCs w:val="24"/>
        </w:rPr>
        <w:t>found between</w:t>
      </w:r>
      <w:r w:rsidR="003C5F6B">
        <w:rPr>
          <w:rFonts w:ascii="Times New Roman" w:eastAsiaTheme="minorEastAsia" w:hAnsi="Times New Roman" w:cs="Times New Roman"/>
          <w:sz w:val="24"/>
          <w:szCs w:val="24"/>
        </w:rPr>
        <w:t xml:space="preserve"> the ferroelectric and paraelectric phase at 330 K for Li–doped system </w:t>
      </w:r>
      <w:r w:rsidR="0057560C">
        <w:rPr>
          <w:rFonts w:ascii="Times New Roman" w:eastAsiaTheme="minorEastAsia" w:hAnsi="Times New Roman" w:cs="Times New Roman"/>
          <w:sz w:val="24"/>
          <w:szCs w:val="24"/>
        </w:rPr>
        <w:t xml:space="preserve">for </w:t>
      </w:r>
      <w:r w:rsidR="003C5F6B">
        <w:rPr>
          <w:rFonts w:ascii="Times New Roman" w:eastAsiaTheme="minorEastAsia" w:hAnsi="Times New Roman" w:cs="Times New Roman"/>
          <w:sz w:val="24"/>
          <w:szCs w:val="24"/>
        </w:rPr>
        <w:t>x= 0.15</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Singh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2007</w:t>
      </w:r>
      <w:r w:rsidR="002707F6">
        <w:rPr>
          <w:rFonts w:ascii="Times New Roman" w:eastAsiaTheme="minorEastAsia" w:hAnsi="Times New Roman" w:cs="Times New Roman"/>
          <w:sz w:val="24"/>
          <w:szCs w:val="24"/>
        </w:rPr>
        <w:t>)</w:t>
      </w:r>
      <w:r w:rsidR="003C5F6B">
        <w:rPr>
          <w:rFonts w:ascii="Times New Roman" w:eastAsiaTheme="minorEastAsia" w:hAnsi="Times New Roman" w:cs="Times New Roman"/>
          <w:sz w:val="24"/>
          <w:szCs w:val="24"/>
        </w:rPr>
        <w:t>.</w:t>
      </w:r>
      <w:r w:rsidR="00441E95">
        <w:rPr>
          <w:rFonts w:ascii="Times New Roman" w:eastAsiaTheme="minorEastAsia" w:hAnsi="Times New Roman" w:cs="Times New Roman"/>
          <w:sz w:val="24"/>
          <w:szCs w:val="24"/>
        </w:rPr>
        <w:t>Since t</w:t>
      </w:r>
      <w:r w:rsidR="00675BDE">
        <w:rPr>
          <w:rFonts w:ascii="Times New Roman" w:eastAsiaTheme="minorEastAsia" w:hAnsi="Times New Roman" w:cs="Times New Roman"/>
          <w:sz w:val="24"/>
          <w:szCs w:val="24"/>
        </w:rPr>
        <w:t>h</w:t>
      </w:r>
      <w:r w:rsidR="0057560C">
        <w:rPr>
          <w:rFonts w:ascii="Times New Roman" w:eastAsiaTheme="minorEastAsia" w:hAnsi="Times New Roman" w:cs="Times New Roman"/>
          <w:sz w:val="24"/>
          <w:szCs w:val="24"/>
        </w:rPr>
        <w:t>e</w:t>
      </w:r>
      <w:r w:rsidR="00675BDE">
        <w:rPr>
          <w:rFonts w:ascii="Times New Roman" w:eastAsiaTheme="minorEastAsia" w:hAnsi="Times New Roman" w:cs="Times New Roman"/>
          <w:sz w:val="24"/>
          <w:szCs w:val="24"/>
        </w:rPr>
        <w:t xml:space="preserve"> temperature is </w:t>
      </w:r>
      <w:r w:rsidR="0057560C">
        <w:rPr>
          <w:rFonts w:ascii="Times New Roman" w:eastAsiaTheme="minorEastAsia" w:hAnsi="Times New Roman" w:cs="Times New Roman"/>
          <w:sz w:val="24"/>
          <w:szCs w:val="24"/>
        </w:rPr>
        <w:t xml:space="preserve">in the vicinity of </w:t>
      </w:r>
      <w:r w:rsidR="00675BDE">
        <w:rPr>
          <w:rFonts w:ascii="Times New Roman" w:eastAsiaTheme="minorEastAsia" w:hAnsi="Times New Roman" w:cs="Times New Roman"/>
          <w:sz w:val="24"/>
          <w:szCs w:val="24"/>
        </w:rPr>
        <w:t>room temperature</w:t>
      </w:r>
      <w:r w:rsidR="00441E95">
        <w:rPr>
          <w:rFonts w:ascii="Times New Roman" w:eastAsiaTheme="minorEastAsia" w:hAnsi="Times New Roman" w:cs="Times New Roman"/>
          <w:sz w:val="24"/>
          <w:szCs w:val="24"/>
        </w:rPr>
        <w:t xml:space="preserve">, it </w:t>
      </w:r>
      <w:r w:rsidR="00675BDE">
        <w:rPr>
          <w:rFonts w:ascii="Times New Roman" w:eastAsiaTheme="minorEastAsia" w:hAnsi="Times New Roman" w:cs="Times New Roman"/>
          <w:sz w:val="24"/>
          <w:szCs w:val="24"/>
        </w:rPr>
        <w:t>could be re</w:t>
      </w:r>
      <w:r w:rsidR="00EE7C85">
        <w:rPr>
          <w:rFonts w:ascii="Times New Roman" w:eastAsiaTheme="minorEastAsia" w:hAnsi="Times New Roman" w:cs="Times New Roman"/>
          <w:sz w:val="24"/>
          <w:szCs w:val="24"/>
        </w:rPr>
        <w:t>s</w:t>
      </w:r>
      <w:r w:rsidR="00675BDE">
        <w:rPr>
          <w:rFonts w:ascii="Times New Roman" w:eastAsiaTheme="minorEastAsia" w:hAnsi="Times New Roman" w:cs="Times New Roman"/>
          <w:sz w:val="24"/>
          <w:szCs w:val="24"/>
        </w:rPr>
        <w:t xml:space="preserve">ponsible </w:t>
      </w:r>
      <w:r w:rsidR="002D129D">
        <w:rPr>
          <w:rFonts w:ascii="Times New Roman" w:eastAsiaTheme="minorEastAsia" w:hAnsi="Times New Roman" w:cs="Times New Roman"/>
          <w:sz w:val="24"/>
          <w:szCs w:val="24"/>
        </w:rPr>
        <w:t xml:space="preserve">for the </w:t>
      </w:r>
      <w:r w:rsidR="00582E31">
        <w:rPr>
          <w:rFonts w:ascii="Times New Roman" w:eastAsiaTheme="minorEastAsia" w:hAnsi="Times New Roman" w:cs="Times New Roman"/>
          <w:sz w:val="24"/>
          <w:szCs w:val="24"/>
        </w:rPr>
        <w:t xml:space="preserve">behaviour. </w:t>
      </w:r>
      <w:r w:rsidR="00441E95">
        <w:rPr>
          <w:rFonts w:ascii="Times New Roman" w:eastAsiaTheme="minorEastAsia" w:hAnsi="Times New Roman" w:cs="Times New Roman"/>
          <w:sz w:val="24"/>
          <w:szCs w:val="24"/>
        </w:rPr>
        <w:t>S</w:t>
      </w:r>
      <w:r w:rsidR="00582E31">
        <w:rPr>
          <w:rFonts w:ascii="Times New Roman" w:eastAsiaTheme="minorEastAsia" w:hAnsi="Times New Roman" w:cs="Times New Roman"/>
          <w:sz w:val="24"/>
          <w:szCs w:val="24"/>
        </w:rPr>
        <w:t>imilarly, other</w:t>
      </w:r>
      <w:r w:rsidR="00441E95">
        <w:rPr>
          <w:rFonts w:ascii="Times New Roman" w:eastAsiaTheme="minorEastAsia" w:hAnsi="Times New Roman" w:cs="Times New Roman"/>
          <w:sz w:val="24"/>
          <w:szCs w:val="24"/>
        </w:rPr>
        <w:t xml:space="preserve"> workers have reported small peaks around 15-35</w:t>
      </w:r>
      <w:r w:rsidR="00441E95" w:rsidRPr="00A83CA9">
        <w:rPr>
          <w:rFonts w:ascii="Times New Roman" w:eastAsiaTheme="minorEastAsia" w:hAnsi="Times New Roman" w:cs="Times New Roman"/>
          <w:sz w:val="24"/>
          <w:szCs w:val="24"/>
          <w:vertAlign w:val="superscript"/>
        </w:rPr>
        <w:t>o</w:t>
      </w:r>
      <w:r w:rsidR="00441E95">
        <w:rPr>
          <w:rFonts w:ascii="Times New Roman" w:eastAsiaTheme="minorEastAsia" w:hAnsi="Times New Roman" w:cs="Times New Roman"/>
          <w:sz w:val="24"/>
          <w:szCs w:val="24"/>
        </w:rPr>
        <w:t>C in the dielectric constant</w:t>
      </w:r>
      <w:r w:rsidR="00A93F6D">
        <w:rPr>
          <w:rFonts w:ascii="Times New Roman" w:eastAsiaTheme="minorEastAsia" w:hAnsi="Times New Roman" w:cs="Times New Roman"/>
          <w:sz w:val="24"/>
          <w:szCs w:val="24"/>
        </w:rPr>
        <w:t xml:space="preserve"> </w:t>
      </w:r>
      <w:r w:rsidR="00441E95">
        <w:rPr>
          <w:rFonts w:ascii="Times New Roman" w:eastAsiaTheme="minorEastAsia" w:hAnsi="Times New Roman" w:cs="Times New Roman"/>
          <w:sz w:val="24"/>
          <w:szCs w:val="24"/>
        </w:rPr>
        <w:t>in Li</w:t>
      </w:r>
      <w:r w:rsidR="00A93F6D">
        <w:rPr>
          <w:rFonts w:ascii="Times New Roman" w:eastAsiaTheme="minorEastAsia" w:hAnsi="Times New Roman" w:cs="Times New Roman"/>
          <w:sz w:val="24"/>
          <w:szCs w:val="24"/>
        </w:rPr>
        <w:t>-</w:t>
      </w:r>
      <w:r w:rsidR="00441E95">
        <w:rPr>
          <w:rFonts w:ascii="Times New Roman" w:eastAsiaTheme="minorEastAsia" w:hAnsi="Times New Roman" w:cs="Times New Roman"/>
          <w:sz w:val="24"/>
          <w:szCs w:val="24"/>
        </w:rPr>
        <w:t>doped samples</w:t>
      </w:r>
      <w:r w:rsidR="00582E31">
        <w:rPr>
          <w:rFonts w:ascii="Times New Roman" w:eastAsiaTheme="minorEastAsia" w:hAnsi="Times New Roman" w:cs="Times New Roman"/>
          <w:sz w:val="24"/>
          <w:szCs w:val="24"/>
        </w:rPr>
        <w:t xml:space="preserve"> measured in air atmosphere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Soukiassian</w:t>
      </w:r>
      <w:r w:rsidR="004D3A13" w:rsidRPr="004D3A13">
        <w:rPr>
          <w:rFonts w:ascii="Times New Roman" w:eastAsiaTheme="minorEastAsia" w:hAnsi="Times New Roman" w:cs="Times New Roman"/>
          <w:i/>
          <w:sz w:val="24"/>
          <w:szCs w:val="24"/>
        </w:rPr>
        <w:t xml:space="preserve"> et al</w:t>
      </w:r>
      <w:r w:rsidR="004D3A13">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675BDE">
        <w:rPr>
          <w:rFonts w:ascii="Times New Roman" w:eastAsiaTheme="minorEastAsia" w:hAnsi="Times New Roman" w:cs="Times New Roman"/>
          <w:sz w:val="24"/>
          <w:szCs w:val="24"/>
        </w:rPr>
        <w:t>.</w:t>
      </w:r>
      <w:r w:rsidR="003C5F6B">
        <w:rPr>
          <w:rFonts w:ascii="Times New Roman" w:eastAsiaTheme="minorEastAsia" w:hAnsi="Times New Roman" w:cs="Times New Roman"/>
          <w:sz w:val="24"/>
          <w:szCs w:val="24"/>
        </w:rPr>
        <w:t xml:space="preserve"> </w:t>
      </w:r>
      <w:r w:rsidR="00675BDE">
        <w:rPr>
          <w:rFonts w:ascii="Times New Roman" w:eastAsiaTheme="minorEastAsia" w:hAnsi="Times New Roman" w:cs="Times New Roman"/>
          <w:sz w:val="24"/>
          <w:szCs w:val="24"/>
        </w:rPr>
        <w:t xml:space="preserve">Further work </w:t>
      </w:r>
      <w:r w:rsidR="003C5F6B">
        <w:rPr>
          <w:rFonts w:ascii="Times New Roman" w:eastAsiaTheme="minorEastAsia" w:hAnsi="Times New Roman" w:cs="Times New Roman"/>
          <w:sz w:val="24"/>
          <w:szCs w:val="24"/>
        </w:rPr>
        <w:t xml:space="preserve">such as dc electrical conductivity and Raman spectroscopy </w:t>
      </w:r>
      <w:r w:rsidR="00675BDE">
        <w:rPr>
          <w:rFonts w:ascii="Times New Roman" w:eastAsiaTheme="minorEastAsia" w:hAnsi="Times New Roman" w:cs="Times New Roman"/>
          <w:sz w:val="24"/>
          <w:szCs w:val="24"/>
        </w:rPr>
        <w:t xml:space="preserve">studies </w:t>
      </w:r>
      <w:r w:rsidR="00884991">
        <w:rPr>
          <w:rFonts w:ascii="Times New Roman" w:eastAsiaTheme="minorEastAsia" w:hAnsi="Times New Roman" w:cs="Times New Roman"/>
          <w:sz w:val="24"/>
          <w:szCs w:val="24"/>
        </w:rPr>
        <w:t xml:space="preserve">carried out at this frequency </w:t>
      </w:r>
      <w:r w:rsidR="00BB084A">
        <w:rPr>
          <w:rFonts w:ascii="Times New Roman" w:eastAsiaTheme="minorEastAsia" w:hAnsi="Times New Roman" w:cs="Times New Roman"/>
          <w:sz w:val="24"/>
          <w:szCs w:val="24"/>
        </w:rPr>
        <w:t>may be helpful</w:t>
      </w:r>
      <w:r w:rsidR="003C5F6B">
        <w:rPr>
          <w:rFonts w:ascii="Times New Roman" w:eastAsiaTheme="minorEastAsia" w:hAnsi="Times New Roman" w:cs="Times New Roman"/>
          <w:sz w:val="24"/>
          <w:szCs w:val="24"/>
        </w:rPr>
        <w:t>.</w:t>
      </w:r>
      <w:r w:rsidR="00D60015">
        <w:rPr>
          <w:rFonts w:ascii="Times New Roman" w:eastAsiaTheme="minorEastAsia" w:hAnsi="Times New Roman" w:cs="Times New Roman"/>
          <w:sz w:val="24"/>
          <w:szCs w:val="24"/>
        </w:rPr>
        <w:t xml:space="preserve"> </w:t>
      </w:r>
      <w:r w:rsidR="0007523F">
        <w:rPr>
          <w:rFonts w:ascii="Times New Roman" w:eastAsiaTheme="minorEastAsia" w:hAnsi="Times New Roman" w:cs="Times New Roman"/>
          <w:sz w:val="24"/>
          <w:szCs w:val="24"/>
        </w:rPr>
        <w:t>There is generally an increase in dielectric constant with increase in Li content</w:t>
      </w:r>
      <w:r w:rsidR="00884991">
        <w:rPr>
          <w:rFonts w:ascii="Times New Roman" w:eastAsiaTheme="minorEastAsia" w:hAnsi="Times New Roman" w:cs="Times New Roman"/>
          <w:sz w:val="24"/>
          <w:szCs w:val="24"/>
        </w:rPr>
        <w:t xml:space="preserve"> with t</w:t>
      </w:r>
      <w:r w:rsidR="00453A13">
        <w:rPr>
          <w:rFonts w:ascii="Times New Roman" w:eastAsiaTheme="minorEastAsia" w:hAnsi="Times New Roman" w:cs="Times New Roman"/>
          <w:sz w:val="24"/>
          <w:szCs w:val="24"/>
        </w:rPr>
        <w:t>h</w:t>
      </w:r>
      <w:r w:rsidR="00861319">
        <w:rPr>
          <w:rFonts w:ascii="Times New Roman" w:eastAsiaTheme="minorEastAsia" w:hAnsi="Times New Roman" w:cs="Times New Roman"/>
          <w:sz w:val="24"/>
          <w:szCs w:val="24"/>
        </w:rPr>
        <w:t>e highest dielectric constant obtained for x= 0.0 and 0.7</w:t>
      </w:r>
      <w:r w:rsidR="00843AE0">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being ~</w:t>
      </w:r>
      <w:r w:rsidR="00861319">
        <w:rPr>
          <w:rFonts w:ascii="Times New Roman" w:eastAsiaTheme="minorEastAsia" w:hAnsi="Times New Roman" w:cs="Times New Roman"/>
          <w:sz w:val="24"/>
          <w:szCs w:val="24"/>
        </w:rPr>
        <w:t>28.0.</w:t>
      </w:r>
      <w:r w:rsidR="0007523F">
        <w:rPr>
          <w:rFonts w:ascii="Times New Roman" w:eastAsiaTheme="minorEastAsia" w:hAnsi="Times New Roman" w:cs="Times New Roman"/>
          <w:sz w:val="24"/>
          <w:szCs w:val="24"/>
        </w:rPr>
        <w:t xml:space="preserve">The value of dielectric constant for </w:t>
      </w:r>
      <w:r w:rsidR="00D32219">
        <w:rPr>
          <w:rFonts w:ascii="Times New Roman" w:eastAsiaTheme="minorEastAsia" w:hAnsi="Times New Roman" w:cs="Times New Roman"/>
          <w:sz w:val="24"/>
          <w:szCs w:val="24"/>
        </w:rPr>
        <w:t>pristine</w:t>
      </w:r>
      <w:r w:rsidR="0007523F">
        <w:rPr>
          <w:rFonts w:ascii="Times New Roman" w:eastAsiaTheme="minorEastAsia" w:hAnsi="Times New Roman" w:cs="Times New Roman"/>
          <w:sz w:val="24"/>
          <w:szCs w:val="24"/>
        </w:rPr>
        <w:t xml:space="preserve"> x=0.0</w:t>
      </w:r>
      <w:r w:rsidR="00CB3DF2">
        <w:rPr>
          <w:rFonts w:ascii="Times New Roman" w:eastAsiaTheme="minorEastAsia" w:hAnsi="Times New Roman" w:cs="Times New Roman"/>
          <w:sz w:val="24"/>
          <w:szCs w:val="24"/>
        </w:rPr>
        <w:t xml:space="preserve"> </w:t>
      </w:r>
      <w:r w:rsidR="00D32219">
        <w:rPr>
          <w:rFonts w:ascii="Times New Roman" w:eastAsiaTheme="minorEastAsia" w:hAnsi="Times New Roman" w:cs="Times New Roman"/>
          <w:sz w:val="24"/>
          <w:szCs w:val="24"/>
        </w:rPr>
        <w:t>reported to be</w:t>
      </w:r>
      <w:r w:rsidR="0007523F">
        <w:rPr>
          <w:rFonts w:ascii="Times New Roman" w:eastAsiaTheme="minorEastAsia" w:hAnsi="Times New Roman" w:cs="Times New Roman"/>
          <w:sz w:val="24"/>
          <w:szCs w:val="24"/>
        </w:rPr>
        <w:t xml:space="preserve"> ~</w:t>
      </w:r>
      <w:r w:rsidR="006304C7">
        <w:rPr>
          <w:rFonts w:ascii="Times New Roman" w:eastAsiaTheme="minorEastAsia" w:hAnsi="Times New Roman" w:cs="Times New Roman"/>
          <w:sz w:val="24"/>
          <w:szCs w:val="24"/>
        </w:rPr>
        <w:t xml:space="preserve"> </w:t>
      </w:r>
      <w:r w:rsidR="0007523F">
        <w:rPr>
          <w:rFonts w:ascii="Times New Roman" w:eastAsiaTheme="minorEastAsia" w:hAnsi="Times New Roman" w:cs="Times New Roman"/>
          <w:sz w:val="24"/>
          <w:szCs w:val="24"/>
        </w:rPr>
        <w:t>9</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Jeong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2007</w:t>
      </w:r>
      <w:r w:rsidR="002707F6">
        <w:rPr>
          <w:rFonts w:ascii="Times New Roman" w:eastAsiaTheme="minorEastAsia" w:hAnsi="Times New Roman" w:cs="Times New Roman"/>
          <w:sz w:val="24"/>
          <w:szCs w:val="24"/>
        </w:rPr>
        <w:t>)</w:t>
      </w:r>
      <w:r w:rsidR="0007523F">
        <w:rPr>
          <w:rFonts w:ascii="Times New Roman" w:eastAsiaTheme="minorEastAsia" w:hAnsi="Times New Roman" w:cs="Times New Roman"/>
          <w:sz w:val="24"/>
          <w:szCs w:val="24"/>
        </w:rPr>
        <w:t xml:space="preserve"> </w:t>
      </w:r>
      <w:r w:rsidR="00D32219">
        <w:rPr>
          <w:rFonts w:ascii="Times New Roman" w:eastAsiaTheme="minorEastAsia" w:hAnsi="Times New Roman" w:cs="Times New Roman"/>
          <w:sz w:val="24"/>
          <w:szCs w:val="24"/>
        </w:rPr>
        <w:t>is</w:t>
      </w:r>
      <w:r w:rsidR="0007523F">
        <w:rPr>
          <w:rFonts w:ascii="Times New Roman" w:eastAsiaTheme="minorEastAsia" w:hAnsi="Times New Roman" w:cs="Times New Roman"/>
          <w:sz w:val="24"/>
          <w:szCs w:val="24"/>
        </w:rPr>
        <w:t xml:space="preserve"> high </w:t>
      </w:r>
      <w:r w:rsidR="0054629C">
        <w:rPr>
          <w:rFonts w:ascii="Times New Roman" w:eastAsiaTheme="minorEastAsia" w:hAnsi="Times New Roman" w:cs="Times New Roman"/>
          <w:sz w:val="24"/>
          <w:szCs w:val="24"/>
        </w:rPr>
        <w:t xml:space="preserve">and could be </w:t>
      </w:r>
      <w:r w:rsidR="006304C7">
        <w:rPr>
          <w:rFonts w:ascii="Times New Roman" w:eastAsiaTheme="minorEastAsia" w:hAnsi="Times New Roman" w:cs="Times New Roman"/>
          <w:sz w:val="24"/>
          <w:szCs w:val="24"/>
        </w:rPr>
        <w:t xml:space="preserve">due to </w:t>
      </w:r>
      <w:r w:rsidR="0007523F">
        <w:rPr>
          <w:rFonts w:ascii="Times New Roman" w:eastAsiaTheme="minorEastAsia" w:hAnsi="Times New Roman" w:cs="Times New Roman"/>
          <w:sz w:val="24"/>
          <w:szCs w:val="24"/>
        </w:rPr>
        <w:t xml:space="preserve">the </w:t>
      </w:r>
      <w:r w:rsidR="00843AE0">
        <w:rPr>
          <w:rFonts w:ascii="Times New Roman" w:eastAsiaTheme="minorEastAsia" w:hAnsi="Times New Roman" w:cs="Times New Roman"/>
          <w:sz w:val="24"/>
          <w:szCs w:val="24"/>
        </w:rPr>
        <w:t>presence of water vapour</w:t>
      </w:r>
      <w:r w:rsidR="00CA14ED">
        <w:rPr>
          <w:rFonts w:ascii="Times New Roman" w:eastAsiaTheme="minorEastAsia" w:hAnsi="Times New Roman" w:cs="Times New Roman"/>
          <w:sz w:val="24"/>
          <w:szCs w:val="24"/>
        </w:rPr>
        <w:t xml:space="preserve"> in the atmosphere</w:t>
      </w:r>
      <w:r w:rsidR="00C53834">
        <w:rPr>
          <w:rFonts w:ascii="Times New Roman" w:eastAsiaTheme="minorEastAsia" w:hAnsi="Times New Roman" w:cs="Times New Roman"/>
          <w:sz w:val="24"/>
          <w:szCs w:val="24"/>
        </w:rPr>
        <w:t xml:space="preserve"> </w:t>
      </w:r>
      <w:r w:rsidR="002707F6">
        <w:rPr>
          <w:rFonts w:ascii="Times New Roman" w:eastAsiaTheme="minorEastAsia" w:hAnsi="Times New Roman" w:cs="Times New Roman"/>
          <w:sz w:val="24"/>
          <w:szCs w:val="24"/>
        </w:rPr>
        <w:t>(</w:t>
      </w:r>
      <w:r w:rsidR="004D3A13">
        <w:rPr>
          <w:rFonts w:ascii="Times New Roman" w:eastAsiaTheme="minorEastAsia" w:hAnsi="Times New Roman" w:cs="Times New Roman"/>
          <w:sz w:val="24"/>
          <w:szCs w:val="24"/>
        </w:rPr>
        <w:t xml:space="preserve">Soukiassian </w:t>
      </w:r>
      <w:r w:rsidR="004D3A13" w:rsidRPr="004D3A13">
        <w:rPr>
          <w:rFonts w:ascii="Times New Roman" w:eastAsiaTheme="minorEastAsia" w:hAnsi="Times New Roman" w:cs="Times New Roman"/>
          <w:i/>
          <w:sz w:val="24"/>
          <w:szCs w:val="24"/>
        </w:rPr>
        <w:t>et al</w:t>
      </w:r>
      <w:r w:rsidR="004D3A13">
        <w:rPr>
          <w:rFonts w:ascii="Times New Roman" w:eastAsiaTheme="minorEastAsia" w:hAnsi="Times New Roman" w:cs="Times New Roman"/>
          <w:sz w:val="24"/>
          <w:szCs w:val="24"/>
        </w:rPr>
        <w:t>, 2011</w:t>
      </w:r>
      <w:r w:rsidR="002707F6">
        <w:rPr>
          <w:rFonts w:ascii="Times New Roman" w:eastAsiaTheme="minorEastAsia" w:hAnsi="Times New Roman" w:cs="Times New Roman"/>
          <w:sz w:val="24"/>
          <w:szCs w:val="24"/>
        </w:rPr>
        <w:t>)</w:t>
      </w:r>
      <w:r w:rsidR="00C53834">
        <w:rPr>
          <w:rFonts w:ascii="Times New Roman" w:eastAsiaTheme="minorEastAsia" w:hAnsi="Times New Roman" w:cs="Times New Roman"/>
          <w:sz w:val="24"/>
          <w:szCs w:val="24"/>
        </w:rPr>
        <w:t xml:space="preserve"> which has been found to increase the dielectric constant at room temperature</w:t>
      </w:r>
      <w:r w:rsidR="00CA14ED">
        <w:rPr>
          <w:rFonts w:ascii="Times New Roman" w:eastAsiaTheme="minorEastAsia" w:hAnsi="Times New Roman" w:cs="Times New Roman"/>
          <w:sz w:val="24"/>
          <w:szCs w:val="24"/>
        </w:rPr>
        <w:t>,</w:t>
      </w:r>
      <w:r w:rsidR="00C53834">
        <w:rPr>
          <w:rFonts w:ascii="Times New Roman" w:eastAsiaTheme="minorEastAsia" w:hAnsi="Times New Roman" w:cs="Times New Roman"/>
          <w:sz w:val="24"/>
          <w:szCs w:val="24"/>
        </w:rPr>
        <w:t xml:space="preserve"> given the relative humidity reported at the experimental condition</w:t>
      </w:r>
      <w:r w:rsidR="00861319">
        <w:rPr>
          <w:rFonts w:ascii="Times New Roman" w:eastAsiaTheme="minorEastAsia" w:hAnsi="Times New Roman" w:cs="Times New Roman"/>
          <w:sz w:val="24"/>
          <w:szCs w:val="24"/>
        </w:rPr>
        <w:t>.</w:t>
      </w:r>
    </w:p>
    <w:p w:rsidR="00BC3142" w:rsidRPr="005F6113" w:rsidRDefault="00BC3142" w:rsidP="007D2AB3">
      <w:pPr>
        <w:pStyle w:val="ListParagraph"/>
        <w:numPr>
          <w:ilvl w:val="0"/>
          <w:numId w:val="1"/>
        </w:numPr>
        <w:spacing w:line="240" w:lineRule="auto"/>
        <w:jc w:val="both"/>
        <w:rPr>
          <w:rFonts w:ascii="Times New Roman" w:eastAsiaTheme="minorEastAsia" w:hAnsi="Times New Roman" w:cs="Times New Roman"/>
          <w:b/>
          <w:sz w:val="24"/>
          <w:szCs w:val="24"/>
        </w:rPr>
      </w:pPr>
      <w:r w:rsidRPr="005F6113">
        <w:rPr>
          <w:rFonts w:ascii="Times New Roman" w:eastAsiaTheme="minorEastAsia" w:hAnsi="Times New Roman" w:cs="Times New Roman"/>
          <w:b/>
          <w:sz w:val="24"/>
          <w:szCs w:val="24"/>
        </w:rPr>
        <w:t>Conclusion</w:t>
      </w:r>
    </w:p>
    <w:p w:rsidR="00AA7894" w:rsidRDefault="00F51C90" w:rsidP="002A1F83">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ZnO was prepared by solid state reaction</w:t>
      </w:r>
      <w:r w:rsidR="00FE1509">
        <w:rPr>
          <w:rFonts w:ascii="Times New Roman" w:eastAsiaTheme="minorEastAsia" w:hAnsi="Times New Roman" w:cs="Times New Roman"/>
          <w:sz w:val="24"/>
          <w:szCs w:val="24"/>
        </w:rPr>
        <w:t xml:space="preserve"> and p</w:t>
      </w:r>
      <w:r w:rsidR="00BC3142" w:rsidRPr="00490293">
        <w:rPr>
          <w:rFonts w:ascii="Times New Roman" w:eastAsiaTheme="minorEastAsia" w:hAnsi="Times New Roman" w:cs="Times New Roman"/>
          <w:sz w:val="24"/>
          <w:szCs w:val="24"/>
        </w:rPr>
        <w:t>hase analys</w:t>
      </w:r>
      <w:r w:rsidR="0057560C">
        <w:rPr>
          <w:rFonts w:ascii="Times New Roman" w:eastAsiaTheme="minorEastAsia" w:hAnsi="Times New Roman" w:cs="Times New Roman"/>
          <w:sz w:val="24"/>
          <w:szCs w:val="24"/>
        </w:rPr>
        <w:t>e</w:t>
      </w:r>
      <w:r w:rsidR="00BC3142" w:rsidRPr="00490293">
        <w:rPr>
          <w:rFonts w:ascii="Times New Roman" w:eastAsiaTheme="minorEastAsia" w:hAnsi="Times New Roman" w:cs="Times New Roman"/>
          <w:sz w:val="24"/>
          <w:szCs w:val="24"/>
        </w:rPr>
        <w:t xml:space="preserve">s of the samples show that they are </w:t>
      </w:r>
      <w:r w:rsidR="00EB7DEC">
        <w:rPr>
          <w:rFonts w:ascii="Times New Roman" w:eastAsiaTheme="minorEastAsia" w:hAnsi="Times New Roman" w:cs="Times New Roman"/>
          <w:sz w:val="24"/>
          <w:szCs w:val="24"/>
        </w:rPr>
        <w:t xml:space="preserve">polycrystalline </w:t>
      </w:r>
      <w:r w:rsidR="00EB7DEC" w:rsidRPr="00490293">
        <w:rPr>
          <w:rFonts w:ascii="Times New Roman" w:eastAsiaTheme="minorEastAsia" w:hAnsi="Times New Roman" w:cs="Times New Roman"/>
          <w:sz w:val="24"/>
          <w:szCs w:val="24"/>
        </w:rPr>
        <w:t>and</w:t>
      </w:r>
      <w:r w:rsidR="00A8385B" w:rsidRPr="004902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majorly </w:t>
      </w:r>
      <w:r w:rsidR="00A8385B" w:rsidRPr="00490293">
        <w:rPr>
          <w:rFonts w:ascii="Times New Roman" w:eastAsiaTheme="minorEastAsia" w:hAnsi="Times New Roman" w:cs="Times New Roman"/>
          <w:sz w:val="24"/>
          <w:szCs w:val="24"/>
        </w:rPr>
        <w:t>of single phase w</w:t>
      </w:r>
      <w:r w:rsidR="00BC3142" w:rsidRPr="00490293">
        <w:rPr>
          <w:rFonts w:ascii="Times New Roman" w:eastAsiaTheme="minorEastAsia" w:hAnsi="Times New Roman" w:cs="Times New Roman"/>
          <w:sz w:val="24"/>
          <w:szCs w:val="24"/>
        </w:rPr>
        <w:t>i</w:t>
      </w:r>
      <w:r w:rsidR="00A8385B" w:rsidRPr="00490293">
        <w:rPr>
          <w:rFonts w:ascii="Times New Roman" w:eastAsiaTheme="minorEastAsia" w:hAnsi="Times New Roman" w:cs="Times New Roman"/>
          <w:sz w:val="24"/>
          <w:szCs w:val="24"/>
        </w:rPr>
        <w:t>t</w:t>
      </w:r>
      <w:r w:rsidR="00BC3142" w:rsidRPr="00490293">
        <w:rPr>
          <w:rFonts w:ascii="Times New Roman" w:eastAsiaTheme="minorEastAsia" w:hAnsi="Times New Roman" w:cs="Times New Roman"/>
          <w:sz w:val="24"/>
          <w:szCs w:val="24"/>
        </w:rPr>
        <w:t xml:space="preserve">h hexagonal </w:t>
      </w:r>
      <w:r w:rsidR="00EB7DEC" w:rsidRPr="00490293">
        <w:rPr>
          <w:rFonts w:ascii="Times New Roman" w:eastAsiaTheme="minorEastAsia" w:hAnsi="Times New Roman" w:cs="Times New Roman"/>
          <w:sz w:val="24"/>
          <w:szCs w:val="24"/>
        </w:rPr>
        <w:t>structure.</w:t>
      </w:r>
      <w:r w:rsidR="00EB7DEC">
        <w:rPr>
          <w:rFonts w:ascii="Times New Roman" w:eastAsiaTheme="minorEastAsia" w:hAnsi="Times New Roman" w:cs="Times New Roman"/>
          <w:sz w:val="24"/>
          <w:szCs w:val="24"/>
        </w:rPr>
        <w:t xml:space="preserve"> The </w:t>
      </w:r>
      <w:r w:rsidR="00EB7DEC" w:rsidRPr="00490293">
        <w:rPr>
          <w:rFonts w:ascii="Times New Roman" w:eastAsiaTheme="minorEastAsia" w:hAnsi="Times New Roman" w:cs="Times New Roman"/>
          <w:sz w:val="24"/>
          <w:szCs w:val="24"/>
        </w:rPr>
        <w:t>lattice</w:t>
      </w:r>
      <w:r w:rsidR="00BC3142" w:rsidRPr="00490293">
        <w:rPr>
          <w:rFonts w:ascii="Times New Roman" w:eastAsiaTheme="minorEastAsia" w:hAnsi="Times New Roman" w:cs="Times New Roman"/>
          <w:sz w:val="24"/>
          <w:szCs w:val="24"/>
        </w:rPr>
        <w:t xml:space="preserve"> </w:t>
      </w:r>
      <w:r w:rsidR="00A8385B" w:rsidRPr="00490293">
        <w:rPr>
          <w:rFonts w:ascii="Times New Roman" w:eastAsiaTheme="minorEastAsia" w:hAnsi="Times New Roman" w:cs="Times New Roman"/>
          <w:sz w:val="24"/>
          <w:szCs w:val="24"/>
        </w:rPr>
        <w:t>parameter</w:t>
      </w:r>
      <w:r w:rsidR="00A61AA5" w:rsidRPr="00490293">
        <w:rPr>
          <w:rFonts w:ascii="Times New Roman" w:eastAsiaTheme="minorEastAsia" w:hAnsi="Times New Roman" w:cs="Times New Roman"/>
          <w:sz w:val="24"/>
          <w:szCs w:val="24"/>
        </w:rPr>
        <w:t>s</w:t>
      </w:r>
      <w:r w:rsidR="00A8385B" w:rsidRPr="004902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were </w:t>
      </w:r>
      <w:r>
        <w:rPr>
          <w:rFonts w:ascii="Times New Roman" w:eastAsiaTheme="minorEastAsia" w:hAnsi="Times New Roman" w:cs="Times New Roman"/>
          <w:sz w:val="24"/>
          <w:szCs w:val="24"/>
        </w:rPr>
        <w:lastRenderedPageBreak/>
        <w:t>foun</w:t>
      </w:r>
      <w:bookmarkStart w:id="0" w:name="_GoBack"/>
      <w:bookmarkEnd w:id="0"/>
      <w:r>
        <w:rPr>
          <w:rFonts w:ascii="Times New Roman" w:eastAsiaTheme="minorEastAsia" w:hAnsi="Times New Roman" w:cs="Times New Roman"/>
          <w:sz w:val="24"/>
          <w:szCs w:val="24"/>
        </w:rPr>
        <w:t xml:space="preserve">d to </w:t>
      </w:r>
      <w:r w:rsidR="00A8385B" w:rsidRPr="00490293">
        <w:rPr>
          <w:rFonts w:ascii="Times New Roman" w:eastAsiaTheme="minorEastAsia" w:hAnsi="Times New Roman" w:cs="Times New Roman"/>
          <w:sz w:val="24"/>
          <w:szCs w:val="24"/>
        </w:rPr>
        <w:t>reduce (a and c</w:t>
      </w:r>
      <w:r w:rsidR="00BC3142" w:rsidRPr="00490293">
        <w:rPr>
          <w:rFonts w:ascii="Times New Roman" w:eastAsiaTheme="minorEastAsia" w:hAnsi="Times New Roman" w:cs="Times New Roman"/>
          <w:sz w:val="24"/>
          <w:szCs w:val="24"/>
        </w:rPr>
        <w:t xml:space="preserve">) </w:t>
      </w:r>
      <w:r w:rsidR="00FE1509">
        <w:rPr>
          <w:rFonts w:ascii="Times New Roman" w:eastAsiaTheme="minorEastAsia" w:hAnsi="Times New Roman" w:cs="Times New Roman"/>
          <w:sz w:val="24"/>
          <w:szCs w:val="24"/>
        </w:rPr>
        <w:t xml:space="preserve">with </w:t>
      </w:r>
      <w:r w:rsidR="00BC3142" w:rsidRPr="00490293">
        <w:rPr>
          <w:rFonts w:ascii="Times New Roman" w:eastAsiaTheme="minorEastAsia" w:hAnsi="Times New Roman" w:cs="Times New Roman"/>
          <w:sz w:val="24"/>
          <w:szCs w:val="24"/>
        </w:rPr>
        <w:t xml:space="preserve">the c/a </w:t>
      </w:r>
      <w:r w:rsidR="00EB7DEC" w:rsidRPr="00490293">
        <w:rPr>
          <w:rFonts w:ascii="Times New Roman" w:eastAsiaTheme="minorEastAsia" w:hAnsi="Times New Roman" w:cs="Times New Roman"/>
          <w:sz w:val="24"/>
          <w:szCs w:val="24"/>
        </w:rPr>
        <w:t>ratio almost</w:t>
      </w:r>
      <w:r w:rsidR="00BC3142" w:rsidRPr="00490293">
        <w:rPr>
          <w:rFonts w:ascii="Times New Roman" w:eastAsiaTheme="minorEastAsia" w:hAnsi="Times New Roman" w:cs="Times New Roman"/>
          <w:sz w:val="24"/>
          <w:szCs w:val="24"/>
        </w:rPr>
        <w:t xml:space="preserve"> constant for all samples, </w:t>
      </w:r>
      <w:r>
        <w:rPr>
          <w:rFonts w:ascii="Times New Roman" w:eastAsiaTheme="minorEastAsia" w:hAnsi="Times New Roman" w:cs="Times New Roman"/>
          <w:sz w:val="24"/>
          <w:szCs w:val="24"/>
        </w:rPr>
        <w:t xml:space="preserve">which is </w:t>
      </w:r>
      <w:r w:rsidR="00BC3142" w:rsidRPr="00490293">
        <w:rPr>
          <w:rFonts w:ascii="Times New Roman" w:eastAsiaTheme="minorEastAsia" w:hAnsi="Times New Roman" w:cs="Times New Roman"/>
          <w:sz w:val="24"/>
          <w:szCs w:val="24"/>
        </w:rPr>
        <w:t>an indication that the crystal structure did not change</w:t>
      </w:r>
      <w:r w:rsidR="00FE1509">
        <w:rPr>
          <w:rFonts w:ascii="Times New Roman" w:eastAsiaTheme="minorEastAsia" w:hAnsi="Times New Roman" w:cs="Times New Roman"/>
          <w:sz w:val="24"/>
          <w:szCs w:val="24"/>
        </w:rPr>
        <w:t xml:space="preserve"> but suffers some slight distortion</w:t>
      </w:r>
      <w:r w:rsidR="00BC3142" w:rsidRPr="00490293">
        <w:rPr>
          <w:rFonts w:ascii="Times New Roman" w:eastAsiaTheme="minorEastAsia" w:hAnsi="Times New Roman" w:cs="Times New Roman"/>
          <w:sz w:val="24"/>
          <w:szCs w:val="24"/>
        </w:rPr>
        <w:t>. The crystallite size appears to be independent of doping level</w:t>
      </w:r>
      <w:r w:rsidR="00BB25E4">
        <w:rPr>
          <w:rFonts w:ascii="Times New Roman" w:eastAsiaTheme="minorEastAsia" w:hAnsi="Times New Roman" w:cs="Times New Roman"/>
          <w:sz w:val="24"/>
          <w:szCs w:val="24"/>
        </w:rPr>
        <w:t xml:space="preserve"> with solubility limit at x=0.</w:t>
      </w:r>
      <w:r>
        <w:rPr>
          <w:rFonts w:ascii="Times New Roman" w:eastAsiaTheme="minorEastAsia" w:hAnsi="Times New Roman" w:cs="Times New Roman"/>
          <w:sz w:val="24"/>
          <w:szCs w:val="24"/>
        </w:rPr>
        <w:t>4</w:t>
      </w:r>
      <w:r w:rsidR="00BB25E4">
        <w:rPr>
          <w:rFonts w:ascii="Times New Roman" w:eastAsiaTheme="minorEastAsia" w:hAnsi="Times New Roman" w:cs="Times New Roman"/>
          <w:sz w:val="24"/>
          <w:szCs w:val="24"/>
        </w:rPr>
        <w:t xml:space="preserve"> but the grain size increased with </w:t>
      </w:r>
      <w:r w:rsidR="00FE1509">
        <w:rPr>
          <w:rFonts w:ascii="Times New Roman" w:eastAsiaTheme="minorEastAsia" w:hAnsi="Times New Roman" w:cs="Times New Roman"/>
          <w:sz w:val="24"/>
          <w:szCs w:val="24"/>
        </w:rPr>
        <w:t xml:space="preserve">increase </w:t>
      </w:r>
      <w:r w:rsidR="0057560C">
        <w:rPr>
          <w:rFonts w:ascii="Times New Roman" w:eastAsiaTheme="minorEastAsia" w:hAnsi="Times New Roman" w:cs="Times New Roman"/>
          <w:sz w:val="24"/>
          <w:szCs w:val="24"/>
        </w:rPr>
        <w:t xml:space="preserve">in </w:t>
      </w:r>
      <w:r w:rsidR="00BB25E4">
        <w:rPr>
          <w:rFonts w:ascii="Times New Roman" w:eastAsiaTheme="minorEastAsia" w:hAnsi="Times New Roman" w:cs="Times New Roman"/>
          <w:sz w:val="24"/>
          <w:szCs w:val="24"/>
        </w:rPr>
        <w:t>Li</w:t>
      </w:r>
      <w:r>
        <w:rPr>
          <w:rFonts w:ascii="Times New Roman" w:eastAsiaTheme="minorEastAsia" w:hAnsi="Times New Roman" w:cs="Times New Roman"/>
          <w:sz w:val="24"/>
          <w:szCs w:val="24"/>
        </w:rPr>
        <w:t xml:space="preserve"> content</w:t>
      </w:r>
      <w:r w:rsidR="00EB635D" w:rsidRPr="00490293">
        <w:rPr>
          <w:rFonts w:ascii="Times New Roman" w:eastAsiaTheme="minorEastAsia" w:hAnsi="Times New Roman" w:cs="Times New Roman"/>
          <w:sz w:val="24"/>
          <w:szCs w:val="24"/>
        </w:rPr>
        <w:t>.</w:t>
      </w:r>
      <w:r w:rsidR="00BB25E4" w:rsidRPr="00490293">
        <w:rPr>
          <w:rFonts w:ascii="Times New Roman" w:eastAsiaTheme="minorEastAsia" w:hAnsi="Times New Roman" w:cs="Times New Roman"/>
          <w:sz w:val="24"/>
          <w:szCs w:val="24"/>
        </w:rPr>
        <w:t xml:space="preserve"> </w:t>
      </w:r>
      <w:r w:rsidR="00BC3142" w:rsidRPr="00490293">
        <w:rPr>
          <w:rFonts w:ascii="Times New Roman" w:eastAsiaTheme="minorEastAsia" w:hAnsi="Times New Roman" w:cs="Times New Roman"/>
          <w:sz w:val="24"/>
          <w:szCs w:val="24"/>
        </w:rPr>
        <w:t xml:space="preserve">Agglomeration was observed in some of the </w:t>
      </w:r>
      <w:r w:rsidR="00A61AA5" w:rsidRPr="00490293">
        <w:rPr>
          <w:rFonts w:ascii="Times New Roman" w:eastAsiaTheme="minorEastAsia" w:hAnsi="Times New Roman" w:cs="Times New Roman"/>
          <w:sz w:val="24"/>
          <w:szCs w:val="24"/>
        </w:rPr>
        <w:t xml:space="preserve">samples’ </w:t>
      </w:r>
      <w:r w:rsidR="00BC3142" w:rsidRPr="00490293">
        <w:rPr>
          <w:rFonts w:ascii="Times New Roman" w:eastAsiaTheme="minorEastAsia" w:hAnsi="Times New Roman" w:cs="Times New Roman"/>
          <w:sz w:val="24"/>
          <w:szCs w:val="24"/>
        </w:rPr>
        <w:t>microstructure. Phase transition analys</w:t>
      </w:r>
      <w:r>
        <w:rPr>
          <w:rFonts w:ascii="Times New Roman" w:eastAsiaTheme="minorEastAsia" w:hAnsi="Times New Roman" w:cs="Times New Roman"/>
          <w:sz w:val="24"/>
          <w:szCs w:val="24"/>
        </w:rPr>
        <w:t>e</w:t>
      </w:r>
      <w:r w:rsidR="00BC3142" w:rsidRPr="00490293">
        <w:rPr>
          <w:rFonts w:ascii="Times New Roman" w:eastAsiaTheme="minorEastAsia" w:hAnsi="Times New Roman" w:cs="Times New Roman"/>
          <w:sz w:val="24"/>
          <w:szCs w:val="24"/>
        </w:rPr>
        <w:t>s show that all Li-doped samples have no phase change near room temperature</w:t>
      </w:r>
      <w:r w:rsidR="006E5CDB">
        <w:rPr>
          <w:rFonts w:ascii="Times New Roman" w:eastAsiaTheme="minorEastAsia" w:hAnsi="Times New Roman" w:cs="Times New Roman"/>
          <w:sz w:val="24"/>
          <w:szCs w:val="24"/>
        </w:rPr>
        <w:t xml:space="preserve"> and the transition temperatures generally increase up to </w:t>
      </w:r>
      <w:r w:rsidR="0057560C">
        <w:rPr>
          <w:rFonts w:ascii="Times New Roman" w:eastAsiaTheme="minorEastAsia" w:hAnsi="Times New Roman" w:cs="Times New Roman"/>
          <w:sz w:val="24"/>
          <w:szCs w:val="24"/>
        </w:rPr>
        <w:t xml:space="preserve">a </w:t>
      </w:r>
      <w:r w:rsidR="006E5CDB">
        <w:rPr>
          <w:rFonts w:ascii="Times New Roman" w:eastAsiaTheme="minorEastAsia" w:hAnsi="Times New Roman" w:cs="Times New Roman"/>
          <w:sz w:val="24"/>
          <w:szCs w:val="24"/>
        </w:rPr>
        <w:t>maximum with increase in Li doping before decreasing at certain levels of Li doping</w:t>
      </w:r>
      <w:r w:rsidR="00BC3142" w:rsidRPr="00490293">
        <w:rPr>
          <w:rFonts w:ascii="Times New Roman" w:eastAsiaTheme="minorEastAsia" w:hAnsi="Times New Roman" w:cs="Times New Roman"/>
          <w:sz w:val="24"/>
          <w:szCs w:val="24"/>
        </w:rPr>
        <w:t xml:space="preserve">. </w:t>
      </w:r>
      <w:r w:rsidR="0057560C">
        <w:rPr>
          <w:rFonts w:ascii="Times New Roman" w:eastAsiaTheme="minorEastAsia" w:hAnsi="Times New Roman" w:cs="Times New Roman"/>
          <w:sz w:val="24"/>
          <w:szCs w:val="24"/>
        </w:rPr>
        <w:t xml:space="preserve">At </w:t>
      </w:r>
      <w:r w:rsidR="00BC3142" w:rsidRPr="00490293">
        <w:rPr>
          <w:rFonts w:ascii="Times New Roman" w:eastAsiaTheme="minorEastAsia" w:hAnsi="Times New Roman" w:cs="Times New Roman"/>
          <w:sz w:val="24"/>
          <w:szCs w:val="24"/>
        </w:rPr>
        <w:t xml:space="preserve"> 375 K a phase transformation </w:t>
      </w:r>
      <w:r w:rsidR="00A61AA5" w:rsidRPr="00490293">
        <w:rPr>
          <w:rFonts w:ascii="Times New Roman" w:eastAsiaTheme="minorEastAsia" w:hAnsi="Times New Roman" w:cs="Times New Roman"/>
          <w:sz w:val="24"/>
          <w:szCs w:val="24"/>
        </w:rPr>
        <w:t>was</w:t>
      </w:r>
      <w:r w:rsidR="00BC3142" w:rsidRPr="00490293">
        <w:rPr>
          <w:rFonts w:ascii="Times New Roman" w:eastAsiaTheme="minorEastAsia" w:hAnsi="Times New Roman" w:cs="Times New Roman"/>
          <w:sz w:val="24"/>
          <w:szCs w:val="24"/>
        </w:rPr>
        <w:t xml:space="preserve"> observed for undoped ZnO which increased  as Li concentration increased</w:t>
      </w:r>
      <w:r w:rsidR="00FE1509">
        <w:rPr>
          <w:rFonts w:ascii="Times New Roman" w:eastAsiaTheme="minorEastAsia" w:hAnsi="Times New Roman" w:cs="Times New Roman"/>
          <w:sz w:val="24"/>
          <w:szCs w:val="24"/>
        </w:rPr>
        <w:t xml:space="preserve"> with </w:t>
      </w:r>
      <w:r w:rsidR="00BC3142" w:rsidRPr="00490293">
        <w:rPr>
          <w:rFonts w:ascii="Times New Roman" w:eastAsiaTheme="minorEastAsia" w:hAnsi="Times New Roman" w:cs="Times New Roman"/>
          <w:sz w:val="24"/>
          <w:szCs w:val="24"/>
        </w:rPr>
        <w:t xml:space="preserve">the highest temperature being </w:t>
      </w:r>
      <w:r w:rsidR="00BB1447">
        <w:rPr>
          <w:rFonts w:ascii="Times New Roman" w:eastAsiaTheme="minorEastAsia" w:hAnsi="Times New Roman" w:cs="Times New Roman"/>
          <w:sz w:val="24"/>
          <w:szCs w:val="24"/>
        </w:rPr>
        <w:t xml:space="preserve">~ </w:t>
      </w:r>
      <w:r w:rsidR="00BC3142" w:rsidRPr="00490293">
        <w:rPr>
          <w:rFonts w:ascii="Times New Roman" w:eastAsiaTheme="minorEastAsia" w:hAnsi="Times New Roman" w:cs="Times New Roman"/>
          <w:sz w:val="24"/>
          <w:szCs w:val="24"/>
        </w:rPr>
        <w:t>40</w:t>
      </w:r>
      <w:r w:rsidR="00BB1447">
        <w:rPr>
          <w:rFonts w:ascii="Times New Roman" w:eastAsiaTheme="minorEastAsia" w:hAnsi="Times New Roman" w:cs="Times New Roman"/>
          <w:sz w:val="24"/>
          <w:szCs w:val="24"/>
        </w:rPr>
        <w:t>9</w:t>
      </w:r>
      <w:r w:rsidR="00BC3142" w:rsidRPr="00490293">
        <w:rPr>
          <w:rFonts w:ascii="Times New Roman" w:eastAsiaTheme="minorEastAsia" w:hAnsi="Times New Roman" w:cs="Times New Roman"/>
          <w:sz w:val="24"/>
          <w:szCs w:val="24"/>
        </w:rPr>
        <w:t xml:space="preserve"> K for x = 0.</w:t>
      </w:r>
      <w:r w:rsidR="00EE2007">
        <w:rPr>
          <w:rFonts w:ascii="Times New Roman" w:eastAsiaTheme="minorEastAsia" w:hAnsi="Times New Roman" w:cs="Times New Roman"/>
          <w:sz w:val="24"/>
          <w:szCs w:val="24"/>
        </w:rPr>
        <w:t>6</w:t>
      </w:r>
      <w:r w:rsidR="00BC3142" w:rsidRPr="00490293">
        <w:rPr>
          <w:rFonts w:ascii="Times New Roman" w:eastAsiaTheme="minorEastAsia" w:hAnsi="Times New Roman" w:cs="Times New Roman"/>
          <w:sz w:val="24"/>
          <w:szCs w:val="24"/>
        </w:rPr>
        <w:t>.</w:t>
      </w:r>
      <w:r w:rsidR="00BB25E4">
        <w:rPr>
          <w:rFonts w:ascii="Times New Roman" w:eastAsiaTheme="minorEastAsia" w:hAnsi="Times New Roman" w:cs="Times New Roman"/>
          <w:sz w:val="24"/>
          <w:szCs w:val="24"/>
        </w:rPr>
        <w:t xml:space="preserve"> </w:t>
      </w:r>
      <w:r w:rsidR="006E5CDB">
        <w:rPr>
          <w:rFonts w:ascii="Times New Roman" w:eastAsiaTheme="minorEastAsia" w:hAnsi="Times New Roman" w:cs="Times New Roman"/>
          <w:sz w:val="24"/>
          <w:szCs w:val="24"/>
        </w:rPr>
        <w:t>I</w:t>
      </w:r>
      <w:r w:rsidR="00DB5FF7">
        <w:rPr>
          <w:rFonts w:ascii="Times New Roman" w:eastAsiaTheme="minorEastAsia" w:hAnsi="Times New Roman" w:cs="Times New Roman"/>
          <w:sz w:val="24"/>
          <w:szCs w:val="24"/>
        </w:rPr>
        <w:t xml:space="preserve">mpedance results show </w:t>
      </w:r>
      <w:r w:rsidR="00E66266">
        <w:rPr>
          <w:rFonts w:ascii="Times New Roman" w:eastAsiaTheme="minorEastAsia" w:hAnsi="Times New Roman" w:cs="Times New Roman"/>
          <w:sz w:val="24"/>
          <w:szCs w:val="24"/>
        </w:rPr>
        <w:t>a</w:t>
      </w:r>
      <w:r w:rsidR="006E5CDB">
        <w:rPr>
          <w:rFonts w:ascii="Times New Roman" w:eastAsiaTheme="minorEastAsia" w:hAnsi="Times New Roman" w:cs="Times New Roman"/>
          <w:sz w:val="24"/>
          <w:szCs w:val="24"/>
        </w:rPr>
        <w:t xml:space="preserve"> </w:t>
      </w:r>
      <w:r w:rsidR="00375374">
        <w:rPr>
          <w:rFonts w:ascii="Times New Roman" w:eastAsiaTheme="minorEastAsia" w:hAnsi="Times New Roman" w:cs="Times New Roman"/>
          <w:sz w:val="24"/>
          <w:szCs w:val="24"/>
        </w:rPr>
        <w:t>general increase in dielectric constant with increase in Li doping</w:t>
      </w:r>
      <w:r w:rsidR="006E5CDB">
        <w:rPr>
          <w:rFonts w:ascii="Times New Roman" w:eastAsiaTheme="minorEastAsia" w:hAnsi="Times New Roman" w:cs="Times New Roman"/>
          <w:sz w:val="24"/>
          <w:szCs w:val="24"/>
        </w:rPr>
        <w:t xml:space="preserve"> </w:t>
      </w:r>
      <w:r w:rsidR="00375374">
        <w:rPr>
          <w:rFonts w:ascii="Times New Roman" w:eastAsiaTheme="minorEastAsia" w:hAnsi="Times New Roman" w:cs="Times New Roman"/>
          <w:sz w:val="24"/>
          <w:szCs w:val="24"/>
        </w:rPr>
        <w:t>whi</w:t>
      </w:r>
      <w:r w:rsidR="00E66266">
        <w:rPr>
          <w:rFonts w:ascii="Times New Roman" w:eastAsiaTheme="minorEastAsia" w:hAnsi="Times New Roman" w:cs="Times New Roman"/>
          <w:sz w:val="24"/>
          <w:szCs w:val="24"/>
        </w:rPr>
        <w:t xml:space="preserve">le the </w:t>
      </w:r>
      <w:r w:rsidR="006E5CDB">
        <w:rPr>
          <w:rFonts w:ascii="Times New Roman" w:eastAsiaTheme="minorEastAsia" w:hAnsi="Times New Roman" w:cs="Times New Roman"/>
          <w:sz w:val="24"/>
          <w:szCs w:val="24"/>
        </w:rPr>
        <w:t xml:space="preserve">impedance curves </w:t>
      </w:r>
      <w:r w:rsidR="00E66266">
        <w:rPr>
          <w:rFonts w:ascii="Times New Roman" w:eastAsiaTheme="minorEastAsia" w:hAnsi="Times New Roman" w:cs="Times New Roman"/>
          <w:sz w:val="24"/>
          <w:szCs w:val="24"/>
        </w:rPr>
        <w:t xml:space="preserve">characterized by </w:t>
      </w:r>
      <w:r w:rsidR="00BB25E4">
        <w:rPr>
          <w:rFonts w:ascii="Times New Roman" w:eastAsiaTheme="minorEastAsia" w:hAnsi="Times New Roman" w:cs="Times New Roman"/>
          <w:sz w:val="24"/>
          <w:szCs w:val="24"/>
        </w:rPr>
        <w:t xml:space="preserve">single arcs </w:t>
      </w:r>
      <w:r w:rsidR="00E66266">
        <w:rPr>
          <w:rFonts w:ascii="Times New Roman" w:eastAsiaTheme="minorEastAsia" w:hAnsi="Times New Roman" w:cs="Times New Roman"/>
          <w:sz w:val="24"/>
          <w:szCs w:val="24"/>
        </w:rPr>
        <w:t xml:space="preserve">which </w:t>
      </w:r>
      <w:r w:rsidR="006E5CDB">
        <w:rPr>
          <w:rFonts w:ascii="Times New Roman" w:eastAsiaTheme="minorEastAsia" w:hAnsi="Times New Roman" w:cs="Times New Roman"/>
          <w:sz w:val="24"/>
          <w:szCs w:val="24"/>
        </w:rPr>
        <w:t xml:space="preserve">show </w:t>
      </w:r>
      <w:r w:rsidR="00324AC2">
        <w:rPr>
          <w:rFonts w:ascii="Times New Roman" w:eastAsiaTheme="minorEastAsia" w:hAnsi="Times New Roman" w:cs="Times New Roman"/>
          <w:sz w:val="24"/>
          <w:szCs w:val="24"/>
        </w:rPr>
        <w:t>relaxation</w:t>
      </w:r>
      <w:r w:rsidR="00BB25E4">
        <w:rPr>
          <w:rFonts w:ascii="Times New Roman" w:eastAsiaTheme="minorEastAsia" w:hAnsi="Times New Roman" w:cs="Times New Roman"/>
          <w:sz w:val="24"/>
          <w:szCs w:val="24"/>
        </w:rPr>
        <w:t xml:space="preserve"> </w:t>
      </w:r>
      <w:r w:rsidR="00EB7DEC">
        <w:rPr>
          <w:rFonts w:ascii="Times New Roman" w:eastAsiaTheme="minorEastAsia" w:hAnsi="Times New Roman" w:cs="Times New Roman"/>
          <w:sz w:val="24"/>
          <w:szCs w:val="24"/>
        </w:rPr>
        <w:t>behaviour that</w:t>
      </w:r>
      <w:r w:rsidR="006E5CDB">
        <w:rPr>
          <w:rFonts w:ascii="Times New Roman" w:eastAsiaTheme="minorEastAsia" w:hAnsi="Times New Roman" w:cs="Times New Roman"/>
          <w:sz w:val="24"/>
          <w:szCs w:val="24"/>
        </w:rPr>
        <w:t xml:space="preserve"> </w:t>
      </w:r>
      <w:r w:rsidR="001163BD">
        <w:rPr>
          <w:rFonts w:ascii="Times New Roman" w:eastAsiaTheme="minorEastAsia" w:hAnsi="Times New Roman" w:cs="Times New Roman"/>
          <w:sz w:val="24"/>
          <w:szCs w:val="24"/>
        </w:rPr>
        <w:t>is non</w:t>
      </w:r>
      <w:r w:rsidR="00BB25E4">
        <w:rPr>
          <w:rFonts w:ascii="Times New Roman" w:eastAsiaTheme="minorEastAsia" w:hAnsi="Times New Roman" w:cs="Times New Roman"/>
          <w:sz w:val="24"/>
          <w:szCs w:val="24"/>
        </w:rPr>
        <w:t xml:space="preserve"> Debye</w:t>
      </w:r>
      <w:r w:rsidR="00DB5DCC">
        <w:rPr>
          <w:rFonts w:ascii="Times New Roman" w:eastAsiaTheme="minorEastAsia" w:hAnsi="Times New Roman" w:cs="Times New Roman"/>
          <w:sz w:val="24"/>
          <w:szCs w:val="24"/>
        </w:rPr>
        <w:t>.</w:t>
      </w:r>
      <w:r w:rsidR="00BB25E4">
        <w:rPr>
          <w:rFonts w:ascii="Times New Roman" w:eastAsiaTheme="minorEastAsia" w:hAnsi="Times New Roman" w:cs="Times New Roman"/>
          <w:sz w:val="24"/>
          <w:szCs w:val="24"/>
        </w:rPr>
        <w:t xml:space="preserve"> .</w:t>
      </w:r>
      <w:r w:rsidR="007B151A">
        <w:rPr>
          <w:rFonts w:ascii="Times New Roman" w:eastAsiaTheme="minorEastAsia" w:hAnsi="Times New Roman" w:cs="Times New Roman"/>
          <w:sz w:val="24"/>
          <w:szCs w:val="24"/>
        </w:rPr>
        <w:t xml:space="preserve">Further work is </w:t>
      </w:r>
      <w:r w:rsidR="00FD47B6">
        <w:rPr>
          <w:rFonts w:ascii="Times New Roman" w:eastAsiaTheme="minorEastAsia" w:hAnsi="Times New Roman" w:cs="Times New Roman"/>
          <w:sz w:val="24"/>
          <w:szCs w:val="24"/>
        </w:rPr>
        <w:t>required</w:t>
      </w:r>
      <w:r w:rsidR="007B151A">
        <w:rPr>
          <w:rFonts w:ascii="Times New Roman" w:eastAsiaTheme="minorEastAsia" w:hAnsi="Times New Roman" w:cs="Times New Roman"/>
          <w:sz w:val="24"/>
          <w:szCs w:val="24"/>
        </w:rPr>
        <w:t xml:space="preserve"> in order to resolve </w:t>
      </w:r>
      <w:r w:rsidR="00C91B30">
        <w:rPr>
          <w:rFonts w:ascii="Times New Roman" w:eastAsiaTheme="minorEastAsia" w:hAnsi="Times New Roman" w:cs="Times New Roman"/>
          <w:sz w:val="24"/>
          <w:szCs w:val="24"/>
        </w:rPr>
        <w:t xml:space="preserve">issues like the dielectric anomaly at ~150Hz  and the very low dielectric constant of x=0.2 .This </w:t>
      </w:r>
      <w:r w:rsidR="007B151A">
        <w:rPr>
          <w:rFonts w:ascii="Times New Roman" w:eastAsiaTheme="minorEastAsia" w:hAnsi="Times New Roman" w:cs="Times New Roman"/>
          <w:sz w:val="24"/>
          <w:szCs w:val="24"/>
        </w:rPr>
        <w:t xml:space="preserve">implies that Li-doped ZnO still has some peculiarities. </w:t>
      </w:r>
    </w:p>
    <w:p w:rsidR="000452B5" w:rsidRPr="00490293" w:rsidRDefault="00383B78" w:rsidP="00F64737">
      <w:pPr>
        <w:spacing w:line="480" w:lineRule="auto"/>
        <w:jc w:val="both"/>
        <w:rPr>
          <w:rFonts w:ascii="Times New Roman" w:hAnsi="Times New Roman" w:cs="Times New Roman"/>
          <w:b/>
          <w:sz w:val="24"/>
          <w:szCs w:val="24"/>
        </w:rPr>
      </w:pPr>
      <w:r w:rsidRPr="00490293">
        <w:rPr>
          <w:rFonts w:ascii="Times New Roman" w:hAnsi="Times New Roman" w:cs="Times New Roman"/>
          <w:b/>
          <w:sz w:val="24"/>
          <w:szCs w:val="24"/>
        </w:rPr>
        <w:t>References</w:t>
      </w:r>
    </w:p>
    <w:p w:rsidR="00B84221" w:rsidRPr="002A1F83" w:rsidRDefault="00F42585" w:rsidP="00A53CD9">
      <w:pPr>
        <w:autoSpaceDE w:val="0"/>
        <w:autoSpaceDN w:val="0"/>
        <w:adjustRightInd w:val="0"/>
        <w:spacing w:after="0" w:line="240" w:lineRule="auto"/>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Bilgin, V.(2009)</w:t>
      </w:r>
      <w:r w:rsidR="001954D8" w:rsidRPr="002A1F83">
        <w:rPr>
          <w:rFonts w:ascii="Times New Roman" w:hAnsi="Times New Roman" w:cs="Times New Roman"/>
          <w:sz w:val="24"/>
          <w:szCs w:val="24"/>
          <w:lang w:val="en-US"/>
        </w:rPr>
        <w:t xml:space="preserve"> </w:t>
      </w:r>
      <w:r w:rsidR="00C5799D" w:rsidRPr="002A1F83">
        <w:rPr>
          <w:rFonts w:ascii="Times New Roman" w:hAnsi="Times New Roman" w:cs="Times New Roman"/>
          <w:sz w:val="24"/>
          <w:szCs w:val="24"/>
          <w:lang w:val="en-US"/>
        </w:rPr>
        <w:t>“</w:t>
      </w:r>
      <w:r w:rsidR="001954D8" w:rsidRPr="002A1F83">
        <w:rPr>
          <w:rFonts w:ascii="Times New Roman" w:hAnsi="Times New Roman" w:cs="Times New Roman"/>
          <w:sz w:val="24"/>
          <w:szCs w:val="24"/>
          <w:lang w:val="en-US"/>
        </w:rPr>
        <w:t xml:space="preserve">Preparation and </w:t>
      </w:r>
      <w:r w:rsidR="00855605" w:rsidRPr="002A1F83">
        <w:rPr>
          <w:rFonts w:ascii="Times New Roman" w:hAnsi="Times New Roman" w:cs="Times New Roman"/>
          <w:sz w:val="24"/>
          <w:szCs w:val="24"/>
          <w:lang w:val="en-US"/>
        </w:rPr>
        <w:t>c</w:t>
      </w:r>
      <w:r w:rsidR="001954D8" w:rsidRPr="002A1F83">
        <w:rPr>
          <w:rFonts w:ascii="Times New Roman" w:hAnsi="Times New Roman" w:cs="Times New Roman"/>
          <w:sz w:val="24"/>
          <w:szCs w:val="24"/>
          <w:lang w:val="en-US"/>
        </w:rPr>
        <w:t xml:space="preserve">haracterization of </w:t>
      </w:r>
      <w:r w:rsidR="00855605" w:rsidRPr="002A1F83">
        <w:rPr>
          <w:rFonts w:ascii="Times New Roman" w:hAnsi="Times New Roman" w:cs="Times New Roman"/>
          <w:sz w:val="24"/>
          <w:szCs w:val="24"/>
          <w:lang w:val="en-US"/>
        </w:rPr>
        <w:t>u</w:t>
      </w:r>
      <w:r w:rsidR="001954D8" w:rsidRPr="002A1F83">
        <w:rPr>
          <w:rFonts w:ascii="Times New Roman" w:hAnsi="Times New Roman" w:cs="Times New Roman"/>
          <w:sz w:val="24"/>
          <w:szCs w:val="24"/>
          <w:lang w:val="en-US"/>
        </w:rPr>
        <w:t xml:space="preserve">ltrasonically </w:t>
      </w:r>
      <w:r w:rsidR="00855605" w:rsidRPr="002A1F83">
        <w:rPr>
          <w:rFonts w:ascii="Times New Roman" w:hAnsi="Times New Roman" w:cs="Times New Roman"/>
          <w:sz w:val="24"/>
          <w:szCs w:val="24"/>
          <w:lang w:val="en-US"/>
        </w:rPr>
        <w:t>s</w:t>
      </w:r>
      <w:r w:rsidR="001954D8" w:rsidRPr="002A1F83">
        <w:rPr>
          <w:rFonts w:ascii="Times New Roman" w:hAnsi="Times New Roman" w:cs="Times New Roman"/>
          <w:sz w:val="24"/>
          <w:szCs w:val="24"/>
          <w:lang w:val="en-US"/>
        </w:rPr>
        <w:t xml:space="preserve">prayed </w:t>
      </w:r>
      <w:r w:rsidR="00855605" w:rsidRPr="002A1F83">
        <w:rPr>
          <w:rFonts w:ascii="Times New Roman" w:hAnsi="Times New Roman" w:cs="Times New Roman"/>
          <w:sz w:val="24"/>
          <w:szCs w:val="24"/>
          <w:lang w:val="en-US"/>
        </w:rPr>
        <w:t>z</w:t>
      </w:r>
      <w:r w:rsidR="001954D8" w:rsidRPr="002A1F83">
        <w:rPr>
          <w:rFonts w:ascii="Times New Roman" w:hAnsi="Times New Roman" w:cs="Times New Roman"/>
          <w:sz w:val="24"/>
          <w:szCs w:val="24"/>
          <w:lang w:val="en-US"/>
        </w:rPr>
        <w:t xml:space="preserve">inc </w:t>
      </w:r>
      <w:r w:rsidR="00855605" w:rsidRPr="002A1F83">
        <w:rPr>
          <w:rFonts w:ascii="Times New Roman" w:hAnsi="Times New Roman" w:cs="Times New Roman"/>
          <w:sz w:val="24"/>
          <w:szCs w:val="24"/>
          <w:lang w:val="en-US"/>
        </w:rPr>
        <w:t>o</w:t>
      </w:r>
      <w:r w:rsidR="001954D8" w:rsidRPr="002A1F83">
        <w:rPr>
          <w:rFonts w:ascii="Times New Roman" w:hAnsi="Times New Roman" w:cs="Times New Roman"/>
          <w:sz w:val="24"/>
          <w:szCs w:val="24"/>
          <w:lang w:val="en-US"/>
        </w:rPr>
        <w:t xml:space="preserve">xide </w:t>
      </w:r>
      <w:r w:rsidR="00855605" w:rsidRPr="002A1F83">
        <w:rPr>
          <w:rFonts w:ascii="Times New Roman" w:hAnsi="Times New Roman" w:cs="Times New Roman"/>
          <w:sz w:val="24"/>
          <w:szCs w:val="24"/>
          <w:lang w:val="en-US"/>
        </w:rPr>
        <w:t>t</w:t>
      </w:r>
      <w:r w:rsidR="001954D8" w:rsidRPr="002A1F83">
        <w:rPr>
          <w:rFonts w:ascii="Times New Roman" w:hAnsi="Times New Roman" w:cs="Times New Roman"/>
          <w:sz w:val="24"/>
          <w:szCs w:val="24"/>
          <w:lang w:val="en-US"/>
        </w:rPr>
        <w:t>hin</w:t>
      </w:r>
    </w:p>
    <w:p w:rsidR="00C27817" w:rsidRPr="002A1F83" w:rsidRDefault="001954D8" w:rsidP="00A53CD9">
      <w:pPr>
        <w:autoSpaceDE w:val="0"/>
        <w:autoSpaceDN w:val="0"/>
        <w:adjustRightInd w:val="0"/>
        <w:spacing w:after="0" w:line="240" w:lineRule="auto"/>
        <w:ind w:firstLine="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 xml:space="preserve"> </w:t>
      </w:r>
      <w:r w:rsidR="00855605" w:rsidRPr="002A1F83">
        <w:rPr>
          <w:rFonts w:ascii="Times New Roman" w:hAnsi="Times New Roman" w:cs="Times New Roman"/>
          <w:sz w:val="24"/>
          <w:szCs w:val="24"/>
          <w:lang w:val="en-US"/>
        </w:rPr>
        <w:t>f</w:t>
      </w:r>
      <w:r w:rsidRPr="002A1F83">
        <w:rPr>
          <w:rFonts w:ascii="Times New Roman" w:hAnsi="Times New Roman" w:cs="Times New Roman"/>
          <w:sz w:val="24"/>
          <w:szCs w:val="24"/>
          <w:lang w:val="en-US"/>
        </w:rPr>
        <w:t xml:space="preserve">ilms </w:t>
      </w:r>
      <w:r w:rsidR="00855605" w:rsidRPr="002A1F83">
        <w:rPr>
          <w:rFonts w:ascii="Times New Roman" w:hAnsi="Times New Roman" w:cs="Times New Roman"/>
          <w:sz w:val="24"/>
          <w:szCs w:val="24"/>
          <w:lang w:val="en-US"/>
        </w:rPr>
        <w:t>d</w:t>
      </w:r>
      <w:r w:rsidRPr="002A1F83">
        <w:rPr>
          <w:rFonts w:ascii="Times New Roman" w:hAnsi="Times New Roman" w:cs="Times New Roman"/>
          <w:sz w:val="24"/>
          <w:szCs w:val="24"/>
          <w:lang w:val="en-US"/>
        </w:rPr>
        <w:t>oped with</w:t>
      </w:r>
      <w:r w:rsidR="00110718" w:rsidRPr="002A1F83">
        <w:rPr>
          <w:rFonts w:ascii="Times New Roman" w:hAnsi="Times New Roman" w:cs="Times New Roman"/>
          <w:sz w:val="24"/>
          <w:szCs w:val="24"/>
          <w:lang w:val="en-US"/>
        </w:rPr>
        <w:t xml:space="preserve"> l</w:t>
      </w:r>
      <w:r w:rsidRPr="002A1F83">
        <w:rPr>
          <w:rFonts w:ascii="Times New Roman" w:hAnsi="Times New Roman" w:cs="Times New Roman"/>
          <w:sz w:val="24"/>
          <w:szCs w:val="24"/>
          <w:lang w:val="en-US"/>
        </w:rPr>
        <w:t>ithium</w:t>
      </w:r>
      <w:r w:rsidR="00F42585" w:rsidRPr="002A1F83">
        <w:rPr>
          <w:rFonts w:ascii="Times New Roman" w:hAnsi="Times New Roman" w:cs="Times New Roman"/>
          <w:sz w:val="24"/>
          <w:szCs w:val="24"/>
          <w:lang w:val="en-US"/>
        </w:rPr>
        <w:t>”.</w:t>
      </w:r>
      <w:r w:rsidR="00C27817" w:rsidRPr="002A1F83">
        <w:rPr>
          <w:rFonts w:ascii="Times New Roman" w:hAnsi="Times New Roman" w:cs="Times New Roman"/>
          <w:i/>
          <w:sz w:val="24"/>
          <w:szCs w:val="24"/>
          <w:lang w:val="en-US"/>
        </w:rPr>
        <w:t xml:space="preserve"> Journal of electronic mater</w:t>
      </w:r>
      <w:r w:rsidR="00B84221" w:rsidRPr="002A1F83">
        <w:rPr>
          <w:rFonts w:ascii="Times New Roman" w:hAnsi="Times New Roman" w:cs="Times New Roman"/>
          <w:sz w:val="24"/>
          <w:szCs w:val="24"/>
          <w:lang w:val="en-US"/>
        </w:rPr>
        <w:t>,</w:t>
      </w:r>
      <w:r w:rsidR="00C27817" w:rsidRPr="002A1F83">
        <w:rPr>
          <w:rFonts w:ascii="Times New Roman" w:hAnsi="Times New Roman" w:cs="Times New Roman"/>
          <w:sz w:val="24"/>
          <w:szCs w:val="24"/>
          <w:lang w:val="en-US"/>
        </w:rPr>
        <w:t xml:space="preserve"> 88, 1969 – 1978. </w:t>
      </w:r>
    </w:p>
    <w:p w:rsidR="00F75901" w:rsidRPr="002A1F83" w:rsidRDefault="00F75901" w:rsidP="00A53CD9">
      <w:pPr>
        <w:spacing w:after="0" w:line="240" w:lineRule="auto"/>
        <w:ind w:left="720" w:hanging="720"/>
        <w:jc w:val="both"/>
        <w:rPr>
          <w:rFonts w:ascii="Times New Roman" w:hAnsi="Times New Roman" w:cs="Times New Roman"/>
          <w:sz w:val="24"/>
          <w:szCs w:val="24"/>
        </w:rPr>
      </w:pPr>
      <w:r w:rsidRPr="002A1F83">
        <w:rPr>
          <w:rFonts w:ascii="Times New Roman" w:hAnsi="Times New Roman" w:cs="Times New Roman"/>
          <w:sz w:val="24"/>
          <w:szCs w:val="24"/>
        </w:rPr>
        <w:t>Salama</w:t>
      </w:r>
      <w:r w:rsidR="00F42585" w:rsidRPr="002A1F83">
        <w:rPr>
          <w:rFonts w:ascii="Times New Roman" w:hAnsi="Times New Roman" w:cs="Times New Roman"/>
          <w:sz w:val="24"/>
          <w:szCs w:val="24"/>
        </w:rPr>
        <w:t>, A. H.(2009).</w:t>
      </w:r>
      <w:r w:rsidR="002957A4" w:rsidRPr="002A1F83">
        <w:rPr>
          <w:rFonts w:ascii="Times New Roman" w:hAnsi="Times New Roman" w:cs="Times New Roman"/>
          <w:sz w:val="24"/>
          <w:szCs w:val="24"/>
        </w:rPr>
        <w:t xml:space="preserve"> </w:t>
      </w:r>
      <w:r w:rsidR="00F42585" w:rsidRPr="002A1F83">
        <w:rPr>
          <w:rFonts w:ascii="Times New Roman" w:hAnsi="Times New Roman" w:cs="Times New Roman"/>
          <w:sz w:val="24"/>
          <w:szCs w:val="24"/>
        </w:rPr>
        <w:t>“</w:t>
      </w:r>
      <w:r w:rsidR="001954D8" w:rsidRPr="002A1F83">
        <w:rPr>
          <w:rFonts w:ascii="Times New Roman" w:hAnsi="Times New Roman" w:cs="Times New Roman"/>
          <w:sz w:val="24"/>
          <w:szCs w:val="24"/>
        </w:rPr>
        <w:t>Electrical properties of Li doped p-type ZnO ceramics</w:t>
      </w:r>
      <w:r w:rsidR="00F42585" w:rsidRPr="002A1F83">
        <w:rPr>
          <w:rFonts w:ascii="Times New Roman" w:hAnsi="Times New Roman" w:cs="Times New Roman"/>
          <w:sz w:val="24"/>
          <w:szCs w:val="24"/>
        </w:rPr>
        <w:t xml:space="preserve">”. </w:t>
      </w:r>
      <w:r w:rsidRPr="002A1F83">
        <w:rPr>
          <w:rFonts w:ascii="Times New Roman" w:hAnsi="Times New Roman" w:cs="Times New Roman"/>
          <w:i/>
          <w:sz w:val="24"/>
          <w:szCs w:val="24"/>
        </w:rPr>
        <w:t>J. Mat. Sci. Technol</w:t>
      </w:r>
      <w:r w:rsidR="00F42585" w:rsidRPr="002A1F83">
        <w:rPr>
          <w:rFonts w:ascii="Times New Roman" w:hAnsi="Times New Roman" w:cs="Times New Roman"/>
          <w:sz w:val="24"/>
          <w:szCs w:val="24"/>
        </w:rPr>
        <w:t>, 25</w:t>
      </w:r>
      <w:r w:rsidRPr="002A1F83">
        <w:rPr>
          <w:rFonts w:ascii="Times New Roman" w:hAnsi="Times New Roman" w:cs="Times New Roman"/>
          <w:sz w:val="24"/>
          <w:szCs w:val="24"/>
        </w:rPr>
        <w:t>.</w:t>
      </w:r>
    </w:p>
    <w:p w:rsidR="00EB635D" w:rsidRPr="002A1F83" w:rsidRDefault="00F75901" w:rsidP="00EB635D">
      <w:pPr>
        <w:autoSpaceDE w:val="0"/>
        <w:autoSpaceDN w:val="0"/>
        <w:adjustRightInd w:val="0"/>
        <w:spacing w:after="0" w:line="240" w:lineRule="auto"/>
        <w:jc w:val="both"/>
        <w:rPr>
          <w:rFonts w:ascii="Times New Roman" w:hAnsi="Times New Roman" w:cs="Times New Roman"/>
          <w:i/>
          <w:sz w:val="24"/>
          <w:szCs w:val="24"/>
        </w:rPr>
      </w:pPr>
      <w:r w:rsidRPr="002A1F83">
        <w:rPr>
          <w:rFonts w:ascii="Times New Roman" w:hAnsi="Times New Roman" w:cs="Times New Roman"/>
          <w:sz w:val="24"/>
          <w:szCs w:val="24"/>
        </w:rPr>
        <w:t xml:space="preserve">Janotti, </w:t>
      </w:r>
      <w:r w:rsidR="00F42585" w:rsidRPr="002A1F83">
        <w:rPr>
          <w:rFonts w:ascii="Times New Roman" w:hAnsi="Times New Roman" w:cs="Times New Roman"/>
          <w:sz w:val="24"/>
          <w:szCs w:val="24"/>
        </w:rPr>
        <w:t xml:space="preserve">A. </w:t>
      </w:r>
      <w:r w:rsidRPr="002A1F83">
        <w:rPr>
          <w:rFonts w:ascii="Times New Roman" w:hAnsi="Times New Roman" w:cs="Times New Roman"/>
          <w:sz w:val="24"/>
          <w:szCs w:val="24"/>
        </w:rPr>
        <w:t>and Van de Walle</w:t>
      </w:r>
      <w:r w:rsidR="00F42585" w:rsidRPr="002A1F83">
        <w:rPr>
          <w:rFonts w:ascii="Times New Roman" w:hAnsi="Times New Roman" w:cs="Times New Roman"/>
          <w:sz w:val="24"/>
          <w:szCs w:val="24"/>
        </w:rPr>
        <w:t>.(2009). “</w:t>
      </w:r>
      <w:r w:rsidR="001954D8" w:rsidRPr="002A1F83">
        <w:rPr>
          <w:rFonts w:ascii="Times New Roman" w:hAnsi="Times New Roman" w:cs="Times New Roman"/>
          <w:bCs/>
          <w:sz w:val="24"/>
          <w:szCs w:val="24"/>
          <w:lang w:val="en-US"/>
        </w:rPr>
        <w:t>Fundamentals of zinc oxide as a semiconductor</w:t>
      </w:r>
      <w:r w:rsidR="00F42585" w:rsidRPr="002A1F83">
        <w:rPr>
          <w:rFonts w:ascii="Times New Roman" w:hAnsi="Times New Roman" w:cs="Times New Roman"/>
          <w:bCs/>
          <w:sz w:val="24"/>
          <w:szCs w:val="24"/>
          <w:lang w:val="en-US"/>
        </w:rPr>
        <w:t>.</w:t>
      </w:r>
      <w:r w:rsidRPr="002A1F83">
        <w:rPr>
          <w:rFonts w:ascii="Times New Roman" w:hAnsi="Times New Roman" w:cs="Times New Roman"/>
          <w:sz w:val="24"/>
          <w:szCs w:val="24"/>
        </w:rPr>
        <w:t xml:space="preserve"> </w:t>
      </w:r>
      <w:r w:rsidRPr="002A1F83">
        <w:rPr>
          <w:rFonts w:ascii="Times New Roman" w:hAnsi="Times New Roman" w:cs="Times New Roman"/>
          <w:i/>
          <w:sz w:val="24"/>
          <w:szCs w:val="24"/>
        </w:rPr>
        <w:t>Rep.</w:t>
      </w:r>
      <w:r w:rsidR="00F42585" w:rsidRPr="002A1F83">
        <w:rPr>
          <w:rFonts w:ascii="Times New Roman" w:hAnsi="Times New Roman" w:cs="Times New Roman"/>
          <w:i/>
          <w:sz w:val="24"/>
          <w:szCs w:val="24"/>
        </w:rPr>
        <w:t xml:space="preserve"> </w:t>
      </w:r>
      <w:r w:rsidRPr="002A1F83">
        <w:rPr>
          <w:rFonts w:ascii="Times New Roman" w:hAnsi="Times New Roman" w:cs="Times New Roman"/>
          <w:i/>
          <w:sz w:val="24"/>
          <w:szCs w:val="24"/>
        </w:rPr>
        <w:t>prog.</w:t>
      </w:r>
    </w:p>
    <w:p w:rsidR="00F75901" w:rsidRPr="002A1F83" w:rsidRDefault="00F75901" w:rsidP="00EB635D">
      <w:pPr>
        <w:autoSpaceDE w:val="0"/>
        <w:autoSpaceDN w:val="0"/>
        <w:adjustRightInd w:val="0"/>
        <w:spacing w:after="0" w:line="240" w:lineRule="auto"/>
        <w:ind w:firstLine="720"/>
        <w:jc w:val="both"/>
        <w:rPr>
          <w:rFonts w:ascii="Times New Roman" w:hAnsi="Times New Roman" w:cs="Times New Roman"/>
          <w:sz w:val="24"/>
          <w:szCs w:val="24"/>
        </w:rPr>
      </w:pPr>
      <w:r w:rsidRPr="002A1F83">
        <w:rPr>
          <w:rFonts w:ascii="Times New Roman" w:hAnsi="Times New Roman" w:cs="Times New Roman"/>
          <w:i/>
          <w:sz w:val="24"/>
          <w:szCs w:val="24"/>
        </w:rPr>
        <w:t xml:space="preserve"> Phys</w:t>
      </w:r>
      <w:r w:rsidRPr="002A1F83">
        <w:rPr>
          <w:rFonts w:ascii="Times New Roman" w:hAnsi="Times New Roman" w:cs="Times New Roman"/>
          <w:sz w:val="24"/>
          <w:szCs w:val="24"/>
        </w:rPr>
        <w:t>, 72</w:t>
      </w:r>
      <w:r w:rsidR="00A25E72" w:rsidRPr="002A1F83">
        <w:rPr>
          <w:rFonts w:ascii="Times New Roman" w:hAnsi="Times New Roman" w:cs="Times New Roman"/>
          <w:sz w:val="24"/>
          <w:szCs w:val="24"/>
        </w:rPr>
        <w:t>, 126501</w:t>
      </w:r>
      <w:r w:rsidRPr="002A1F83">
        <w:rPr>
          <w:rFonts w:ascii="Times New Roman" w:hAnsi="Times New Roman" w:cs="Times New Roman"/>
          <w:sz w:val="24"/>
          <w:szCs w:val="24"/>
        </w:rPr>
        <w:t>.</w:t>
      </w:r>
    </w:p>
    <w:p w:rsidR="00C27817" w:rsidRPr="002A1F83" w:rsidRDefault="00C27817"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Singh</w:t>
      </w:r>
      <w:r w:rsidR="00F42585" w:rsidRPr="002A1F83">
        <w:rPr>
          <w:rFonts w:ascii="Times New Roman" w:hAnsi="Times New Roman" w:cs="Times New Roman"/>
          <w:sz w:val="24"/>
          <w:szCs w:val="24"/>
          <w:lang w:val="en-US"/>
        </w:rPr>
        <w:t xml:space="preserve">, D.S., </w:t>
      </w:r>
      <w:r w:rsidRPr="002A1F83">
        <w:rPr>
          <w:rFonts w:ascii="Times New Roman" w:hAnsi="Times New Roman" w:cs="Times New Roman"/>
          <w:sz w:val="24"/>
          <w:szCs w:val="24"/>
          <w:lang w:val="en-US"/>
        </w:rPr>
        <w:t>Nagaraju</w:t>
      </w:r>
      <w:r w:rsidR="00F42585"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F42585" w:rsidRPr="002A1F83">
        <w:rPr>
          <w:rFonts w:ascii="Times New Roman" w:hAnsi="Times New Roman" w:cs="Times New Roman"/>
          <w:sz w:val="24"/>
          <w:szCs w:val="24"/>
          <w:lang w:val="en-US"/>
        </w:rPr>
        <w:t xml:space="preserve">J.and </w:t>
      </w:r>
      <w:r w:rsidRPr="002A1F83">
        <w:rPr>
          <w:rFonts w:ascii="Times New Roman" w:hAnsi="Times New Roman" w:cs="Times New Roman"/>
          <w:sz w:val="24"/>
          <w:szCs w:val="24"/>
          <w:lang w:val="en-US"/>
        </w:rPr>
        <w:t xml:space="preserve"> Krupanidhi</w:t>
      </w:r>
      <w:r w:rsidR="00F42585" w:rsidRPr="002A1F83">
        <w:rPr>
          <w:rFonts w:ascii="Times New Roman" w:hAnsi="Times New Roman" w:cs="Times New Roman"/>
          <w:sz w:val="24"/>
          <w:szCs w:val="24"/>
          <w:lang w:val="en-US"/>
        </w:rPr>
        <w:t>, S.B.(2007).”</w:t>
      </w:r>
      <w:r w:rsidR="001954D8" w:rsidRPr="002A1F83">
        <w:rPr>
          <w:rFonts w:ascii="Times New Roman" w:hAnsi="Times New Roman" w:cs="Times New Roman"/>
          <w:sz w:val="24"/>
          <w:szCs w:val="24"/>
          <w:lang w:val="en-US"/>
        </w:rPr>
        <w:t>Dielectric anolay of Li doped zinc oxide thin films grown by sol-gel route</w:t>
      </w:r>
      <w:r w:rsidR="00F42585" w:rsidRPr="002A1F83">
        <w:rPr>
          <w:rFonts w:ascii="Times New Roman" w:hAnsi="Times New Roman" w:cs="Times New Roman"/>
          <w:sz w:val="24"/>
          <w:szCs w:val="24"/>
          <w:lang w:val="en-US"/>
        </w:rPr>
        <w:t>”.</w:t>
      </w:r>
      <w:r w:rsidR="00466B38" w:rsidRPr="002A1F83">
        <w:rPr>
          <w:rFonts w:ascii="Times New Roman" w:hAnsi="Times New Roman" w:cs="Times New Roman"/>
          <w:sz w:val="24"/>
          <w:szCs w:val="24"/>
          <w:lang w:val="en-US"/>
        </w:rPr>
        <w:t xml:space="preserve"> </w:t>
      </w:r>
      <w:r w:rsidR="007E24D3" w:rsidRPr="002A1F83">
        <w:rPr>
          <w:rFonts w:ascii="Times New Roman" w:hAnsi="Times New Roman" w:cs="Times New Roman"/>
          <w:i/>
          <w:sz w:val="24"/>
          <w:szCs w:val="24"/>
          <w:lang w:val="en-US"/>
        </w:rPr>
        <w:t xml:space="preserve">Journal </w:t>
      </w:r>
      <w:r w:rsidR="00A865A7" w:rsidRPr="002A1F83">
        <w:rPr>
          <w:rFonts w:ascii="Times New Roman" w:hAnsi="Times New Roman" w:cs="Times New Roman"/>
          <w:i/>
          <w:sz w:val="24"/>
          <w:szCs w:val="24"/>
          <w:lang w:val="en-US"/>
        </w:rPr>
        <w:t>of Appl</w:t>
      </w:r>
      <w:r w:rsidR="007E24D3" w:rsidRPr="002A1F83">
        <w:rPr>
          <w:rFonts w:ascii="Times New Roman" w:hAnsi="Times New Roman" w:cs="Times New Roman"/>
          <w:i/>
          <w:sz w:val="24"/>
          <w:szCs w:val="24"/>
          <w:lang w:val="en-US"/>
        </w:rPr>
        <w:t>. Phys. A</w:t>
      </w:r>
      <w:r w:rsidR="007E24D3" w:rsidRPr="002A1F83">
        <w:rPr>
          <w:rFonts w:ascii="Times New Roman" w:hAnsi="Times New Roman" w:cs="Times New Roman"/>
          <w:sz w:val="24"/>
          <w:szCs w:val="24"/>
          <w:lang w:val="en-US"/>
        </w:rPr>
        <w:t xml:space="preserve"> 88, 421-424</w:t>
      </w:r>
      <w:r w:rsidR="00F42585" w:rsidRPr="002A1F83">
        <w:rPr>
          <w:rFonts w:ascii="Times New Roman" w:hAnsi="Times New Roman" w:cs="Times New Roman"/>
          <w:sz w:val="24"/>
          <w:szCs w:val="24"/>
          <w:lang w:val="en-US"/>
        </w:rPr>
        <w:t>.</w:t>
      </w:r>
    </w:p>
    <w:p w:rsidR="00F75901" w:rsidRPr="002A1F83" w:rsidRDefault="00F75901"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Jeong</w:t>
      </w:r>
      <w:r w:rsidR="00F42585" w:rsidRPr="002A1F83">
        <w:rPr>
          <w:rFonts w:ascii="Times New Roman" w:hAnsi="Times New Roman" w:cs="Times New Roman"/>
          <w:sz w:val="24"/>
          <w:szCs w:val="24"/>
          <w:lang w:val="en-US"/>
        </w:rPr>
        <w:t>, S.H.</w:t>
      </w:r>
      <w:r w:rsidRPr="002A1F83">
        <w:rPr>
          <w:rFonts w:ascii="Times New Roman" w:hAnsi="Times New Roman" w:cs="Times New Roman"/>
          <w:sz w:val="24"/>
          <w:szCs w:val="24"/>
          <w:lang w:val="en-US"/>
        </w:rPr>
        <w:t>, Park</w:t>
      </w:r>
      <w:r w:rsidR="00F42585" w:rsidRPr="002A1F83">
        <w:rPr>
          <w:rFonts w:ascii="Times New Roman" w:hAnsi="Times New Roman" w:cs="Times New Roman"/>
          <w:sz w:val="24"/>
          <w:szCs w:val="24"/>
          <w:lang w:val="en-US"/>
        </w:rPr>
        <w:t>, B.N.</w:t>
      </w:r>
      <w:r w:rsidRPr="002A1F83">
        <w:rPr>
          <w:rFonts w:ascii="Times New Roman" w:hAnsi="Times New Roman" w:cs="Times New Roman"/>
          <w:sz w:val="24"/>
          <w:szCs w:val="24"/>
          <w:lang w:val="en-US"/>
        </w:rPr>
        <w:t>, Lee</w:t>
      </w:r>
      <w:r w:rsidR="00F42585" w:rsidRPr="002A1F83">
        <w:rPr>
          <w:rFonts w:ascii="Times New Roman" w:hAnsi="Times New Roman" w:cs="Times New Roman"/>
          <w:sz w:val="24"/>
          <w:szCs w:val="24"/>
          <w:lang w:val="en-US"/>
        </w:rPr>
        <w:t>, S. –B.</w:t>
      </w:r>
      <w:r w:rsidRPr="002A1F83">
        <w:rPr>
          <w:rFonts w:ascii="Times New Roman" w:hAnsi="Times New Roman" w:cs="Times New Roman"/>
          <w:sz w:val="24"/>
          <w:szCs w:val="24"/>
          <w:lang w:val="en-US"/>
        </w:rPr>
        <w:t>, Boo</w:t>
      </w:r>
      <w:r w:rsidR="00F42585" w:rsidRPr="002A1F83">
        <w:rPr>
          <w:rFonts w:ascii="Times New Roman" w:hAnsi="Times New Roman" w:cs="Times New Roman"/>
          <w:sz w:val="24"/>
          <w:szCs w:val="24"/>
          <w:lang w:val="en-US"/>
        </w:rPr>
        <w:t>, J. –H.(2007).</w:t>
      </w:r>
      <w:r w:rsidR="00B84221" w:rsidRPr="002A1F83">
        <w:rPr>
          <w:rFonts w:ascii="Times New Roman" w:hAnsi="Times New Roman" w:cs="Times New Roman"/>
          <w:sz w:val="24"/>
          <w:szCs w:val="24"/>
          <w:lang w:val="en-US"/>
        </w:rPr>
        <w:t xml:space="preserve"> </w:t>
      </w:r>
      <w:r w:rsidR="00A06E93" w:rsidRPr="002A1F83">
        <w:rPr>
          <w:rFonts w:ascii="Times New Roman" w:hAnsi="Times New Roman" w:cs="Times New Roman"/>
          <w:sz w:val="24"/>
          <w:szCs w:val="24"/>
          <w:lang w:val="en-US"/>
        </w:rPr>
        <w:t>Study on the doping effect of Li doped</w:t>
      </w:r>
      <w:r w:rsidR="00B84221" w:rsidRPr="002A1F83">
        <w:rPr>
          <w:rFonts w:ascii="Times New Roman" w:hAnsi="Times New Roman" w:cs="Times New Roman"/>
          <w:sz w:val="24"/>
          <w:szCs w:val="24"/>
          <w:lang w:val="en-US"/>
        </w:rPr>
        <w:t xml:space="preserve"> </w:t>
      </w:r>
      <w:r w:rsidR="00A06E93" w:rsidRPr="002A1F83">
        <w:rPr>
          <w:rFonts w:ascii="Times New Roman" w:hAnsi="Times New Roman" w:cs="Times New Roman"/>
          <w:sz w:val="24"/>
          <w:szCs w:val="24"/>
          <w:lang w:val="en-US"/>
        </w:rPr>
        <w:t>ZnO film,</w:t>
      </w:r>
      <w:r w:rsidRPr="002A1F83">
        <w:rPr>
          <w:rFonts w:ascii="Times New Roman" w:hAnsi="Times New Roman" w:cs="Times New Roman"/>
          <w:sz w:val="24"/>
          <w:szCs w:val="24"/>
          <w:lang w:val="en-US"/>
        </w:rPr>
        <w:t xml:space="preserve"> </w:t>
      </w:r>
      <w:r w:rsidRPr="002A1F83">
        <w:rPr>
          <w:rFonts w:ascii="Times New Roman" w:hAnsi="Times New Roman" w:cs="Times New Roman"/>
          <w:i/>
          <w:sz w:val="24"/>
          <w:szCs w:val="24"/>
          <w:lang w:val="en-US"/>
        </w:rPr>
        <w:t>Journal of thin solid films</w:t>
      </w:r>
      <w:r w:rsidRPr="002A1F83">
        <w:rPr>
          <w:rFonts w:ascii="Times New Roman" w:hAnsi="Times New Roman" w:cs="Times New Roman"/>
          <w:sz w:val="24"/>
          <w:szCs w:val="24"/>
          <w:lang w:val="en-US"/>
        </w:rPr>
        <w:t>, 516, 5586-5589.</w:t>
      </w:r>
    </w:p>
    <w:p w:rsidR="00C27817" w:rsidRPr="002A1F83" w:rsidRDefault="00C27817"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Du</w:t>
      </w:r>
      <w:r w:rsidR="00786F07" w:rsidRPr="002A1F83">
        <w:rPr>
          <w:rFonts w:ascii="Times New Roman" w:hAnsi="Times New Roman" w:cs="Times New Roman"/>
          <w:sz w:val="24"/>
          <w:szCs w:val="24"/>
          <w:lang w:val="en-US"/>
        </w:rPr>
        <w:t>,</w:t>
      </w:r>
      <w:r w:rsidR="00307A61" w:rsidRPr="002A1F83">
        <w:rPr>
          <w:rFonts w:ascii="Times New Roman" w:hAnsi="Times New Roman" w:cs="Times New Roman"/>
          <w:sz w:val="24"/>
          <w:szCs w:val="24"/>
          <w:lang w:val="en-US"/>
        </w:rPr>
        <w:t xml:space="preserve"> Y.L.</w:t>
      </w:r>
      <w:r w:rsidRPr="002A1F83">
        <w:rPr>
          <w:rFonts w:ascii="Times New Roman" w:hAnsi="Times New Roman" w:cs="Times New Roman"/>
          <w:sz w:val="24"/>
          <w:szCs w:val="24"/>
          <w:lang w:val="en-US"/>
        </w:rPr>
        <w:t>., Deng</w:t>
      </w:r>
      <w:r w:rsidR="00786F07" w:rsidRPr="002A1F83">
        <w:rPr>
          <w:rFonts w:ascii="Times New Roman" w:hAnsi="Times New Roman" w:cs="Times New Roman"/>
          <w:sz w:val="24"/>
          <w:szCs w:val="24"/>
          <w:lang w:val="en-US"/>
        </w:rPr>
        <w:t>,</w:t>
      </w:r>
      <w:r w:rsidR="00307A61" w:rsidRPr="002A1F83">
        <w:rPr>
          <w:rFonts w:ascii="Times New Roman" w:hAnsi="Times New Roman" w:cs="Times New Roman"/>
          <w:sz w:val="24"/>
          <w:szCs w:val="24"/>
          <w:lang w:val="en-US"/>
        </w:rPr>
        <w:t xml:space="preserve"> Y.</w:t>
      </w:r>
      <w:r w:rsidRPr="002A1F83">
        <w:rPr>
          <w:rFonts w:ascii="Times New Roman" w:hAnsi="Times New Roman" w:cs="Times New Roman"/>
          <w:sz w:val="24"/>
          <w:szCs w:val="24"/>
          <w:lang w:val="en-US"/>
        </w:rPr>
        <w:t>, Zhang</w:t>
      </w:r>
      <w:r w:rsidR="00786F07" w:rsidRPr="002A1F83">
        <w:rPr>
          <w:rFonts w:ascii="Times New Roman" w:hAnsi="Times New Roman" w:cs="Times New Roman"/>
          <w:sz w:val="24"/>
          <w:szCs w:val="24"/>
          <w:lang w:val="en-US"/>
        </w:rPr>
        <w:t>,</w:t>
      </w:r>
      <w:r w:rsidR="00307A61" w:rsidRPr="002A1F83">
        <w:rPr>
          <w:rFonts w:ascii="Times New Roman" w:hAnsi="Times New Roman" w:cs="Times New Roman"/>
          <w:sz w:val="24"/>
          <w:szCs w:val="24"/>
          <w:lang w:val="en-US"/>
        </w:rPr>
        <w:t xml:space="preserve"> M.S.(2005).</w:t>
      </w:r>
      <w:r w:rsidR="00786F07" w:rsidRPr="002A1F83">
        <w:rPr>
          <w:rFonts w:ascii="Times New Roman" w:hAnsi="Times New Roman" w:cs="Times New Roman"/>
          <w:sz w:val="24"/>
          <w:szCs w:val="24"/>
          <w:lang w:val="en-US"/>
        </w:rPr>
        <w:t>”</w:t>
      </w:r>
      <w:r w:rsidR="00C86F59" w:rsidRPr="002A1F83">
        <w:rPr>
          <w:rFonts w:ascii="Times New Roman" w:hAnsi="Times New Roman" w:cs="Times New Roman"/>
          <w:sz w:val="24"/>
          <w:szCs w:val="24"/>
          <w:lang w:val="en-US"/>
        </w:rPr>
        <w:t>Investigation of Li –induced structural disorder and phase transition in zinc oxide by Raman spectroscopy</w:t>
      </w:r>
      <w:r w:rsidR="00786F07"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7E24D3" w:rsidRPr="002A1F83">
        <w:rPr>
          <w:rFonts w:ascii="Times New Roman" w:hAnsi="Times New Roman" w:cs="Times New Roman"/>
          <w:i/>
          <w:sz w:val="24"/>
          <w:szCs w:val="24"/>
          <w:lang w:val="en-US"/>
        </w:rPr>
        <w:t>Solid sta</w:t>
      </w:r>
      <w:r w:rsidR="001D72E7" w:rsidRPr="002A1F83">
        <w:rPr>
          <w:rFonts w:ascii="Times New Roman" w:hAnsi="Times New Roman" w:cs="Times New Roman"/>
          <w:i/>
          <w:sz w:val="24"/>
          <w:szCs w:val="24"/>
          <w:lang w:val="en-US"/>
        </w:rPr>
        <w:t>t</w:t>
      </w:r>
      <w:r w:rsidR="007E24D3" w:rsidRPr="002A1F83">
        <w:rPr>
          <w:rFonts w:ascii="Times New Roman" w:hAnsi="Times New Roman" w:cs="Times New Roman"/>
          <w:i/>
          <w:sz w:val="24"/>
          <w:szCs w:val="24"/>
          <w:lang w:val="en-US"/>
        </w:rPr>
        <w:t>e communications journal</w:t>
      </w:r>
      <w:r w:rsidR="007E24D3" w:rsidRPr="002A1F83">
        <w:rPr>
          <w:rFonts w:ascii="Times New Roman" w:hAnsi="Times New Roman" w:cs="Times New Roman"/>
          <w:sz w:val="24"/>
          <w:szCs w:val="24"/>
          <w:lang w:val="en-US"/>
        </w:rPr>
        <w:t>, 137</w:t>
      </w:r>
      <w:r w:rsidR="00A865A7" w:rsidRPr="002A1F83">
        <w:rPr>
          <w:rFonts w:ascii="Times New Roman" w:hAnsi="Times New Roman" w:cs="Times New Roman"/>
          <w:sz w:val="24"/>
          <w:szCs w:val="24"/>
          <w:lang w:val="en-US"/>
        </w:rPr>
        <w:t>, 78</w:t>
      </w:r>
      <w:r w:rsidR="007E24D3" w:rsidRPr="002A1F83">
        <w:rPr>
          <w:rFonts w:ascii="Times New Roman" w:hAnsi="Times New Roman" w:cs="Times New Roman"/>
          <w:sz w:val="24"/>
          <w:szCs w:val="24"/>
          <w:lang w:val="en-US"/>
        </w:rPr>
        <w:t>-81.</w:t>
      </w:r>
    </w:p>
    <w:p w:rsidR="00EB635D" w:rsidRPr="002A1F83" w:rsidRDefault="00BC1040" w:rsidP="00EB635D">
      <w:pPr>
        <w:pStyle w:val="Default"/>
        <w:jc w:val="both"/>
        <w:rPr>
          <w:bCs/>
        </w:rPr>
      </w:pPr>
      <w:r w:rsidRPr="002A1F83">
        <w:t>Khan</w:t>
      </w:r>
      <w:r w:rsidR="003D5BE1" w:rsidRPr="002A1F83">
        <w:t>, M.K.R.</w:t>
      </w:r>
      <w:r w:rsidR="00C27817" w:rsidRPr="002A1F83">
        <w:t>, Rahman</w:t>
      </w:r>
      <w:r w:rsidR="003D5BE1" w:rsidRPr="002A1F83">
        <w:t>,</w:t>
      </w:r>
      <w:r w:rsidR="00C27817" w:rsidRPr="002A1F83">
        <w:t xml:space="preserve"> </w:t>
      </w:r>
      <w:r w:rsidR="003D5BE1" w:rsidRPr="002A1F83">
        <w:t xml:space="preserve">M.M. </w:t>
      </w:r>
      <w:r w:rsidR="00C27817" w:rsidRPr="002A1F83">
        <w:t>and Tanaka</w:t>
      </w:r>
      <w:r w:rsidR="003D5BE1" w:rsidRPr="002A1F83">
        <w:t>, I.(2003a).”</w:t>
      </w:r>
      <w:r w:rsidR="00784264" w:rsidRPr="002A1F83">
        <w:rPr>
          <w:bCs/>
        </w:rPr>
        <w:t>Preparation, Structural</w:t>
      </w:r>
      <w:r w:rsidR="00EB635D" w:rsidRPr="002A1F83">
        <w:rPr>
          <w:bCs/>
        </w:rPr>
        <w:t xml:space="preserve"> </w:t>
      </w:r>
      <w:r w:rsidR="003D5BE1" w:rsidRPr="002A1F83">
        <w:rPr>
          <w:bCs/>
        </w:rPr>
        <w:t>a</w:t>
      </w:r>
      <w:r w:rsidR="00784264" w:rsidRPr="002A1F83">
        <w:rPr>
          <w:bCs/>
        </w:rPr>
        <w:t>nd Electrical</w:t>
      </w:r>
    </w:p>
    <w:p w:rsidR="00EE7C85" w:rsidRPr="002A1F83" w:rsidRDefault="00784264" w:rsidP="00EB635D">
      <w:pPr>
        <w:pStyle w:val="Default"/>
        <w:ind w:firstLine="720"/>
        <w:jc w:val="both"/>
      </w:pPr>
      <w:r w:rsidRPr="002A1F83">
        <w:rPr>
          <w:bCs/>
        </w:rPr>
        <w:t xml:space="preserve"> Properties of Zn</w:t>
      </w:r>
      <w:r w:rsidR="00B84221" w:rsidRPr="002A1F83">
        <w:rPr>
          <w:bCs/>
          <w:position w:val="-10"/>
          <w:vertAlign w:val="subscript"/>
        </w:rPr>
        <w:t>1-x</w:t>
      </w:r>
      <w:r w:rsidR="00B84221" w:rsidRPr="002A1F83">
        <w:rPr>
          <w:bCs/>
        </w:rPr>
        <w:t>Li</w:t>
      </w:r>
      <w:r w:rsidR="00B84221" w:rsidRPr="002A1F83">
        <w:rPr>
          <w:bCs/>
          <w:vertAlign w:val="subscript"/>
        </w:rPr>
        <w:t>x</w:t>
      </w:r>
      <w:r w:rsidR="00B84221" w:rsidRPr="002A1F83">
        <w:rPr>
          <w:bCs/>
        </w:rPr>
        <w:t>O</w:t>
      </w:r>
      <w:r w:rsidRPr="002A1F83">
        <w:rPr>
          <w:bCs/>
        </w:rPr>
        <w:t xml:space="preserve"> </w:t>
      </w:r>
      <w:r w:rsidR="00B84221" w:rsidRPr="002A1F83">
        <w:rPr>
          <w:bCs/>
        </w:rPr>
        <w:t>s</w:t>
      </w:r>
      <w:r w:rsidRPr="002A1F83">
        <w:rPr>
          <w:bCs/>
        </w:rPr>
        <w:t xml:space="preserve">olid </w:t>
      </w:r>
      <w:r w:rsidR="00B84221" w:rsidRPr="002A1F83">
        <w:rPr>
          <w:bCs/>
        </w:rPr>
        <w:t>s</w:t>
      </w:r>
      <w:r w:rsidRPr="002A1F83">
        <w:rPr>
          <w:bCs/>
        </w:rPr>
        <w:t>olution</w:t>
      </w:r>
      <w:r w:rsidR="003D5BE1" w:rsidRPr="002A1F83">
        <w:rPr>
          <w:bCs/>
        </w:rPr>
        <w:t>”.</w:t>
      </w:r>
      <w:r w:rsidRPr="002A1F83">
        <w:rPr>
          <w:bCs/>
        </w:rPr>
        <w:t xml:space="preserve"> </w:t>
      </w:r>
      <w:r w:rsidR="007E24D3" w:rsidRPr="002A1F83">
        <w:rPr>
          <w:i/>
        </w:rPr>
        <w:t>The Nucleus</w:t>
      </w:r>
      <w:r w:rsidR="007E24D3" w:rsidRPr="002A1F83">
        <w:t>, 39,149-154.</w:t>
      </w:r>
    </w:p>
    <w:p w:rsidR="003D5BE1" w:rsidRPr="002A1F83" w:rsidRDefault="00EE7C85" w:rsidP="00A53CD9">
      <w:pPr>
        <w:autoSpaceDE w:val="0"/>
        <w:autoSpaceDN w:val="0"/>
        <w:adjustRightInd w:val="0"/>
        <w:spacing w:after="0" w:line="240" w:lineRule="auto"/>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Khan</w:t>
      </w:r>
      <w:r w:rsidR="003D5BE1" w:rsidRPr="002A1F83">
        <w:rPr>
          <w:rFonts w:ascii="Times New Roman" w:hAnsi="Times New Roman" w:cs="Times New Roman"/>
          <w:sz w:val="24"/>
          <w:szCs w:val="24"/>
          <w:lang w:val="en-US"/>
        </w:rPr>
        <w:t>, M.K.R.</w:t>
      </w:r>
      <w:r w:rsidRPr="002A1F83">
        <w:rPr>
          <w:rFonts w:ascii="Times New Roman" w:hAnsi="Times New Roman" w:cs="Times New Roman"/>
          <w:sz w:val="24"/>
          <w:szCs w:val="24"/>
          <w:lang w:val="en-US"/>
        </w:rPr>
        <w:t>, Rahman</w:t>
      </w:r>
      <w:r w:rsidR="003D5BE1"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3D5BE1" w:rsidRPr="002A1F83">
        <w:rPr>
          <w:rFonts w:ascii="Times New Roman" w:hAnsi="Times New Roman" w:cs="Times New Roman"/>
          <w:sz w:val="24"/>
          <w:szCs w:val="24"/>
          <w:lang w:val="en-US"/>
        </w:rPr>
        <w:t>M.</w:t>
      </w:r>
      <w:r w:rsidRPr="002A1F83">
        <w:rPr>
          <w:rFonts w:ascii="Times New Roman" w:hAnsi="Times New Roman" w:cs="Times New Roman"/>
          <w:sz w:val="24"/>
          <w:szCs w:val="24"/>
          <w:lang w:val="en-US"/>
        </w:rPr>
        <w:t>, Mia</w:t>
      </w:r>
      <w:r w:rsidR="003D5BE1"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3D5BE1" w:rsidRPr="002A1F83">
        <w:rPr>
          <w:rFonts w:ascii="Times New Roman" w:hAnsi="Times New Roman" w:cs="Times New Roman"/>
          <w:sz w:val="24"/>
          <w:szCs w:val="24"/>
          <w:lang w:val="en-US"/>
        </w:rPr>
        <w:t xml:space="preserve">S.J. </w:t>
      </w:r>
      <w:r w:rsidRPr="002A1F83">
        <w:rPr>
          <w:rFonts w:ascii="Times New Roman" w:hAnsi="Times New Roman" w:cs="Times New Roman"/>
          <w:sz w:val="24"/>
          <w:szCs w:val="24"/>
          <w:lang w:val="en-US"/>
        </w:rPr>
        <w:t>and Shahajahan</w:t>
      </w:r>
      <w:r w:rsidR="003D5BE1" w:rsidRPr="002A1F83">
        <w:rPr>
          <w:rFonts w:ascii="Times New Roman" w:hAnsi="Times New Roman" w:cs="Times New Roman"/>
          <w:sz w:val="24"/>
          <w:szCs w:val="24"/>
          <w:lang w:val="en-US"/>
        </w:rPr>
        <w:t>, M.(2003b).“</w:t>
      </w:r>
      <w:r w:rsidR="00BF225E" w:rsidRPr="002A1F83">
        <w:rPr>
          <w:rFonts w:ascii="Times New Roman" w:hAnsi="Times New Roman" w:cs="Times New Roman"/>
          <w:sz w:val="24"/>
          <w:szCs w:val="24"/>
          <w:lang w:val="en-US"/>
        </w:rPr>
        <w:t xml:space="preserve">Anomalous resistive </w:t>
      </w:r>
    </w:p>
    <w:p w:rsidR="00EE7C85" w:rsidRPr="002A1F83" w:rsidRDefault="00A53CD9" w:rsidP="00A53CD9">
      <w:pPr>
        <w:autoSpaceDE w:val="0"/>
        <w:autoSpaceDN w:val="0"/>
        <w:adjustRightInd w:val="0"/>
        <w:spacing w:after="0" w:line="240" w:lineRule="auto"/>
        <w:ind w:left="720"/>
        <w:jc w:val="both"/>
        <w:rPr>
          <w:rFonts w:ascii="Times New Roman" w:hAnsi="Times New Roman" w:cs="Times New Roman"/>
          <w:sz w:val="24"/>
          <w:szCs w:val="24"/>
        </w:rPr>
      </w:pPr>
      <w:r w:rsidRPr="002A1F83">
        <w:rPr>
          <w:rFonts w:ascii="Times New Roman" w:hAnsi="Times New Roman" w:cs="Times New Roman"/>
          <w:sz w:val="24"/>
          <w:szCs w:val="24"/>
          <w:lang w:val="en-US"/>
        </w:rPr>
        <w:t>Transition</w:t>
      </w:r>
      <w:r w:rsidR="00BF225E" w:rsidRPr="002A1F83">
        <w:rPr>
          <w:rFonts w:ascii="Times New Roman" w:hAnsi="Times New Roman" w:cs="Times New Roman"/>
          <w:sz w:val="24"/>
          <w:szCs w:val="24"/>
          <w:lang w:val="en-US"/>
        </w:rPr>
        <w:t xml:space="preserve"> and frequency dependent dielectric constant of ZnMO[M=Li(Mg, Ba]system</w:t>
      </w:r>
      <w:r w:rsidR="003D5BE1" w:rsidRPr="002A1F83">
        <w:rPr>
          <w:rFonts w:ascii="Times New Roman" w:hAnsi="Times New Roman" w:cs="Times New Roman"/>
          <w:sz w:val="24"/>
          <w:szCs w:val="24"/>
          <w:lang w:val="en-US"/>
        </w:rPr>
        <w:t>”.</w:t>
      </w:r>
      <w:r w:rsidR="00BF225E" w:rsidRPr="002A1F83">
        <w:rPr>
          <w:rFonts w:ascii="Times New Roman" w:hAnsi="Times New Roman" w:cs="Times New Roman"/>
          <w:sz w:val="24"/>
          <w:szCs w:val="24"/>
          <w:lang w:val="en-US"/>
        </w:rPr>
        <w:t xml:space="preserve"> </w:t>
      </w:r>
      <w:r w:rsidR="00EE7C85" w:rsidRPr="002A1F83">
        <w:rPr>
          <w:rFonts w:ascii="Times New Roman" w:hAnsi="Times New Roman" w:cs="Times New Roman"/>
          <w:i/>
          <w:sz w:val="24"/>
          <w:szCs w:val="24"/>
        </w:rPr>
        <w:t>Indian</w:t>
      </w:r>
      <w:r w:rsidR="00EE7C85" w:rsidRPr="002A1F83">
        <w:rPr>
          <w:rFonts w:ascii="Times New Roman" w:hAnsi="Times New Roman" w:cs="Times New Roman"/>
          <w:sz w:val="24"/>
          <w:szCs w:val="24"/>
        </w:rPr>
        <w:t xml:space="preserve"> </w:t>
      </w:r>
      <w:r w:rsidR="00EE7C85" w:rsidRPr="002A1F83">
        <w:rPr>
          <w:rFonts w:ascii="Times New Roman" w:hAnsi="Times New Roman" w:cs="Times New Roman"/>
          <w:i/>
          <w:sz w:val="24"/>
          <w:szCs w:val="24"/>
        </w:rPr>
        <w:t xml:space="preserve">Journal of pure &amp; </w:t>
      </w:r>
      <w:r w:rsidRPr="002A1F83">
        <w:rPr>
          <w:rFonts w:ascii="Times New Roman" w:hAnsi="Times New Roman" w:cs="Times New Roman"/>
          <w:i/>
          <w:sz w:val="24"/>
          <w:szCs w:val="24"/>
        </w:rPr>
        <w:t>applied</w:t>
      </w:r>
      <w:r w:rsidR="003D5BE1" w:rsidRPr="002A1F83">
        <w:rPr>
          <w:rFonts w:ascii="Times New Roman" w:hAnsi="Times New Roman" w:cs="Times New Roman"/>
          <w:i/>
          <w:sz w:val="24"/>
          <w:szCs w:val="24"/>
        </w:rPr>
        <w:t xml:space="preserve"> physics</w:t>
      </w:r>
      <w:r w:rsidR="00EE7C85" w:rsidRPr="002A1F83">
        <w:rPr>
          <w:rFonts w:ascii="Times New Roman" w:hAnsi="Times New Roman" w:cs="Times New Roman"/>
          <w:sz w:val="24"/>
          <w:szCs w:val="24"/>
        </w:rPr>
        <w:t>, 41</w:t>
      </w:r>
      <w:r w:rsidR="003D5BE1" w:rsidRPr="002A1F83">
        <w:rPr>
          <w:rFonts w:ascii="Times New Roman" w:hAnsi="Times New Roman" w:cs="Times New Roman"/>
          <w:sz w:val="24"/>
          <w:szCs w:val="24"/>
        </w:rPr>
        <w:t>, 211-216</w:t>
      </w:r>
      <w:r w:rsidR="00EE7C85" w:rsidRPr="002A1F83">
        <w:rPr>
          <w:rFonts w:ascii="Times New Roman" w:hAnsi="Times New Roman" w:cs="Times New Roman"/>
          <w:sz w:val="24"/>
          <w:szCs w:val="24"/>
        </w:rPr>
        <w:t>.</w:t>
      </w:r>
    </w:p>
    <w:p w:rsidR="00F75901" w:rsidRPr="002A1F83" w:rsidRDefault="00F75901"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Polarz</w:t>
      </w:r>
      <w:r w:rsidR="003D5BE1" w:rsidRPr="002A1F83">
        <w:rPr>
          <w:rFonts w:ascii="Times New Roman" w:hAnsi="Times New Roman" w:cs="Times New Roman"/>
          <w:sz w:val="24"/>
          <w:szCs w:val="24"/>
          <w:lang w:val="en-US"/>
        </w:rPr>
        <w:t>, S.</w:t>
      </w:r>
      <w:r w:rsidRPr="002A1F83">
        <w:rPr>
          <w:rFonts w:ascii="Times New Roman" w:hAnsi="Times New Roman" w:cs="Times New Roman"/>
          <w:sz w:val="24"/>
          <w:szCs w:val="24"/>
          <w:lang w:val="en-US"/>
        </w:rPr>
        <w:t>, Orlov</w:t>
      </w:r>
      <w:r w:rsidR="003D5BE1" w:rsidRPr="002A1F83">
        <w:rPr>
          <w:rFonts w:ascii="Times New Roman" w:hAnsi="Times New Roman" w:cs="Times New Roman"/>
          <w:sz w:val="24"/>
          <w:szCs w:val="24"/>
          <w:lang w:val="en-US"/>
        </w:rPr>
        <w:t>, A.</w:t>
      </w:r>
      <w:r w:rsidRPr="002A1F83">
        <w:rPr>
          <w:rFonts w:ascii="Times New Roman" w:hAnsi="Times New Roman" w:cs="Times New Roman"/>
          <w:sz w:val="24"/>
          <w:szCs w:val="24"/>
          <w:lang w:val="en-US"/>
        </w:rPr>
        <w:t>, Hoffmann</w:t>
      </w:r>
      <w:r w:rsidR="003D5BE1" w:rsidRPr="002A1F83">
        <w:rPr>
          <w:rFonts w:ascii="Times New Roman" w:hAnsi="Times New Roman" w:cs="Times New Roman"/>
          <w:sz w:val="24"/>
          <w:szCs w:val="24"/>
          <w:lang w:val="en-US"/>
        </w:rPr>
        <w:t>, A.</w:t>
      </w:r>
      <w:r w:rsidRPr="002A1F83">
        <w:rPr>
          <w:rFonts w:ascii="Times New Roman" w:hAnsi="Times New Roman" w:cs="Times New Roman"/>
          <w:sz w:val="24"/>
          <w:szCs w:val="24"/>
          <w:lang w:val="en-US"/>
        </w:rPr>
        <w:t>, Wagner</w:t>
      </w:r>
      <w:r w:rsidR="003D5BE1" w:rsidRPr="002A1F83">
        <w:rPr>
          <w:rFonts w:ascii="Times New Roman" w:hAnsi="Times New Roman" w:cs="Times New Roman"/>
          <w:sz w:val="24"/>
          <w:szCs w:val="24"/>
          <w:lang w:val="en-US"/>
        </w:rPr>
        <w:t>, M.R.</w:t>
      </w:r>
      <w:r w:rsidRPr="002A1F83">
        <w:rPr>
          <w:rFonts w:ascii="Times New Roman" w:hAnsi="Times New Roman" w:cs="Times New Roman"/>
          <w:sz w:val="24"/>
          <w:szCs w:val="24"/>
          <w:lang w:val="en-US"/>
        </w:rPr>
        <w:t>, Rauch</w:t>
      </w:r>
      <w:r w:rsidR="003D5BE1" w:rsidRPr="002A1F83">
        <w:rPr>
          <w:rFonts w:ascii="Times New Roman" w:hAnsi="Times New Roman" w:cs="Times New Roman"/>
          <w:sz w:val="24"/>
          <w:szCs w:val="24"/>
          <w:lang w:val="en-US"/>
        </w:rPr>
        <w:t>, C.</w:t>
      </w:r>
      <w:r w:rsidRPr="002A1F83">
        <w:rPr>
          <w:rFonts w:ascii="Times New Roman" w:hAnsi="Times New Roman" w:cs="Times New Roman"/>
          <w:sz w:val="24"/>
          <w:szCs w:val="24"/>
          <w:lang w:val="en-US"/>
        </w:rPr>
        <w:t>, Kirste</w:t>
      </w:r>
      <w:r w:rsidR="003D5BE1" w:rsidRPr="002A1F83">
        <w:rPr>
          <w:rFonts w:ascii="Times New Roman" w:hAnsi="Times New Roman" w:cs="Times New Roman"/>
          <w:sz w:val="24"/>
          <w:szCs w:val="24"/>
          <w:lang w:val="en-US"/>
        </w:rPr>
        <w:t>, R.</w:t>
      </w:r>
      <w:r w:rsidRPr="002A1F83">
        <w:rPr>
          <w:rFonts w:ascii="Times New Roman" w:hAnsi="Times New Roman" w:cs="Times New Roman"/>
          <w:sz w:val="24"/>
          <w:szCs w:val="24"/>
          <w:lang w:val="en-US"/>
        </w:rPr>
        <w:t>, Lehmann</w:t>
      </w:r>
      <w:r w:rsidR="003D5BE1" w:rsidRPr="002A1F83">
        <w:rPr>
          <w:rFonts w:ascii="Times New Roman" w:hAnsi="Times New Roman" w:cs="Times New Roman"/>
          <w:sz w:val="24"/>
          <w:szCs w:val="24"/>
          <w:lang w:val="en-US"/>
        </w:rPr>
        <w:t>, M.(2009).</w:t>
      </w:r>
      <w:r w:rsidRPr="002A1F83">
        <w:rPr>
          <w:rFonts w:ascii="Times New Roman" w:hAnsi="Times New Roman" w:cs="Times New Roman"/>
          <w:i/>
          <w:iCs/>
          <w:sz w:val="24"/>
          <w:szCs w:val="24"/>
          <w:lang w:val="en-US"/>
        </w:rPr>
        <w:t xml:space="preserve"> </w:t>
      </w:r>
      <w:r w:rsidR="003D5BE1" w:rsidRPr="002A1F83">
        <w:rPr>
          <w:rFonts w:ascii="Times New Roman" w:hAnsi="Times New Roman" w:cs="Times New Roman"/>
          <w:i/>
          <w:iCs/>
          <w:sz w:val="24"/>
          <w:szCs w:val="24"/>
          <w:lang w:val="en-US"/>
        </w:rPr>
        <w:t>“</w:t>
      </w:r>
      <w:r w:rsidR="009C6931" w:rsidRPr="002A1F83">
        <w:rPr>
          <w:rFonts w:ascii="Times New Roman" w:hAnsi="Times New Roman" w:cs="Times New Roman"/>
          <w:iCs/>
          <w:sz w:val="24"/>
          <w:szCs w:val="24"/>
          <w:lang w:val="en-US"/>
        </w:rPr>
        <w:t>A systematic study on ZnO materials containing group I metals (Li, Na, K)-synthesis from organometallic precursors, characterisation and properties</w:t>
      </w:r>
      <w:r w:rsidR="003D5BE1" w:rsidRPr="002A1F83">
        <w:rPr>
          <w:rFonts w:ascii="Times New Roman" w:hAnsi="Times New Roman" w:cs="Times New Roman"/>
          <w:iCs/>
          <w:sz w:val="24"/>
          <w:szCs w:val="24"/>
          <w:lang w:val="en-US"/>
        </w:rPr>
        <w:t>”.</w:t>
      </w:r>
      <w:r w:rsidRPr="002A1F83">
        <w:rPr>
          <w:rFonts w:ascii="Times New Roman" w:hAnsi="Times New Roman" w:cs="Times New Roman"/>
          <w:i/>
          <w:iCs/>
          <w:sz w:val="24"/>
          <w:szCs w:val="24"/>
          <w:lang w:val="en-US"/>
        </w:rPr>
        <w:t xml:space="preserve"> Chem. Matter,</w:t>
      </w:r>
      <w:r w:rsidRPr="002A1F83">
        <w:rPr>
          <w:rFonts w:ascii="Times New Roman" w:hAnsi="Times New Roman" w:cs="Times New Roman"/>
          <w:sz w:val="24"/>
          <w:szCs w:val="24"/>
          <w:lang w:val="en-US"/>
        </w:rPr>
        <w:t xml:space="preserve"> 21</w:t>
      </w:r>
      <w:r w:rsidR="00465458" w:rsidRPr="002A1F83">
        <w:rPr>
          <w:rFonts w:ascii="Times New Roman" w:hAnsi="Times New Roman" w:cs="Times New Roman"/>
          <w:sz w:val="24"/>
          <w:szCs w:val="24"/>
          <w:lang w:val="en-US"/>
        </w:rPr>
        <w:t>, 3889-3897</w:t>
      </w:r>
      <w:r w:rsidRPr="002A1F83">
        <w:rPr>
          <w:rFonts w:ascii="Times New Roman" w:hAnsi="Times New Roman" w:cs="Times New Roman"/>
          <w:sz w:val="24"/>
          <w:szCs w:val="24"/>
          <w:lang w:val="en-US"/>
        </w:rPr>
        <w:t xml:space="preserve">.  </w:t>
      </w:r>
    </w:p>
    <w:p w:rsidR="00F75901" w:rsidRPr="002A1F83" w:rsidRDefault="00F75901"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lastRenderedPageBreak/>
        <w:t>Ardyanian</w:t>
      </w:r>
      <w:r w:rsidR="003D5BE1"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3D5BE1" w:rsidRPr="002A1F83">
        <w:rPr>
          <w:rFonts w:ascii="Times New Roman" w:hAnsi="Times New Roman" w:cs="Times New Roman"/>
          <w:sz w:val="24"/>
          <w:szCs w:val="24"/>
          <w:lang w:val="en-US"/>
        </w:rPr>
        <w:t xml:space="preserve">M. </w:t>
      </w:r>
      <w:r w:rsidRPr="002A1F83">
        <w:rPr>
          <w:rFonts w:ascii="Times New Roman" w:hAnsi="Times New Roman" w:cs="Times New Roman"/>
          <w:sz w:val="24"/>
          <w:szCs w:val="24"/>
          <w:lang w:val="en-US"/>
        </w:rPr>
        <w:t>and Sedigh</w:t>
      </w:r>
      <w:r w:rsidR="003D5BE1" w:rsidRPr="002A1F83">
        <w:rPr>
          <w:rFonts w:ascii="Times New Roman" w:hAnsi="Times New Roman" w:cs="Times New Roman"/>
          <w:sz w:val="24"/>
          <w:szCs w:val="24"/>
          <w:lang w:val="en-US"/>
        </w:rPr>
        <w:t>, N.(2014).</w:t>
      </w:r>
      <w:r w:rsidRPr="002A1F83">
        <w:rPr>
          <w:rFonts w:ascii="Times New Roman" w:hAnsi="Times New Roman" w:cs="Times New Roman"/>
          <w:sz w:val="24"/>
          <w:szCs w:val="24"/>
          <w:lang w:val="en-US"/>
        </w:rPr>
        <w:t xml:space="preserve"> </w:t>
      </w:r>
      <w:r w:rsidR="003D5BE1" w:rsidRPr="002A1F83">
        <w:rPr>
          <w:rFonts w:ascii="Times New Roman" w:hAnsi="Times New Roman" w:cs="Times New Roman"/>
          <w:sz w:val="24"/>
          <w:szCs w:val="24"/>
          <w:lang w:val="en-US"/>
        </w:rPr>
        <w:t>“</w:t>
      </w:r>
      <w:r w:rsidR="009C6931" w:rsidRPr="002A1F83">
        <w:rPr>
          <w:rFonts w:ascii="Times New Roman" w:hAnsi="Times New Roman" w:cs="Times New Roman"/>
          <w:sz w:val="24"/>
          <w:szCs w:val="24"/>
          <w:lang w:val="en-US"/>
        </w:rPr>
        <w:t>Heavy lithium doped thin films prepared by spr</w:t>
      </w:r>
      <w:r w:rsidR="00B84221" w:rsidRPr="002A1F83">
        <w:rPr>
          <w:rFonts w:ascii="Times New Roman" w:hAnsi="Times New Roman" w:cs="Times New Roman"/>
          <w:sz w:val="24"/>
          <w:szCs w:val="24"/>
          <w:lang w:val="en-US"/>
        </w:rPr>
        <w:t>a</w:t>
      </w:r>
      <w:r w:rsidR="009C6931" w:rsidRPr="002A1F83">
        <w:rPr>
          <w:rFonts w:ascii="Times New Roman" w:hAnsi="Times New Roman" w:cs="Times New Roman"/>
          <w:sz w:val="24"/>
          <w:szCs w:val="24"/>
          <w:lang w:val="en-US"/>
        </w:rPr>
        <w:t>y pyrolysis method</w:t>
      </w:r>
      <w:r w:rsidR="003D5BE1" w:rsidRPr="002A1F83">
        <w:rPr>
          <w:rFonts w:ascii="Times New Roman" w:hAnsi="Times New Roman" w:cs="Times New Roman"/>
          <w:sz w:val="24"/>
          <w:szCs w:val="24"/>
          <w:lang w:val="en-US"/>
        </w:rPr>
        <w:t>”.</w:t>
      </w:r>
      <w:r w:rsidR="009C6931" w:rsidRPr="002A1F83">
        <w:rPr>
          <w:rFonts w:ascii="Times New Roman" w:hAnsi="Times New Roman" w:cs="Times New Roman"/>
          <w:sz w:val="24"/>
          <w:szCs w:val="24"/>
          <w:lang w:val="en-US"/>
        </w:rPr>
        <w:t xml:space="preserve"> </w:t>
      </w:r>
      <w:r w:rsidRPr="002A1F83">
        <w:rPr>
          <w:rFonts w:ascii="Times New Roman" w:hAnsi="Times New Roman" w:cs="Times New Roman"/>
          <w:i/>
          <w:sz w:val="24"/>
          <w:szCs w:val="24"/>
          <w:lang w:val="en-US"/>
        </w:rPr>
        <w:t>Bulletin of materials science</w:t>
      </w:r>
      <w:r w:rsidRPr="002A1F83">
        <w:rPr>
          <w:rFonts w:ascii="Times New Roman" w:hAnsi="Times New Roman" w:cs="Times New Roman"/>
          <w:sz w:val="24"/>
          <w:szCs w:val="24"/>
          <w:lang w:val="en-US"/>
        </w:rPr>
        <w:t>, 37</w:t>
      </w:r>
      <w:r w:rsidR="00465458" w:rsidRPr="002A1F83">
        <w:rPr>
          <w:rFonts w:ascii="Times New Roman" w:hAnsi="Times New Roman" w:cs="Times New Roman"/>
          <w:sz w:val="24"/>
          <w:szCs w:val="24"/>
          <w:lang w:val="en-US"/>
        </w:rPr>
        <w:t>, 1309-1314</w:t>
      </w:r>
      <w:r w:rsidRPr="002A1F83">
        <w:rPr>
          <w:rFonts w:ascii="Times New Roman" w:hAnsi="Times New Roman" w:cs="Times New Roman"/>
          <w:sz w:val="24"/>
          <w:szCs w:val="24"/>
          <w:lang w:val="en-US"/>
        </w:rPr>
        <w:t>.</w:t>
      </w:r>
    </w:p>
    <w:p w:rsidR="00F75901" w:rsidRPr="002A1F83" w:rsidRDefault="00F75901"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Zeng</w:t>
      </w:r>
      <w:r w:rsidR="008631E9" w:rsidRPr="002A1F83">
        <w:rPr>
          <w:rFonts w:ascii="Times New Roman" w:hAnsi="Times New Roman" w:cs="Times New Roman"/>
          <w:sz w:val="24"/>
          <w:szCs w:val="24"/>
          <w:lang w:val="en-US"/>
        </w:rPr>
        <w:t>, Y.</w:t>
      </w:r>
      <w:r w:rsidRPr="002A1F83">
        <w:rPr>
          <w:rFonts w:ascii="Times New Roman" w:hAnsi="Times New Roman" w:cs="Times New Roman"/>
          <w:sz w:val="24"/>
          <w:szCs w:val="24"/>
          <w:lang w:val="en-US"/>
        </w:rPr>
        <w:t>, Ye</w:t>
      </w:r>
      <w:r w:rsidR="008631E9" w:rsidRPr="002A1F83">
        <w:rPr>
          <w:rFonts w:ascii="Times New Roman" w:hAnsi="Times New Roman" w:cs="Times New Roman"/>
          <w:sz w:val="24"/>
          <w:szCs w:val="24"/>
          <w:lang w:val="en-US"/>
        </w:rPr>
        <w:t>, Z. Z.</w:t>
      </w:r>
      <w:r w:rsidRPr="002A1F83">
        <w:rPr>
          <w:rFonts w:ascii="Times New Roman" w:hAnsi="Times New Roman" w:cs="Times New Roman"/>
          <w:sz w:val="24"/>
          <w:szCs w:val="24"/>
          <w:lang w:val="en-US"/>
        </w:rPr>
        <w:t>, Xu</w:t>
      </w:r>
      <w:r w:rsidR="008631E9" w:rsidRPr="002A1F83">
        <w:rPr>
          <w:rFonts w:ascii="Times New Roman" w:hAnsi="Times New Roman" w:cs="Times New Roman"/>
          <w:sz w:val="24"/>
          <w:szCs w:val="24"/>
          <w:lang w:val="en-US"/>
        </w:rPr>
        <w:t>, Z.Z.</w:t>
      </w:r>
      <w:r w:rsidRPr="002A1F83">
        <w:rPr>
          <w:rFonts w:ascii="Times New Roman" w:hAnsi="Times New Roman" w:cs="Times New Roman"/>
          <w:sz w:val="24"/>
          <w:szCs w:val="24"/>
          <w:lang w:val="en-US"/>
        </w:rPr>
        <w:t>, Chen</w:t>
      </w:r>
      <w:r w:rsidR="008631E9" w:rsidRPr="002A1F83">
        <w:rPr>
          <w:rFonts w:ascii="Times New Roman" w:hAnsi="Times New Roman" w:cs="Times New Roman"/>
          <w:sz w:val="24"/>
          <w:szCs w:val="24"/>
          <w:lang w:val="en-US"/>
        </w:rPr>
        <w:t>, W.Z.</w:t>
      </w:r>
      <w:r w:rsidRPr="002A1F83">
        <w:rPr>
          <w:rFonts w:ascii="Times New Roman" w:hAnsi="Times New Roman" w:cs="Times New Roman"/>
          <w:sz w:val="24"/>
          <w:szCs w:val="24"/>
          <w:lang w:val="en-US"/>
        </w:rPr>
        <w:t>, Li</w:t>
      </w:r>
      <w:r w:rsidR="008631E9" w:rsidRPr="002A1F83">
        <w:rPr>
          <w:rFonts w:ascii="Times New Roman" w:hAnsi="Times New Roman" w:cs="Times New Roman"/>
          <w:sz w:val="24"/>
          <w:szCs w:val="24"/>
          <w:lang w:val="en-US"/>
        </w:rPr>
        <w:t>, L. I.</w:t>
      </w:r>
      <w:r w:rsidRPr="002A1F83">
        <w:rPr>
          <w:rFonts w:ascii="Times New Roman" w:hAnsi="Times New Roman" w:cs="Times New Roman"/>
          <w:sz w:val="24"/>
          <w:szCs w:val="24"/>
          <w:lang w:val="en-US"/>
        </w:rPr>
        <w:t>, Zhu</w:t>
      </w:r>
      <w:r w:rsidR="008631E9" w:rsidRPr="002A1F83">
        <w:rPr>
          <w:rFonts w:ascii="Times New Roman" w:hAnsi="Times New Roman" w:cs="Times New Roman"/>
          <w:sz w:val="24"/>
          <w:szCs w:val="24"/>
          <w:lang w:val="en-US"/>
        </w:rPr>
        <w:t xml:space="preserve">, D.Y. </w:t>
      </w:r>
      <w:r w:rsidRPr="002A1F83">
        <w:rPr>
          <w:rFonts w:ascii="Times New Roman" w:hAnsi="Times New Roman" w:cs="Times New Roman"/>
          <w:sz w:val="24"/>
          <w:szCs w:val="24"/>
          <w:lang w:val="en-US"/>
        </w:rPr>
        <w:t xml:space="preserve">, and </w:t>
      </w:r>
      <w:r w:rsidR="00866A67" w:rsidRPr="002A1F83">
        <w:rPr>
          <w:rFonts w:ascii="Times New Roman" w:hAnsi="Times New Roman" w:cs="Times New Roman"/>
          <w:sz w:val="24"/>
          <w:szCs w:val="24"/>
          <w:lang w:val="en-US"/>
        </w:rPr>
        <w:t>Hu</w:t>
      </w:r>
      <w:r w:rsidR="008631E9" w:rsidRPr="002A1F83">
        <w:rPr>
          <w:rFonts w:ascii="Times New Roman" w:hAnsi="Times New Roman" w:cs="Times New Roman"/>
          <w:sz w:val="24"/>
          <w:szCs w:val="24"/>
          <w:lang w:val="en-US"/>
        </w:rPr>
        <w:t>, Y.L.(2005)</w:t>
      </w:r>
      <w:r w:rsidR="00866A67" w:rsidRPr="002A1F83">
        <w:rPr>
          <w:rFonts w:ascii="Times New Roman" w:hAnsi="Times New Roman" w:cs="Times New Roman"/>
          <w:sz w:val="24"/>
          <w:szCs w:val="24"/>
          <w:lang w:val="en-US"/>
        </w:rPr>
        <w:t xml:space="preserve">. </w:t>
      </w:r>
      <w:r w:rsidR="008631E9" w:rsidRPr="002A1F83">
        <w:rPr>
          <w:rFonts w:ascii="Times New Roman" w:hAnsi="Times New Roman" w:cs="Times New Roman"/>
          <w:sz w:val="24"/>
          <w:szCs w:val="24"/>
          <w:lang w:val="en-US"/>
        </w:rPr>
        <w:t>“</w:t>
      </w:r>
      <w:r w:rsidR="00866A67" w:rsidRPr="002A1F83">
        <w:rPr>
          <w:rFonts w:ascii="Times New Roman" w:hAnsi="Times New Roman" w:cs="Times New Roman"/>
          <w:sz w:val="24"/>
          <w:szCs w:val="24"/>
          <w:lang w:val="en-US"/>
        </w:rPr>
        <w:t>Realization</w:t>
      </w:r>
      <w:r w:rsidR="00E65E28" w:rsidRPr="002A1F83">
        <w:rPr>
          <w:rFonts w:ascii="Times New Roman" w:hAnsi="Times New Roman" w:cs="Times New Roman"/>
          <w:sz w:val="24"/>
          <w:szCs w:val="24"/>
          <w:lang w:val="en-US"/>
        </w:rPr>
        <w:t xml:space="preserve"> of p-type ZnO films via monodoping of Li acceptor</w:t>
      </w:r>
      <w:r w:rsidR="008631E9"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Pr="002A1F83">
        <w:rPr>
          <w:rFonts w:ascii="Times New Roman" w:hAnsi="Times New Roman" w:cs="Times New Roman"/>
          <w:i/>
          <w:sz w:val="24"/>
          <w:szCs w:val="24"/>
          <w:lang w:val="en-US"/>
        </w:rPr>
        <w:t>Journal of crystal growth</w:t>
      </w:r>
      <w:r w:rsidR="00A865A7" w:rsidRPr="002A1F83">
        <w:rPr>
          <w:rFonts w:ascii="Times New Roman" w:hAnsi="Times New Roman" w:cs="Times New Roman"/>
          <w:sz w:val="24"/>
          <w:szCs w:val="24"/>
          <w:lang w:val="en-US"/>
        </w:rPr>
        <w:t>, 283</w:t>
      </w:r>
      <w:r w:rsidRPr="002A1F83">
        <w:rPr>
          <w:rFonts w:ascii="Times New Roman" w:hAnsi="Times New Roman" w:cs="Times New Roman"/>
          <w:sz w:val="24"/>
          <w:szCs w:val="24"/>
          <w:lang w:val="en-US"/>
        </w:rPr>
        <w:t xml:space="preserve"> (1) 180.</w:t>
      </w:r>
    </w:p>
    <w:p w:rsidR="00F75901" w:rsidRPr="002A1F83" w:rsidRDefault="00F75901" w:rsidP="00A53CD9">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Wang</w:t>
      </w:r>
      <w:r w:rsidR="008631E9" w:rsidRPr="002A1F83">
        <w:rPr>
          <w:rFonts w:ascii="Times New Roman" w:hAnsi="Times New Roman" w:cs="Times New Roman"/>
          <w:sz w:val="24"/>
          <w:szCs w:val="24"/>
          <w:lang w:val="en-US"/>
        </w:rPr>
        <w:t>, X.S.</w:t>
      </w:r>
      <w:r w:rsidRPr="002A1F83">
        <w:rPr>
          <w:rFonts w:ascii="Times New Roman" w:hAnsi="Times New Roman" w:cs="Times New Roman"/>
          <w:sz w:val="24"/>
          <w:szCs w:val="24"/>
          <w:lang w:val="en-US"/>
        </w:rPr>
        <w:t>, Wu</w:t>
      </w:r>
      <w:r w:rsidR="008631E9" w:rsidRPr="002A1F83">
        <w:rPr>
          <w:rFonts w:ascii="Times New Roman" w:hAnsi="Times New Roman" w:cs="Times New Roman"/>
          <w:sz w:val="24"/>
          <w:szCs w:val="24"/>
          <w:lang w:val="en-US"/>
        </w:rPr>
        <w:t>, Z.C.</w:t>
      </w:r>
      <w:r w:rsidRPr="002A1F83">
        <w:rPr>
          <w:rFonts w:ascii="Times New Roman" w:hAnsi="Times New Roman" w:cs="Times New Roman"/>
          <w:sz w:val="24"/>
          <w:szCs w:val="24"/>
          <w:lang w:val="en-US"/>
        </w:rPr>
        <w:t>, Webb</w:t>
      </w:r>
      <w:r w:rsidR="008631E9" w:rsidRPr="002A1F83">
        <w:rPr>
          <w:rFonts w:ascii="Times New Roman" w:hAnsi="Times New Roman" w:cs="Times New Roman"/>
          <w:sz w:val="24"/>
          <w:szCs w:val="24"/>
          <w:lang w:val="en-US"/>
        </w:rPr>
        <w:t>, J.F.</w:t>
      </w:r>
      <w:r w:rsidRPr="002A1F83">
        <w:rPr>
          <w:rFonts w:ascii="Times New Roman" w:hAnsi="Times New Roman" w:cs="Times New Roman"/>
          <w:sz w:val="24"/>
          <w:szCs w:val="24"/>
          <w:lang w:val="en-US"/>
        </w:rPr>
        <w:t>, Liu</w:t>
      </w:r>
      <w:r w:rsidR="008631E9" w:rsidRPr="002A1F83">
        <w:rPr>
          <w:rFonts w:ascii="Times New Roman" w:hAnsi="Times New Roman" w:cs="Times New Roman"/>
          <w:sz w:val="24"/>
          <w:szCs w:val="24"/>
          <w:lang w:val="en-US"/>
        </w:rPr>
        <w:t>, Z.G.(2003).”</w:t>
      </w:r>
      <w:r w:rsidR="009C6931" w:rsidRPr="002A1F83">
        <w:rPr>
          <w:rFonts w:ascii="Times New Roman" w:hAnsi="Times New Roman" w:cs="Times New Roman"/>
          <w:sz w:val="24"/>
          <w:szCs w:val="24"/>
          <w:lang w:val="en-US"/>
        </w:rPr>
        <w:t>Ferroelectric and dielectric properties of Li-doped ZnO films prepared by pulsed laser deposition</w:t>
      </w:r>
      <w:r w:rsidR="008631E9" w:rsidRPr="002A1F83">
        <w:rPr>
          <w:rFonts w:ascii="Times New Roman" w:hAnsi="Times New Roman" w:cs="Times New Roman"/>
          <w:sz w:val="24"/>
          <w:szCs w:val="24"/>
          <w:lang w:val="en-US"/>
        </w:rPr>
        <w:t>”.</w:t>
      </w:r>
      <w:r w:rsidRPr="002A1F83">
        <w:rPr>
          <w:rFonts w:ascii="Times New Roman" w:hAnsi="Times New Roman" w:cs="Times New Roman"/>
          <w:i/>
          <w:sz w:val="24"/>
          <w:szCs w:val="24"/>
          <w:lang w:val="en-US"/>
        </w:rPr>
        <w:t xml:space="preserve"> Appl. Phys. A</w:t>
      </w:r>
      <w:r w:rsidRPr="002A1F83">
        <w:rPr>
          <w:rFonts w:ascii="Times New Roman" w:hAnsi="Times New Roman" w:cs="Times New Roman"/>
          <w:sz w:val="24"/>
          <w:szCs w:val="24"/>
          <w:lang w:val="en-US"/>
        </w:rPr>
        <w:t xml:space="preserve">, </w:t>
      </w:r>
      <w:r w:rsidRPr="002A1F83">
        <w:rPr>
          <w:rFonts w:ascii="Times New Roman" w:hAnsi="Times New Roman" w:cs="Times New Roman"/>
          <w:b/>
          <w:sz w:val="24"/>
          <w:szCs w:val="24"/>
          <w:lang w:val="en-US"/>
        </w:rPr>
        <w:t>77</w:t>
      </w:r>
      <w:r w:rsidRPr="002A1F83">
        <w:rPr>
          <w:rFonts w:ascii="Times New Roman" w:hAnsi="Times New Roman" w:cs="Times New Roman"/>
          <w:sz w:val="24"/>
          <w:szCs w:val="24"/>
          <w:lang w:val="en-US"/>
        </w:rPr>
        <w:t xml:space="preserve">, </w:t>
      </w:r>
      <w:r w:rsidR="005F4019" w:rsidRPr="002A1F83">
        <w:rPr>
          <w:rFonts w:ascii="Times New Roman" w:hAnsi="Times New Roman" w:cs="Times New Roman"/>
          <w:sz w:val="24"/>
          <w:szCs w:val="24"/>
          <w:lang w:val="en-US"/>
        </w:rPr>
        <w:t>5</w:t>
      </w:r>
      <w:r w:rsidR="008631E9" w:rsidRPr="002A1F83">
        <w:rPr>
          <w:rFonts w:ascii="Times New Roman" w:hAnsi="Times New Roman" w:cs="Times New Roman"/>
          <w:sz w:val="24"/>
          <w:szCs w:val="24"/>
          <w:lang w:val="en-US"/>
        </w:rPr>
        <w:t>61- 565</w:t>
      </w:r>
      <w:r w:rsidRPr="002A1F83">
        <w:rPr>
          <w:rFonts w:ascii="Times New Roman" w:hAnsi="Times New Roman" w:cs="Times New Roman"/>
          <w:sz w:val="24"/>
          <w:szCs w:val="24"/>
          <w:lang w:val="en-US"/>
        </w:rPr>
        <w:t xml:space="preserve">.  </w:t>
      </w:r>
    </w:p>
    <w:p w:rsidR="00C27817" w:rsidRPr="002A1F83" w:rsidRDefault="00C27817" w:rsidP="00A53CD9">
      <w:pPr>
        <w:spacing w:after="0" w:line="240" w:lineRule="auto"/>
        <w:ind w:left="720" w:hanging="720"/>
        <w:jc w:val="both"/>
        <w:rPr>
          <w:rFonts w:ascii="Times New Roman" w:hAnsi="Times New Roman" w:cs="Times New Roman"/>
          <w:sz w:val="24"/>
          <w:szCs w:val="24"/>
        </w:rPr>
      </w:pPr>
      <w:r w:rsidRPr="002A1F83">
        <w:rPr>
          <w:rFonts w:ascii="Times New Roman" w:hAnsi="Times New Roman" w:cs="Times New Roman"/>
          <w:sz w:val="24"/>
          <w:szCs w:val="24"/>
        </w:rPr>
        <w:t>Kim</w:t>
      </w:r>
      <w:r w:rsidR="008631E9" w:rsidRPr="002A1F83">
        <w:rPr>
          <w:rFonts w:ascii="Times New Roman" w:hAnsi="Times New Roman" w:cs="Times New Roman"/>
          <w:sz w:val="24"/>
          <w:szCs w:val="24"/>
        </w:rPr>
        <w:t>, J.S.</w:t>
      </w:r>
      <w:r w:rsidRPr="002A1F83">
        <w:rPr>
          <w:rFonts w:ascii="Times New Roman" w:hAnsi="Times New Roman" w:cs="Times New Roman"/>
          <w:sz w:val="24"/>
          <w:szCs w:val="24"/>
        </w:rPr>
        <w:t>, Lee</w:t>
      </w:r>
      <w:r w:rsidR="008631E9" w:rsidRPr="002A1F83">
        <w:rPr>
          <w:rFonts w:ascii="Times New Roman" w:hAnsi="Times New Roman" w:cs="Times New Roman"/>
          <w:sz w:val="24"/>
          <w:szCs w:val="24"/>
        </w:rPr>
        <w:t>, H.J.</w:t>
      </w:r>
      <w:r w:rsidRPr="002A1F83">
        <w:rPr>
          <w:rFonts w:ascii="Times New Roman" w:hAnsi="Times New Roman" w:cs="Times New Roman"/>
          <w:sz w:val="24"/>
          <w:szCs w:val="24"/>
        </w:rPr>
        <w:t xml:space="preserve">, </w:t>
      </w:r>
      <w:r w:rsidR="00FD2890" w:rsidRPr="002A1F83">
        <w:rPr>
          <w:rFonts w:ascii="Times New Roman" w:hAnsi="Times New Roman" w:cs="Times New Roman"/>
          <w:sz w:val="24"/>
          <w:szCs w:val="24"/>
        </w:rPr>
        <w:t>Seog</w:t>
      </w:r>
      <w:r w:rsidR="008631E9" w:rsidRPr="002A1F83">
        <w:rPr>
          <w:rFonts w:ascii="Times New Roman" w:hAnsi="Times New Roman" w:cs="Times New Roman"/>
          <w:sz w:val="24"/>
          <w:szCs w:val="24"/>
        </w:rPr>
        <w:t>, H.J.</w:t>
      </w:r>
      <w:r w:rsidRPr="002A1F83">
        <w:rPr>
          <w:rFonts w:ascii="Times New Roman" w:hAnsi="Times New Roman" w:cs="Times New Roman"/>
          <w:sz w:val="24"/>
          <w:szCs w:val="24"/>
        </w:rPr>
        <w:t xml:space="preserve"> and </w:t>
      </w:r>
      <w:r w:rsidR="00FD2890" w:rsidRPr="002A1F83">
        <w:rPr>
          <w:rFonts w:ascii="Times New Roman" w:hAnsi="Times New Roman" w:cs="Times New Roman"/>
          <w:sz w:val="24"/>
          <w:szCs w:val="24"/>
        </w:rPr>
        <w:t>Kim</w:t>
      </w:r>
      <w:r w:rsidR="008631E9" w:rsidRPr="002A1F83">
        <w:rPr>
          <w:rFonts w:ascii="Times New Roman" w:hAnsi="Times New Roman" w:cs="Times New Roman"/>
          <w:sz w:val="24"/>
          <w:szCs w:val="24"/>
        </w:rPr>
        <w:t>, W.(2011).“</w:t>
      </w:r>
      <w:r w:rsidR="0069481D" w:rsidRPr="002A1F83">
        <w:rPr>
          <w:rFonts w:ascii="Times New Roman" w:hAnsi="Times New Roman" w:cs="Times New Roman"/>
          <w:sz w:val="24"/>
          <w:szCs w:val="24"/>
        </w:rPr>
        <w:t>Dielectric and Electrical properties of ZnO films</w:t>
      </w:r>
      <w:r w:rsidR="008631E9" w:rsidRPr="002A1F83">
        <w:rPr>
          <w:rFonts w:ascii="Times New Roman" w:hAnsi="Times New Roman" w:cs="Times New Roman"/>
          <w:sz w:val="24"/>
          <w:szCs w:val="24"/>
        </w:rPr>
        <w:t>”.</w:t>
      </w:r>
      <w:r w:rsidR="0069481D" w:rsidRPr="002A1F83">
        <w:rPr>
          <w:rFonts w:ascii="Times New Roman" w:hAnsi="Times New Roman" w:cs="Times New Roman"/>
          <w:sz w:val="24"/>
          <w:szCs w:val="24"/>
        </w:rPr>
        <w:t xml:space="preserve"> </w:t>
      </w:r>
      <w:r w:rsidRPr="002A1F83">
        <w:rPr>
          <w:rFonts w:ascii="Times New Roman" w:hAnsi="Times New Roman" w:cs="Times New Roman"/>
          <w:i/>
          <w:sz w:val="24"/>
          <w:szCs w:val="24"/>
        </w:rPr>
        <w:t>Journal of Korean Physical Society</w:t>
      </w:r>
      <w:r w:rsidR="008631E9" w:rsidRPr="002A1F83">
        <w:rPr>
          <w:rFonts w:ascii="Times New Roman" w:hAnsi="Times New Roman" w:cs="Times New Roman"/>
          <w:i/>
          <w:sz w:val="24"/>
          <w:szCs w:val="24"/>
        </w:rPr>
        <w:t>,</w:t>
      </w:r>
      <w:r w:rsidRPr="002A1F83">
        <w:rPr>
          <w:rFonts w:ascii="Times New Roman" w:hAnsi="Times New Roman" w:cs="Times New Roman"/>
          <w:sz w:val="24"/>
          <w:szCs w:val="24"/>
        </w:rPr>
        <w:t xml:space="preserve"> 58,640-644.</w:t>
      </w:r>
    </w:p>
    <w:p w:rsidR="009E13E2" w:rsidRPr="002A1F83" w:rsidRDefault="00C27817" w:rsidP="00A53CD9">
      <w:pPr>
        <w:pStyle w:val="Heading1"/>
        <w:spacing w:before="0" w:beforeAutospacing="0" w:after="0" w:afterAutospacing="0"/>
        <w:ind w:right="240"/>
        <w:jc w:val="both"/>
        <w:textAlignment w:val="baseline"/>
        <w:rPr>
          <w:b w:val="0"/>
          <w:sz w:val="24"/>
          <w:szCs w:val="24"/>
        </w:rPr>
      </w:pPr>
      <w:r w:rsidRPr="002A1F83">
        <w:rPr>
          <w:b w:val="0"/>
          <w:sz w:val="24"/>
          <w:szCs w:val="24"/>
        </w:rPr>
        <w:t>Onodera</w:t>
      </w:r>
      <w:r w:rsidR="009E13E2" w:rsidRPr="002A1F83">
        <w:rPr>
          <w:b w:val="0"/>
          <w:sz w:val="24"/>
          <w:szCs w:val="24"/>
        </w:rPr>
        <w:t>,</w:t>
      </w:r>
      <w:r w:rsidR="008631E9" w:rsidRPr="002A1F83">
        <w:rPr>
          <w:b w:val="0"/>
          <w:sz w:val="24"/>
          <w:szCs w:val="24"/>
        </w:rPr>
        <w:t xml:space="preserve"> A.</w:t>
      </w:r>
      <w:r w:rsidRPr="002A1F83">
        <w:rPr>
          <w:b w:val="0"/>
          <w:sz w:val="24"/>
          <w:szCs w:val="24"/>
        </w:rPr>
        <w:t>, Tamaki</w:t>
      </w:r>
      <w:r w:rsidR="009E13E2" w:rsidRPr="002A1F83">
        <w:rPr>
          <w:b w:val="0"/>
          <w:sz w:val="24"/>
          <w:szCs w:val="24"/>
        </w:rPr>
        <w:t>,</w:t>
      </w:r>
      <w:r w:rsidR="008631E9" w:rsidRPr="002A1F83">
        <w:rPr>
          <w:b w:val="0"/>
          <w:sz w:val="24"/>
          <w:szCs w:val="24"/>
        </w:rPr>
        <w:t xml:space="preserve"> N.</w:t>
      </w:r>
      <w:r w:rsidRPr="002A1F83">
        <w:rPr>
          <w:b w:val="0"/>
          <w:sz w:val="24"/>
          <w:szCs w:val="24"/>
        </w:rPr>
        <w:t>, Jin</w:t>
      </w:r>
      <w:r w:rsidR="009E13E2" w:rsidRPr="002A1F83">
        <w:rPr>
          <w:b w:val="0"/>
          <w:sz w:val="24"/>
          <w:szCs w:val="24"/>
        </w:rPr>
        <w:t>,</w:t>
      </w:r>
      <w:r w:rsidRPr="002A1F83">
        <w:rPr>
          <w:b w:val="0"/>
          <w:sz w:val="24"/>
          <w:szCs w:val="24"/>
        </w:rPr>
        <w:t xml:space="preserve"> </w:t>
      </w:r>
      <w:r w:rsidR="008631E9" w:rsidRPr="002A1F83">
        <w:rPr>
          <w:b w:val="0"/>
          <w:sz w:val="24"/>
          <w:szCs w:val="24"/>
        </w:rPr>
        <w:t xml:space="preserve">K. </w:t>
      </w:r>
      <w:r w:rsidRPr="002A1F83">
        <w:rPr>
          <w:b w:val="0"/>
          <w:sz w:val="24"/>
          <w:szCs w:val="24"/>
        </w:rPr>
        <w:t>and Yamashita</w:t>
      </w:r>
      <w:r w:rsidR="009E13E2" w:rsidRPr="002A1F83">
        <w:rPr>
          <w:b w:val="0"/>
          <w:sz w:val="24"/>
          <w:szCs w:val="24"/>
        </w:rPr>
        <w:t>,</w:t>
      </w:r>
      <w:r w:rsidR="008631E9" w:rsidRPr="002A1F83">
        <w:rPr>
          <w:b w:val="0"/>
          <w:sz w:val="24"/>
          <w:szCs w:val="24"/>
        </w:rPr>
        <w:t xml:space="preserve"> H.(1997).</w:t>
      </w:r>
      <w:r w:rsidRPr="002A1F83">
        <w:rPr>
          <w:b w:val="0"/>
          <w:sz w:val="24"/>
          <w:szCs w:val="24"/>
        </w:rPr>
        <w:t xml:space="preserve"> </w:t>
      </w:r>
      <w:r w:rsidR="008631E9" w:rsidRPr="002A1F83">
        <w:rPr>
          <w:b w:val="0"/>
          <w:sz w:val="24"/>
          <w:szCs w:val="24"/>
        </w:rPr>
        <w:t>“</w:t>
      </w:r>
      <w:r w:rsidR="004B7637" w:rsidRPr="002A1F83">
        <w:rPr>
          <w:b w:val="0"/>
          <w:sz w:val="24"/>
          <w:szCs w:val="24"/>
        </w:rPr>
        <w:t xml:space="preserve">Ferroelectric Properties in </w:t>
      </w:r>
    </w:p>
    <w:p w:rsidR="00C27817" w:rsidRPr="002A1F83" w:rsidRDefault="004B7637" w:rsidP="00A53CD9">
      <w:pPr>
        <w:pStyle w:val="Heading1"/>
        <w:spacing w:before="0" w:beforeAutospacing="0" w:after="0" w:afterAutospacing="0"/>
        <w:ind w:left="720" w:right="240" w:firstLine="60"/>
        <w:jc w:val="both"/>
        <w:textAlignment w:val="baseline"/>
        <w:rPr>
          <w:b w:val="0"/>
          <w:sz w:val="24"/>
          <w:szCs w:val="24"/>
        </w:rPr>
      </w:pPr>
      <w:r w:rsidRPr="002A1F83">
        <w:rPr>
          <w:b w:val="0"/>
          <w:sz w:val="24"/>
          <w:szCs w:val="24"/>
        </w:rPr>
        <w:t>Piezoelectric</w:t>
      </w:r>
      <w:r w:rsidR="008631E9" w:rsidRPr="002A1F83">
        <w:rPr>
          <w:b w:val="0"/>
          <w:sz w:val="24"/>
          <w:szCs w:val="24"/>
        </w:rPr>
        <w:t xml:space="preserve"> </w:t>
      </w:r>
      <w:r w:rsidRPr="002A1F83">
        <w:rPr>
          <w:b w:val="0"/>
          <w:sz w:val="24"/>
          <w:szCs w:val="24"/>
        </w:rPr>
        <w:t>Semiconductor Zn</w:t>
      </w:r>
      <w:r w:rsidRPr="002A1F83">
        <w:rPr>
          <w:b w:val="0"/>
          <w:sz w:val="24"/>
          <w:szCs w:val="24"/>
          <w:bdr w:val="none" w:sz="0" w:space="0" w:color="auto" w:frame="1"/>
          <w:vertAlign w:val="subscript"/>
        </w:rPr>
        <w:t> 1-</w:t>
      </w:r>
      <w:r w:rsidRPr="002A1F83">
        <w:rPr>
          <w:b w:val="0"/>
          <w:i/>
          <w:iCs/>
          <w:sz w:val="24"/>
          <w:szCs w:val="24"/>
          <w:bdr w:val="none" w:sz="0" w:space="0" w:color="auto" w:frame="1"/>
        </w:rPr>
        <w:t>x</w:t>
      </w:r>
      <w:r w:rsidRPr="002A1F83">
        <w:rPr>
          <w:b w:val="0"/>
          <w:sz w:val="24"/>
          <w:szCs w:val="24"/>
        </w:rPr>
        <w:t>M</w:t>
      </w:r>
      <w:r w:rsidRPr="002A1F83">
        <w:rPr>
          <w:b w:val="0"/>
          <w:i/>
          <w:iCs/>
          <w:sz w:val="24"/>
          <w:szCs w:val="24"/>
          <w:bdr w:val="none" w:sz="0" w:space="0" w:color="auto" w:frame="1"/>
        </w:rPr>
        <w:t>x</w:t>
      </w:r>
      <w:r w:rsidRPr="002A1F83">
        <w:rPr>
          <w:b w:val="0"/>
          <w:sz w:val="24"/>
          <w:szCs w:val="24"/>
        </w:rPr>
        <w:t>O (M=Li, Mg)</w:t>
      </w:r>
      <w:r w:rsidR="009E13E2" w:rsidRPr="002A1F83">
        <w:rPr>
          <w:b w:val="0"/>
          <w:sz w:val="24"/>
          <w:szCs w:val="24"/>
        </w:rPr>
        <w:t>”.</w:t>
      </w:r>
      <w:r w:rsidR="00C27817" w:rsidRPr="002A1F83">
        <w:rPr>
          <w:b w:val="0"/>
          <w:i/>
          <w:sz w:val="24"/>
          <w:szCs w:val="24"/>
        </w:rPr>
        <w:t>Jpn. J. Appl. Phys</w:t>
      </w:r>
      <w:r w:rsidR="00C27817" w:rsidRPr="002A1F83">
        <w:rPr>
          <w:b w:val="0"/>
          <w:sz w:val="24"/>
          <w:szCs w:val="24"/>
        </w:rPr>
        <w:t>.</w:t>
      </w:r>
      <w:r w:rsidR="00701F87" w:rsidRPr="002A1F83">
        <w:rPr>
          <w:b w:val="0"/>
          <w:sz w:val="24"/>
          <w:szCs w:val="24"/>
        </w:rPr>
        <w:t>, 6</w:t>
      </w:r>
      <w:r w:rsidR="00A865A7" w:rsidRPr="002A1F83">
        <w:rPr>
          <w:b w:val="0"/>
          <w:sz w:val="24"/>
          <w:szCs w:val="24"/>
        </w:rPr>
        <w:t>, 6008</w:t>
      </w:r>
      <w:r w:rsidR="00C27817" w:rsidRPr="002A1F83">
        <w:rPr>
          <w:b w:val="0"/>
          <w:sz w:val="24"/>
          <w:szCs w:val="24"/>
        </w:rPr>
        <w:t xml:space="preserve">. </w:t>
      </w:r>
    </w:p>
    <w:p w:rsidR="00701F87" w:rsidRPr="002A1F83" w:rsidRDefault="000457C6" w:rsidP="00A53CD9">
      <w:pPr>
        <w:autoSpaceDE w:val="0"/>
        <w:autoSpaceDN w:val="0"/>
        <w:adjustRightInd w:val="0"/>
        <w:spacing w:after="0" w:line="240" w:lineRule="auto"/>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So</w:t>
      </w:r>
      <w:r w:rsidR="004D3A13" w:rsidRPr="002A1F83">
        <w:rPr>
          <w:rFonts w:ascii="Times New Roman" w:hAnsi="Times New Roman" w:cs="Times New Roman"/>
          <w:sz w:val="24"/>
          <w:szCs w:val="24"/>
          <w:lang w:val="en-US"/>
        </w:rPr>
        <w:t>u</w:t>
      </w:r>
      <w:r w:rsidRPr="002A1F83">
        <w:rPr>
          <w:rFonts w:ascii="Times New Roman" w:hAnsi="Times New Roman" w:cs="Times New Roman"/>
          <w:sz w:val="24"/>
          <w:szCs w:val="24"/>
          <w:lang w:val="en-US"/>
        </w:rPr>
        <w:t>kiassian</w:t>
      </w:r>
      <w:r w:rsidR="00701F87" w:rsidRPr="002A1F83">
        <w:rPr>
          <w:rFonts w:ascii="Times New Roman" w:hAnsi="Times New Roman" w:cs="Times New Roman"/>
          <w:sz w:val="24"/>
          <w:szCs w:val="24"/>
          <w:lang w:val="en-US"/>
        </w:rPr>
        <w:t>,</w:t>
      </w:r>
      <w:r w:rsidR="009E13E2" w:rsidRPr="002A1F83">
        <w:rPr>
          <w:rFonts w:ascii="Times New Roman" w:hAnsi="Times New Roman" w:cs="Times New Roman"/>
          <w:sz w:val="24"/>
          <w:szCs w:val="24"/>
          <w:lang w:val="en-US"/>
        </w:rPr>
        <w:t xml:space="preserve"> A.</w:t>
      </w:r>
      <w:r w:rsidRPr="002A1F83">
        <w:rPr>
          <w:rFonts w:ascii="Times New Roman" w:hAnsi="Times New Roman" w:cs="Times New Roman"/>
          <w:sz w:val="24"/>
          <w:szCs w:val="24"/>
          <w:lang w:val="en-US"/>
        </w:rPr>
        <w:t>, Tganstsev</w:t>
      </w:r>
      <w:r w:rsidR="00701F87"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9E13E2" w:rsidRPr="002A1F83">
        <w:rPr>
          <w:rFonts w:ascii="Times New Roman" w:hAnsi="Times New Roman" w:cs="Times New Roman"/>
          <w:sz w:val="24"/>
          <w:szCs w:val="24"/>
          <w:lang w:val="en-US"/>
        </w:rPr>
        <w:t xml:space="preserve">A. </w:t>
      </w:r>
      <w:r w:rsidRPr="002A1F83">
        <w:rPr>
          <w:rFonts w:ascii="Times New Roman" w:hAnsi="Times New Roman" w:cs="Times New Roman"/>
          <w:sz w:val="24"/>
          <w:szCs w:val="24"/>
          <w:lang w:val="en-US"/>
        </w:rPr>
        <w:t>and Seller</w:t>
      </w:r>
      <w:r w:rsidR="00701F87" w:rsidRPr="002A1F83">
        <w:rPr>
          <w:rFonts w:ascii="Times New Roman" w:hAnsi="Times New Roman" w:cs="Times New Roman"/>
          <w:sz w:val="24"/>
          <w:szCs w:val="24"/>
          <w:lang w:val="en-US"/>
        </w:rPr>
        <w:t>,</w:t>
      </w:r>
      <w:r w:rsidR="009E13E2" w:rsidRPr="002A1F83">
        <w:rPr>
          <w:rFonts w:ascii="Times New Roman" w:hAnsi="Times New Roman" w:cs="Times New Roman"/>
          <w:sz w:val="24"/>
          <w:szCs w:val="24"/>
          <w:lang w:val="en-US"/>
        </w:rPr>
        <w:t xml:space="preserve"> N.(2010).“</w:t>
      </w:r>
      <w:r w:rsidR="0069481D" w:rsidRPr="002A1F83">
        <w:rPr>
          <w:rFonts w:ascii="Times New Roman" w:hAnsi="Times New Roman" w:cs="Times New Roman"/>
          <w:sz w:val="24"/>
          <w:szCs w:val="24"/>
          <w:lang w:val="en-US"/>
        </w:rPr>
        <w:t>Anomalous dielectric peak in</w:t>
      </w:r>
      <w:r w:rsidR="009E13E2" w:rsidRPr="002A1F83">
        <w:rPr>
          <w:rFonts w:ascii="Times New Roman" w:hAnsi="Times New Roman" w:cs="Times New Roman"/>
          <w:sz w:val="24"/>
          <w:szCs w:val="24"/>
          <w:lang w:val="en-US"/>
        </w:rPr>
        <w:t xml:space="preserve"> </w:t>
      </w:r>
      <w:r w:rsidR="0069481D" w:rsidRPr="002A1F83">
        <w:rPr>
          <w:rFonts w:ascii="Times New Roman" w:hAnsi="Times New Roman" w:cs="Times New Roman"/>
          <w:sz w:val="24"/>
          <w:szCs w:val="24"/>
          <w:lang w:val="en-US"/>
        </w:rPr>
        <w:t>Mg and Li</w:t>
      </w:r>
    </w:p>
    <w:p w:rsidR="000457C6" w:rsidRPr="002A1F83" w:rsidRDefault="0069481D" w:rsidP="00A53CD9">
      <w:pPr>
        <w:autoSpaceDE w:val="0"/>
        <w:autoSpaceDN w:val="0"/>
        <w:adjustRightInd w:val="0"/>
        <w:spacing w:after="0" w:line="240" w:lineRule="auto"/>
        <w:ind w:firstLine="720"/>
        <w:jc w:val="both"/>
        <w:rPr>
          <w:rFonts w:ascii="Times New Roman" w:hAnsi="Times New Roman" w:cs="Times New Roman"/>
          <w:sz w:val="24"/>
          <w:szCs w:val="24"/>
          <w:lang w:val="en-US"/>
        </w:rPr>
      </w:pPr>
      <w:r w:rsidRPr="002A1F83">
        <w:rPr>
          <w:rFonts w:ascii="Times New Roman" w:hAnsi="Times New Roman" w:cs="Times New Roman"/>
          <w:sz w:val="24"/>
          <w:szCs w:val="24"/>
          <w:lang w:val="en-US"/>
        </w:rPr>
        <w:t>doped</w:t>
      </w:r>
      <w:r w:rsidR="009E13E2" w:rsidRPr="002A1F83">
        <w:rPr>
          <w:rFonts w:ascii="Times New Roman" w:hAnsi="Times New Roman" w:cs="Times New Roman"/>
          <w:sz w:val="24"/>
          <w:szCs w:val="24"/>
          <w:lang w:val="en-US"/>
        </w:rPr>
        <w:t xml:space="preserve"> </w:t>
      </w:r>
      <w:r w:rsidRPr="002A1F83">
        <w:rPr>
          <w:rFonts w:ascii="Times New Roman" w:hAnsi="Times New Roman" w:cs="Times New Roman"/>
          <w:sz w:val="24"/>
          <w:szCs w:val="24"/>
          <w:lang w:val="en-US"/>
        </w:rPr>
        <w:t>ZnO ceramics and thin films</w:t>
      </w:r>
      <w:r w:rsidR="009E13E2" w:rsidRPr="002A1F83">
        <w:rPr>
          <w:rFonts w:ascii="Times New Roman" w:hAnsi="Times New Roman" w:cs="Times New Roman"/>
          <w:sz w:val="24"/>
          <w:szCs w:val="24"/>
          <w:lang w:val="en-US"/>
        </w:rPr>
        <w:t>”.</w:t>
      </w:r>
      <w:r w:rsidRPr="002A1F83">
        <w:rPr>
          <w:rFonts w:ascii="Times New Roman" w:hAnsi="Times New Roman" w:cs="Times New Roman"/>
          <w:sz w:val="24"/>
          <w:szCs w:val="24"/>
          <w:lang w:val="en-US"/>
        </w:rPr>
        <w:t xml:space="preserve"> </w:t>
      </w:r>
      <w:r w:rsidR="000457C6" w:rsidRPr="002A1F83">
        <w:rPr>
          <w:rFonts w:ascii="Times New Roman" w:hAnsi="Times New Roman" w:cs="Times New Roman"/>
          <w:i/>
          <w:sz w:val="24"/>
          <w:szCs w:val="24"/>
          <w:lang w:val="en-US"/>
        </w:rPr>
        <w:t>Applied Physics Letters</w:t>
      </w:r>
      <w:r w:rsidR="00701F87" w:rsidRPr="002A1F83">
        <w:rPr>
          <w:rFonts w:ascii="Times New Roman" w:hAnsi="Times New Roman" w:cs="Times New Roman"/>
          <w:sz w:val="24"/>
          <w:szCs w:val="24"/>
          <w:lang w:val="en-US"/>
        </w:rPr>
        <w:t>, 07</w:t>
      </w:r>
      <w:r w:rsidR="00A25E72" w:rsidRPr="002A1F83">
        <w:rPr>
          <w:rFonts w:ascii="Times New Roman" w:hAnsi="Times New Roman" w:cs="Times New Roman"/>
          <w:b/>
          <w:sz w:val="24"/>
          <w:szCs w:val="24"/>
          <w:lang w:val="en-US"/>
        </w:rPr>
        <w:t>,</w:t>
      </w:r>
      <w:r w:rsidR="000457C6" w:rsidRPr="002A1F83">
        <w:rPr>
          <w:rFonts w:ascii="Times New Roman" w:hAnsi="Times New Roman" w:cs="Times New Roman"/>
          <w:sz w:val="24"/>
          <w:szCs w:val="24"/>
          <w:lang w:val="en-US"/>
        </w:rPr>
        <w:t xml:space="preserve"> 192903</w:t>
      </w:r>
      <w:r w:rsidR="00A25E72" w:rsidRPr="002A1F83">
        <w:rPr>
          <w:rFonts w:ascii="Times New Roman" w:hAnsi="Times New Roman" w:cs="Times New Roman"/>
          <w:sz w:val="24"/>
          <w:szCs w:val="24"/>
          <w:lang w:val="en-US"/>
        </w:rPr>
        <w:t>.</w:t>
      </w:r>
    </w:p>
    <w:p w:rsidR="002A1F83" w:rsidRDefault="00EE7C85" w:rsidP="002A1F83">
      <w:pPr>
        <w:pStyle w:val="Default"/>
        <w:jc w:val="both"/>
        <w:rPr>
          <w:bCs/>
        </w:rPr>
      </w:pPr>
      <w:r w:rsidRPr="002A1F83">
        <w:t>Ahmadu</w:t>
      </w:r>
      <w:r w:rsidR="00701F87" w:rsidRPr="002A1F83">
        <w:t>,</w:t>
      </w:r>
      <w:r w:rsidR="009E13E2" w:rsidRPr="002A1F83">
        <w:t xml:space="preserve"> U.</w:t>
      </w:r>
      <w:r w:rsidRPr="002A1F83">
        <w:t>, Salkus</w:t>
      </w:r>
      <w:r w:rsidR="00701F87" w:rsidRPr="002A1F83">
        <w:t>,</w:t>
      </w:r>
      <w:r w:rsidR="009E13E2" w:rsidRPr="002A1F83">
        <w:t xml:space="preserve"> T.</w:t>
      </w:r>
      <w:r w:rsidRPr="002A1F83">
        <w:t>, Musa</w:t>
      </w:r>
      <w:r w:rsidR="00701F87" w:rsidRPr="002A1F83">
        <w:t>,</w:t>
      </w:r>
      <w:r w:rsidR="009E13E2" w:rsidRPr="002A1F83">
        <w:t xml:space="preserve"> A. O.</w:t>
      </w:r>
      <w:r w:rsidRPr="002A1F83">
        <w:t>, Isah</w:t>
      </w:r>
      <w:r w:rsidR="00701F87" w:rsidRPr="002A1F83">
        <w:t>,</w:t>
      </w:r>
      <w:r w:rsidR="009E13E2" w:rsidRPr="002A1F83">
        <w:t xml:space="preserve"> K.U.(2011).</w:t>
      </w:r>
      <w:r w:rsidR="0069481D" w:rsidRPr="002A1F83">
        <w:t xml:space="preserve"> </w:t>
      </w:r>
      <w:r w:rsidR="009E13E2" w:rsidRPr="002A1F83">
        <w:t>“</w:t>
      </w:r>
      <w:r w:rsidR="0069481D" w:rsidRPr="002A1F83">
        <w:rPr>
          <w:bCs/>
        </w:rPr>
        <w:t>Electrical and</w:t>
      </w:r>
      <w:r w:rsidR="00701F87" w:rsidRPr="002A1F83">
        <w:rPr>
          <w:bCs/>
        </w:rPr>
        <w:t xml:space="preserve"> </w:t>
      </w:r>
      <w:r w:rsidR="0069481D" w:rsidRPr="002A1F83">
        <w:rPr>
          <w:bCs/>
        </w:rPr>
        <w:t>Dielectric</w:t>
      </w:r>
      <w:r w:rsidR="00EB635D" w:rsidRPr="002A1F83">
        <w:rPr>
          <w:bCs/>
        </w:rPr>
        <w:t xml:space="preserve"> </w:t>
      </w:r>
      <w:r w:rsidR="0069481D" w:rsidRPr="002A1F83">
        <w:rPr>
          <w:bCs/>
        </w:rPr>
        <w:t>Characterization</w:t>
      </w:r>
    </w:p>
    <w:p w:rsidR="00701F87" w:rsidRPr="002A1F83" w:rsidRDefault="0069481D" w:rsidP="002A1F83">
      <w:pPr>
        <w:pStyle w:val="Default"/>
        <w:ind w:firstLine="720"/>
        <w:jc w:val="both"/>
      </w:pPr>
      <w:r w:rsidRPr="002A1F83">
        <w:rPr>
          <w:bCs/>
        </w:rPr>
        <w:t xml:space="preserve"> of</w:t>
      </w:r>
      <w:r w:rsidR="002A1F83">
        <w:rPr>
          <w:bCs/>
        </w:rPr>
        <w:t xml:space="preserve"> </w:t>
      </w:r>
      <w:r w:rsidR="009E13E2" w:rsidRPr="002A1F83">
        <w:rPr>
          <w:bCs/>
        </w:rPr>
        <w:t xml:space="preserve"> </w:t>
      </w:r>
      <w:r w:rsidRPr="002A1F83">
        <w:rPr>
          <w:bCs/>
        </w:rPr>
        <w:t>Na</w:t>
      </w:r>
      <w:r w:rsidRPr="002A1F83">
        <w:rPr>
          <w:bCs/>
          <w:vertAlign w:val="subscript"/>
        </w:rPr>
        <w:t>0.5</w:t>
      </w:r>
      <w:r w:rsidRPr="002A1F83">
        <w:rPr>
          <w:bCs/>
        </w:rPr>
        <w:t>Li</w:t>
      </w:r>
      <w:r w:rsidRPr="002A1F83">
        <w:rPr>
          <w:bCs/>
          <w:vertAlign w:val="subscript"/>
        </w:rPr>
        <w:t>0.5</w:t>
      </w:r>
      <w:r w:rsidRPr="002A1F83">
        <w:rPr>
          <w:bCs/>
        </w:rPr>
        <w:t>Zr</w:t>
      </w:r>
      <w:r w:rsidRPr="002A1F83">
        <w:rPr>
          <w:bCs/>
          <w:vertAlign w:val="subscript"/>
        </w:rPr>
        <w:t>2</w:t>
      </w:r>
      <w:r w:rsidRPr="002A1F83">
        <w:rPr>
          <w:bCs/>
        </w:rPr>
        <w:t>(PO</w:t>
      </w:r>
      <w:r w:rsidRPr="002A1F83">
        <w:rPr>
          <w:bCs/>
          <w:vertAlign w:val="subscript"/>
        </w:rPr>
        <w:t>4</w:t>
      </w:r>
      <w:r w:rsidRPr="002A1F83">
        <w:rPr>
          <w:bCs/>
        </w:rPr>
        <w:t>)</w:t>
      </w:r>
      <w:r w:rsidRPr="002A1F83">
        <w:rPr>
          <w:bCs/>
          <w:vertAlign w:val="subscript"/>
        </w:rPr>
        <w:t>3</w:t>
      </w:r>
      <w:r w:rsidR="009E13E2" w:rsidRPr="002A1F83">
        <w:rPr>
          <w:bCs/>
        </w:rPr>
        <w:t>”.</w:t>
      </w:r>
      <w:r w:rsidR="00EE7C85" w:rsidRPr="002A1F83">
        <w:rPr>
          <w:i/>
          <w:iCs/>
        </w:rPr>
        <w:t>Open  Journal of Physical Chemistry</w:t>
      </w:r>
      <w:r w:rsidR="00EE7C85" w:rsidRPr="002A1F83">
        <w:rPr>
          <w:iCs/>
        </w:rPr>
        <w:t>,</w:t>
      </w:r>
      <w:r w:rsidR="00EE7C85" w:rsidRPr="002A1F83">
        <w:t xml:space="preserve"> 1</w:t>
      </w:r>
      <w:r w:rsidR="00EE7C85" w:rsidRPr="002A1F83">
        <w:rPr>
          <w:b/>
        </w:rPr>
        <w:t>,</w:t>
      </w:r>
      <w:r w:rsidR="00EE7C85" w:rsidRPr="002A1F83">
        <w:t xml:space="preserve"> 94-</w:t>
      </w:r>
    </w:p>
    <w:p w:rsidR="00EE7C85" w:rsidRPr="002A1F83" w:rsidRDefault="00EE7C85" w:rsidP="00A53CD9">
      <w:pPr>
        <w:pStyle w:val="Default"/>
        <w:ind w:firstLine="720"/>
        <w:jc w:val="both"/>
      </w:pPr>
      <w:r w:rsidRPr="002A1F83">
        <w:t>103</w:t>
      </w:r>
      <w:r w:rsidRPr="002A1F83">
        <w:rPr>
          <w:b/>
          <w:bCs/>
        </w:rPr>
        <w:t>.</w:t>
      </w:r>
      <w:r w:rsidRPr="002A1F83">
        <w:t xml:space="preserve"> </w:t>
      </w:r>
    </w:p>
    <w:p w:rsidR="002A1F83" w:rsidRDefault="00A25E72" w:rsidP="002A1F83">
      <w:pPr>
        <w:pStyle w:val="Heading1"/>
        <w:shd w:val="clear" w:color="auto" w:fill="FFFFFF"/>
        <w:spacing w:before="0" w:beforeAutospacing="0" w:after="0" w:afterAutospacing="0"/>
        <w:jc w:val="both"/>
        <w:textAlignment w:val="baseline"/>
        <w:rPr>
          <w:b w:val="0"/>
          <w:i/>
          <w:sz w:val="24"/>
          <w:szCs w:val="24"/>
        </w:rPr>
      </w:pPr>
      <w:r w:rsidRPr="002A1F83">
        <w:rPr>
          <w:b w:val="0"/>
          <w:sz w:val="24"/>
          <w:szCs w:val="24"/>
        </w:rPr>
        <w:t>Z. Zhou</w:t>
      </w:r>
      <w:r w:rsidR="008822FA" w:rsidRPr="002A1F83">
        <w:rPr>
          <w:b w:val="0"/>
          <w:sz w:val="24"/>
          <w:szCs w:val="24"/>
        </w:rPr>
        <w:t xml:space="preserve"> Z.</w:t>
      </w:r>
      <w:r w:rsidRPr="002A1F83">
        <w:rPr>
          <w:b w:val="0"/>
          <w:sz w:val="24"/>
          <w:szCs w:val="24"/>
        </w:rPr>
        <w:t>, K. Kato</w:t>
      </w:r>
      <w:r w:rsidR="008822FA" w:rsidRPr="002A1F83">
        <w:rPr>
          <w:b w:val="0"/>
          <w:sz w:val="24"/>
          <w:szCs w:val="24"/>
        </w:rPr>
        <w:t xml:space="preserve"> K.</w:t>
      </w:r>
      <w:r w:rsidRPr="002A1F83">
        <w:rPr>
          <w:b w:val="0"/>
          <w:sz w:val="24"/>
          <w:szCs w:val="24"/>
        </w:rPr>
        <w:t>, T. Tomaki</w:t>
      </w:r>
      <w:r w:rsidR="008822FA" w:rsidRPr="002A1F83">
        <w:rPr>
          <w:b w:val="0"/>
          <w:sz w:val="24"/>
          <w:szCs w:val="24"/>
        </w:rPr>
        <w:t xml:space="preserve"> T.</w:t>
      </w:r>
      <w:r w:rsidRPr="002A1F83">
        <w:rPr>
          <w:b w:val="0"/>
          <w:sz w:val="24"/>
          <w:szCs w:val="24"/>
        </w:rPr>
        <w:t>,  M. Yoshino</w:t>
      </w:r>
      <w:r w:rsidR="008822FA" w:rsidRPr="002A1F83">
        <w:rPr>
          <w:b w:val="0"/>
          <w:sz w:val="24"/>
          <w:szCs w:val="24"/>
        </w:rPr>
        <w:t xml:space="preserve"> M.</w:t>
      </w:r>
      <w:r w:rsidRPr="002A1F83">
        <w:rPr>
          <w:b w:val="0"/>
          <w:sz w:val="24"/>
          <w:szCs w:val="24"/>
        </w:rPr>
        <w:t>, H. Yukawa</w:t>
      </w:r>
      <w:r w:rsidR="008822FA" w:rsidRPr="002A1F83">
        <w:rPr>
          <w:b w:val="0"/>
          <w:sz w:val="24"/>
          <w:szCs w:val="24"/>
        </w:rPr>
        <w:t xml:space="preserve"> H.</w:t>
      </w:r>
      <w:r w:rsidRPr="002A1F83">
        <w:rPr>
          <w:b w:val="0"/>
          <w:sz w:val="24"/>
          <w:szCs w:val="24"/>
        </w:rPr>
        <w:t>, M. Morinaga</w:t>
      </w:r>
      <w:r w:rsidR="008822FA" w:rsidRPr="002A1F83">
        <w:rPr>
          <w:b w:val="0"/>
          <w:sz w:val="24"/>
          <w:szCs w:val="24"/>
        </w:rPr>
        <w:t xml:space="preserve"> M.</w:t>
      </w:r>
      <w:r w:rsidRPr="002A1F83">
        <w:rPr>
          <w:b w:val="0"/>
          <w:sz w:val="24"/>
          <w:szCs w:val="24"/>
        </w:rPr>
        <w:t xml:space="preserve"> and</w:t>
      </w:r>
      <w:r w:rsidR="007F1367" w:rsidRPr="002A1F83">
        <w:rPr>
          <w:b w:val="0"/>
          <w:sz w:val="24"/>
          <w:szCs w:val="24"/>
        </w:rPr>
        <w:t xml:space="preserve"> </w:t>
      </w:r>
      <w:r w:rsidRPr="002A1F83">
        <w:rPr>
          <w:b w:val="0"/>
          <w:sz w:val="24"/>
          <w:szCs w:val="24"/>
        </w:rPr>
        <w:t>Morita</w:t>
      </w:r>
      <w:r w:rsidR="008822FA" w:rsidRPr="002A1F83">
        <w:rPr>
          <w:b w:val="0"/>
          <w:sz w:val="24"/>
          <w:szCs w:val="24"/>
        </w:rPr>
        <w:t xml:space="preserve"> </w:t>
      </w:r>
      <w:r w:rsidR="00831B35" w:rsidRPr="002A1F83">
        <w:rPr>
          <w:b w:val="0"/>
          <w:sz w:val="24"/>
          <w:szCs w:val="24"/>
        </w:rPr>
        <w:tab/>
      </w:r>
      <w:r w:rsidR="008822FA" w:rsidRPr="002A1F83">
        <w:rPr>
          <w:b w:val="0"/>
          <w:sz w:val="24"/>
          <w:szCs w:val="24"/>
        </w:rPr>
        <w:t>K.(2004).”</w:t>
      </w:r>
      <w:r w:rsidR="002957A4" w:rsidRPr="002A1F83">
        <w:rPr>
          <w:b w:val="0"/>
          <w:bCs w:val="0"/>
          <w:sz w:val="24"/>
          <w:szCs w:val="24"/>
        </w:rPr>
        <w:t>Effects of</w:t>
      </w:r>
      <w:r w:rsidR="008D048B" w:rsidRPr="002A1F83">
        <w:rPr>
          <w:b w:val="0"/>
          <w:bCs w:val="0"/>
          <w:sz w:val="24"/>
          <w:szCs w:val="24"/>
        </w:rPr>
        <w:t xml:space="preserve"> </w:t>
      </w:r>
      <w:r w:rsidR="002957A4" w:rsidRPr="002A1F83">
        <w:rPr>
          <w:b w:val="0"/>
          <w:bCs w:val="0"/>
          <w:sz w:val="24"/>
          <w:szCs w:val="24"/>
        </w:rPr>
        <w:t xml:space="preserve"> dopants and hydrogen on the electrical conductivity</w:t>
      </w:r>
      <w:r w:rsidR="007F1367" w:rsidRPr="002A1F83">
        <w:rPr>
          <w:b w:val="0"/>
          <w:bCs w:val="0"/>
          <w:sz w:val="24"/>
          <w:szCs w:val="24"/>
        </w:rPr>
        <w:t xml:space="preserve"> </w:t>
      </w:r>
      <w:r w:rsidR="002957A4" w:rsidRPr="002A1F83">
        <w:rPr>
          <w:b w:val="0"/>
          <w:bCs w:val="0"/>
          <w:sz w:val="24"/>
          <w:szCs w:val="24"/>
        </w:rPr>
        <w:t>of ZnO</w:t>
      </w:r>
      <w:r w:rsidR="008822FA" w:rsidRPr="002A1F83">
        <w:rPr>
          <w:b w:val="0"/>
          <w:bCs w:val="0"/>
          <w:sz w:val="24"/>
          <w:szCs w:val="24"/>
        </w:rPr>
        <w:t>”.</w:t>
      </w:r>
      <w:r w:rsidRPr="002A1F83">
        <w:rPr>
          <w:b w:val="0"/>
          <w:sz w:val="24"/>
          <w:szCs w:val="24"/>
        </w:rPr>
        <w:t xml:space="preserve"> </w:t>
      </w:r>
      <w:r w:rsidR="00701F87" w:rsidRPr="002A1F83">
        <w:rPr>
          <w:b w:val="0"/>
          <w:i/>
          <w:sz w:val="24"/>
          <w:szCs w:val="24"/>
        </w:rPr>
        <w:t>Journal</w:t>
      </w:r>
    </w:p>
    <w:p w:rsidR="009029F6" w:rsidRPr="002A1F83" w:rsidRDefault="00701F87" w:rsidP="002A1F83">
      <w:pPr>
        <w:pStyle w:val="Heading1"/>
        <w:shd w:val="clear" w:color="auto" w:fill="FFFFFF"/>
        <w:spacing w:before="0" w:beforeAutospacing="0" w:after="0" w:afterAutospacing="0"/>
        <w:ind w:firstLine="720"/>
        <w:jc w:val="both"/>
        <w:textAlignment w:val="baseline"/>
        <w:rPr>
          <w:sz w:val="24"/>
          <w:szCs w:val="24"/>
        </w:rPr>
      </w:pPr>
      <w:r w:rsidRPr="002A1F83">
        <w:rPr>
          <w:b w:val="0"/>
          <w:i/>
          <w:sz w:val="24"/>
          <w:szCs w:val="24"/>
        </w:rPr>
        <w:t xml:space="preserve"> of</w:t>
      </w:r>
      <w:r w:rsidR="00A25E72" w:rsidRPr="002A1F83">
        <w:rPr>
          <w:b w:val="0"/>
          <w:i/>
          <w:sz w:val="24"/>
          <w:szCs w:val="24"/>
        </w:rPr>
        <w:t xml:space="preserve"> the</w:t>
      </w:r>
      <w:r w:rsidR="002A1F83">
        <w:rPr>
          <w:b w:val="0"/>
          <w:i/>
          <w:sz w:val="24"/>
          <w:szCs w:val="24"/>
        </w:rPr>
        <w:t xml:space="preserve"> </w:t>
      </w:r>
      <w:r w:rsidR="00A25E72" w:rsidRPr="002A1F83">
        <w:rPr>
          <w:b w:val="0"/>
          <w:i/>
          <w:sz w:val="24"/>
          <w:szCs w:val="24"/>
        </w:rPr>
        <w:t xml:space="preserve"> European Ceramic Society</w:t>
      </w:r>
      <w:r w:rsidRPr="002A1F83">
        <w:rPr>
          <w:b w:val="0"/>
          <w:sz w:val="24"/>
          <w:szCs w:val="24"/>
        </w:rPr>
        <w:t>, 24,139</w:t>
      </w:r>
      <w:r w:rsidR="00A25E72" w:rsidRPr="002A1F83">
        <w:rPr>
          <w:b w:val="0"/>
          <w:sz w:val="24"/>
          <w:szCs w:val="24"/>
        </w:rPr>
        <w:t>-146.</w:t>
      </w:r>
    </w:p>
    <w:sectPr w:rsidR="009029F6" w:rsidRPr="002A1F83" w:rsidSect="009E657A">
      <w:footerReference w:type="default" r:id="rId22"/>
      <w:pgSz w:w="11906" w:h="16838"/>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E0" w:rsidRDefault="00C24BE0" w:rsidP="00241937">
      <w:pPr>
        <w:spacing w:after="0" w:line="240" w:lineRule="auto"/>
      </w:pPr>
      <w:r>
        <w:separator/>
      </w:r>
    </w:p>
  </w:endnote>
  <w:endnote w:type="continuationSeparator" w:id="0">
    <w:p w:rsidR="00C24BE0" w:rsidRDefault="00C24BE0" w:rsidP="0024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03240"/>
      <w:docPartObj>
        <w:docPartGallery w:val="Page Numbers (Bottom of Page)"/>
        <w:docPartUnique/>
      </w:docPartObj>
    </w:sdtPr>
    <w:sdtEndPr>
      <w:rPr>
        <w:noProof/>
      </w:rPr>
    </w:sdtEndPr>
    <w:sdtContent>
      <w:p w:rsidR="00241937" w:rsidRDefault="00241937">
        <w:pPr>
          <w:pStyle w:val="Footer"/>
          <w:jc w:val="center"/>
        </w:pPr>
        <w:r>
          <w:fldChar w:fldCharType="begin"/>
        </w:r>
        <w:r>
          <w:instrText xml:space="preserve"> PAGE   \* MERGEFORMAT </w:instrText>
        </w:r>
        <w:r>
          <w:fldChar w:fldCharType="separate"/>
        </w:r>
        <w:r w:rsidR="005E6849">
          <w:rPr>
            <w:noProof/>
          </w:rPr>
          <w:t>12</w:t>
        </w:r>
        <w:r>
          <w:rPr>
            <w:noProof/>
          </w:rPr>
          <w:fldChar w:fldCharType="end"/>
        </w:r>
      </w:p>
    </w:sdtContent>
  </w:sdt>
  <w:p w:rsidR="00241937" w:rsidRDefault="00241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E0" w:rsidRDefault="00C24BE0" w:rsidP="00241937">
      <w:pPr>
        <w:spacing w:after="0" w:line="240" w:lineRule="auto"/>
      </w:pPr>
      <w:r>
        <w:separator/>
      </w:r>
    </w:p>
  </w:footnote>
  <w:footnote w:type="continuationSeparator" w:id="0">
    <w:p w:rsidR="00C24BE0" w:rsidRDefault="00C24BE0" w:rsidP="00241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944"/>
    <w:multiLevelType w:val="hybridMultilevel"/>
    <w:tmpl w:val="4A589A3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77B64"/>
    <w:multiLevelType w:val="hybridMultilevel"/>
    <w:tmpl w:val="30DA74B0"/>
    <w:lvl w:ilvl="0" w:tplc="33BAB3D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A021E"/>
    <w:multiLevelType w:val="hybridMultilevel"/>
    <w:tmpl w:val="70CEF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C5CE1"/>
    <w:multiLevelType w:val="hybridMultilevel"/>
    <w:tmpl w:val="A5785A76"/>
    <w:lvl w:ilvl="0" w:tplc="C2C8F87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36CF9"/>
    <w:multiLevelType w:val="hybridMultilevel"/>
    <w:tmpl w:val="996AE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C140D"/>
    <w:multiLevelType w:val="hybridMultilevel"/>
    <w:tmpl w:val="7E3C4D64"/>
    <w:lvl w:ilvl="0" w:tplc="82B83B6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5E573B"/>
    <w:multiLevelType w:val="hybridMultilevel"/>
    <w:tmpl w:val="AE48B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86F8A"/>
    <w:multiLevelType w:val="hybridMultilevel"/>
    <w:tmpl w:val="23086372"/>
    <w:lvl w:ilvl="0" w:tplc="7A5204B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7B826B3F"/>
    <w:multiLevelType w:val="hybridMultilevel"/>
    <w:tmpl w:val="47A8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344B4"/>
    <w:multiLevelType w:val="hybridMultilevel"/>
    <w:tmpl w:val="C964B3A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
  </w:num>
  <w:num w:numId="5">
    <w:abstractNumId w:val="0"/>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58"/>
    <w:rsid w:val="00012BEE"/>
    <w:rsid w:val="00015DB8"/>
    <w:rsid w:val="00017952"/>
    <w:rsid w:val="000214F2"/>
    <w:rsid w:val="00027D0A"/>
    <w:rsid w:val="00035B31"/>
    <w:rsid w:val="00037BDB"/>
    <w:rsid w:val="00044C10"/>
    <w:rsid w:val="000452B5"/>
    <w:rsid w:val="000457C6"/>
    <w:rsid w:val="00050C5C"/>
    <w:rsid w:val="00053991"/>
    <w:rsid w:val="00060C1D"/>
    <w:rsid w:val="0007523F"/>
    <w:rsid w:val="0007566C"/>
    <w:rsid w:val="00075754"/>
    <w:rsid w:val="00081A9F"/>
    <w:rsid w:val="00082ADF"/>
    <w:rsid w:val="00090AA9"/>
    <w:rsid w:val="0009288A"/>
    <w:rsid w:val="000A4AC8"/>
    <w:rsid w:val="000A725C"/>
    <w:rsid w:val="000C6355"/>
    <w:rsid w:val="000D5F0C"/>
    <w:rsid w:val="000F73F8"/>
    <w:rsid w:val="00110718"/>
    <w:rsid w:val="001163BD"/>
    <w:rsid w:val="001172D2"/>
    <w:rsid w:val="001228BA"/>
    <w:rsid w:val="00132423"/>
    <w:rsid w:val="00144DF1"/>
    <w:rsid w:val="001514E8"/>
    <w:rsid w:val="00153B5D"/>
    <w:rsid w:val="00155AA4"/>
    <w:rsid w:val="0015652E"/>
    <w:rsid w:val="00171554"/>
    <w:rsid w:val="001828F2"/>
    <w:rsid w:val="00186037"/>
    <w:rsid w:val="001954D8"/>
    <w:rsid w:val="001B051D"/>
    <w:rsid w:val="001B426B"/>
    <w:rsid w:val="001B7A75"/>
    <w:rsid w:val="001D51A7"/>
    <w:rsid w:val="001D72E7"/>
    <w:rsid w:val="001F1A09"/>
    <w:rsid w:val="001F43C6"/>
    <w:rsid w:val="002066D1"/>
    <w:rsid w:val="002165CC"/>
    <w:rsid w:val="002212C6"/>
    <w:rsid w:val="00222BEC"/>
    <w:rsid w:val="00234A1B"/>
    <w:rsid w:val="00241937"/>
    <w:rsid w:val="00250EC6"/>
    <w:rsid w:val="002514E0"/>
    <w:rsid w:val="00251521"/>
    <w:rsid w:val="00255FE6"/>
    <w:rsid w:val="00265E36"/>
    <w:rsid w:val="002707F6"/>
    <w:rsid w:val="00281CFA"/>
    <w:rsid w:val="0029038E"/>
    <w:rsid w:val="002957A4"/>
    <w:rsid w:val="002971A9"/>
    <w:rsid w:val="002A1F83"/>
    <w:rsid w:val="002A2CE2"/>
    <w:rsid w:val="002A5397"/>
    <w:rsid w:val="002A5901"/>
    <w:rsid w:val="002C2D27"/>
    <w:rsid w:val="002C4FDE"/>
    <w:rsid w:val="002C5178"/>
    <w:rsid w:val="002D061C"/>
    <w:rsid w:val="002D1100"/>
    <w:rsid w:val="002D129D"/>
    <w:rsid w:val="002D21E9"/>
    <w:rsid w:val="002D6A4F"/>
    <w:rsid w:val="002E06BD"/>
    <w:rsid w:val="002E0B88"/>
    <w:rsid w:val="002E5CFA"/>
    <w:rsid w:val="00307A61"/>
    <w:rsid w:val="0031546A"/>
    <w:rsid w:val="00317E41"/>
    <w:rsid w:val="00321FAC"/>
    <w:rsid w:val="00324AC2"/>
    <w:rsid w:val="003268C7"/>
    <w:rsid w:val="00345231"/>
    <w:rsid w:val="00345C00"/>
    <w:rsid w:val="00352D1D"/>
    <w:rsid w:val="0035700B"/>
    <w:rsid w:val="00360B84"/>
    <w:rsid w:val="00365EE6"/>
    <w:rsid w:val="003709E2"/>
    <w:rsid w:val="00371AC3"/>
    <w:rsid w:val="00375374"/>
    <w:rsid w:val="003811C6"/>
    <w:rsid w:val="00383B78"/>
    <w:rsid w:val="00383F85"/>
    <w:rsid w:val="00385412"/>
    <w:rsid w:val="00396894"/>
    <w:rsid w:val="003B080D"/>
    <w:rsid w:val="003B222F"/>
    <w:rsid w:val="003C5F6B"/>
    <w:rsid w:val="003C76D2"/>
    <w:rsid w:val="003D5BE1"/>
    <w:rsid w:val="003E195B"/>
    <w:rsid w:val="003F399B"/>
    <w:rsid w:val="00400F06"/>
    <w:rsid w:val="004170CD"/>
    <w:rsid w:val="004330E1"/>
    <w:rsid w:val="00436D52"/>
    <w:rsid w:val="00441E95"/>
    <w:rsid w:val="00443703"/>
    <w:rsid w:val="00453A13"/>
    <w:rsid w:val="00454054"/>
    <w:rsid w:val="00465458"/>
    <w:rsid w:val="00466B38"/>
    <w:rsid w:val="00486128"/>
    <w:rsid w:val="00490293"/>
    <w:rsid w:val="0049685B"/>
    <w:rsid w:val="004A0901"/>
    <w:rsid w:val="004A5B05"/>
    <w:rsid w:val="004B5B85"/>
    <w:rsid w:val="004B7637"/>
    <w:rsid w:val="004D2C86"/>
    <w:rsid w:val="004D3A13"/>
    <w:rsid w:val="004D4666"/>
    <w:rsid w:val="004E4C97"/>
    <w:rsid w:val="004F4175"/>
    <w:rsid w:val="004F4F62"/>
    <w:rsid w:val="00513E7D"/>
    <w:rsid w:val="005243A9"/>
    <w:rsid w:val="005279D1"/>
    <w:rsid w:val="00530A25"/>
    <w:rsid w:val="00533A25"/>
    <w:rsid w:val="0053519B"/>
    <w:rsid w:val="00541E80"/>
    <w:rsid w:val="0054629C"/>
    <w:rsid w:val="00553F5B"/>
    <w:rsid w:val="00557F3A"/>
    <w:rsid w:val="005632F4"/>
    <w:rsid w:val="0057560C"/>
    <w:rsid w:val="00580F9A"/>
    <w:rsid w:val="00582E31"/>
    <w:rsid w:val="0058633D"/>
    <w:rsid w:val="00590A20"/>
    <w:rsid w:val="00594C65"/>
    <w:rsid w:val="005A7B42"/>
    <w:rsid w:val="005C50FF"/>
    <w:rsid w:val="005E1BDB"/>
    <w:rsid w:val="005E6849"/>
    <w:rsid w:val="005F4019"/>
    <w:rsid w:val="005F6113"/>
    <w:rsid w:val="00612C6C"/>
    <w:rsid w:val="006304C7"/>
    <w:rsid w:val="00654D63"/>
    <w:rsid w:val="00670AC7"/>
    <w:rsid w:val="00671F61"/>
    <w:rsid w:val="00675BDE"/>
    <w:rsid w:val="006861F7"/>
    <w:rsid w:val="0069481D"/>
    <w:rsid w:val="006A5296"/>
    <w:rsid w:val="006A6CA4"/>
    <w:rsid w:val="006B0D33"/>
    <w:rsid w:val="006B7847"/>
    <w:rsid w:val="006D67F5"/>
    <w:rsid w:val="006E5CDB"/>
    <w:rsid w:val="006E7D30"/>
    <w:rsid w:val="006F01B1"/>
    <w:rsid w:val="006F4882"/>
    <w:rsid w:val="00701F87"/>
    <w:rsid w:val="007037B1"/>
    <w:rsid w:val="007053A0"/>
    <w:rsid w:val="00711F8F"/>
    <w:rsid w:val="0071650A"/>
    <w:rsid w:val="00724E2E"/>
    <w:rsid w:val="007321BC"/>
    <w:rsid w:val="0075038E"/>
    <w:rsid w:val="007503AC"/>
    <w:rsid w:val="007762CC"/>
    <w:rsid w:val="00784264"/>
    <w:rsid w:val="00786F07"/>
    <w:rsid w:val="007919CA"/>
    <w:rsid w:val="007A0A41"/>
    <w:rsid w:val="007B151A"/>
    <w:rsid w:val="007C01B6"/>
    <w:rsid w:val="007D2AB3"/>
    <w:rsid w:val="007E24D3"/>
    <w:rsid w:val="007E4024"/>
    <w:rsid w:val="007E66D9"/>
    <w:rsid w:val="007F0A73"/>
    <w:rsid w:val="007F1367"/>
    <w:rsid w:val="00806F41"/>
    <w:rsid w:val="008072CD"/>
    <w:rsid w:val="008202F4"/>
    <w:rsid w:val="00821F77"/>
    <w:rsid w:val="00823CF5"/>
    <w:rsid w:val="00831B35"/>
    <w:rsid w:val="008362E6"/>
    <w:rsid w:val="00841126"/>
    <w:rsid w:val="00843AE0"/>
    <w:rsid w:val="008523EB"/>
    <w:rsid w:val="00855605"/>
    <w:rsid w:val="00860177"/>
    <w:rsid w:val="00861319"/>
    <w:rsid w:val="008631E9"/>
    <w:rsid w:val="00864162"/>
    <w:rsid w:val="00866A67"/>
    <w:rsid w:val="00870350"/>
    <w:rsid w:val="00871E58"/>
    <w:rsid w:val="008822FA"/>
    <w:rsid w:val="00883FC5"/>
    <w:rsid w:val="00884991"/>
    <w:rsid w:val="008851C9"/>
    <w:rsid w:val="00890296"/>
    <w:rsid w:val="00890316"/>
    <w:rsid w:val="008957B4"/>
    <w:rsid w:val="0089604C"/>
    <w:rsid w:val="008969AB"/>
    <w:rsid w:val="008A71F8"/>
    <w:rsid w:val="008B058C"/>
    <w:rsid w:val="008B1099"/>
    <w:rsid w:val="008C4953"/>
    <w:rsid w:val="008D048B"/>
    <w:rsid w:val="008D1CF2"/>
    <w:rsid w:val="008D30C3"/>
    <w:rsid w:val="008E5915"/>
    <w:rsid w:val="008F22B2"/>
    <w:rsid w:val="009029F6"/>
    <w:rsid w:val="00904BC3"/>
    <w:rsid w:val="00910D8F"/>
    <w:rsid w:val="009223EA"/>
    <w:rsid w:val="00922553"/>
    <w:rsid w:val="0092315A"/>
    <w:rsid w:val="009344FF"/>
    <w:rsid w:val="00951392"/>
    <w:rsid w:val="00961623"/>
    <w:rsid w:val="00961763"/>
    <w:rsid w:val="009675E6"/>
    <w:rsid w:val="0097009F"/>
    <w:rsid w:val="0097077C"/>
    <w:rsid w:val="00972919"/>
    <w:rsid w:val="0097438D"/>
    <w:rsid w:val="009801D6"/>
    <w:rsid w:val="0098673E"/>
    <w:rsid w:val="00986E68"/>
    <w:rsid w:val="009915F6"/>
    <w:rsid w:val="00992DBA"/>
    <w:rsid w:val="009A2403"/>
    <w:rsid w:val="009C253A"/>
    <w:rsid w:val="009C6931"/>
    <w:rsid w:val="009C6F67"/>
    <w:rsid w:val="009C7993"/>
    <w:rsid w:val="009E13E2"/>
    <w:rsid w:val="009E2262"/>
    <w:rsid w:val="009E657A"/>
    <w:rsid w:val="009F26D9"/>
    <w:rsid w:val="009F7B14"/>
    <w:rsid w:val="00A06E93"/>
    <w:rsid w:val="00A104A0"/>
    <w:rsid w:val="00A11F0E"/>
    <w:rsid w:val="00A1388B"/>
    <w:rsid w:val="00A2290D"/>
    <w:rsid w:val="00A25E72"/>
    <w:rsid w:val="00A37530"/>
    <w:rsid w:val="00A50B13"/>
    <w:rsid w:val="00A52BF3"/>
    <w:rsid w:val="00A53CD9"/>
    <w:rsid w:val="00A570A8"/>
    <w:rsid w:val="00A5734D"/>
    <w:rsid w:val="00A61AA5"/>
    <w:rsid w:val="00A64296"/>
    <w:rsid w:val="00A76A3C"/>
    <w:rsid w:val="00A77146"/>
    <w:rsid w:val="00A81DE8"/>
    <w:rsid w:val="00A82CC2"/>
    <w:rsid w:val="00A8385B"/>
    <w:rsid w:val="00A83CA9"/>
    <w:rsid w:val="00A865A7"/>
    <w:rsid w:val="00A93F6D"/>
    <w:rsid w:val="00AA7894"/>
    <w:rsid w:val="00AD37AD"/>
    <w:rsid w:val="00AD6938"/>
    <w:rsid w:val="00AD717D"/>
    <w:rsid w:val="00AE2A40"/>
    <w:rsid w:val="00AF6201"/>
    <w:rsid w:val="00AF64F8"/>
    <w:rsid w:val="00B00546"/>
    <w:rsid w:val="00B23FB2"/>
    <w:rsid w:val="00B3033B"/>
    <w:rsid w:val="00B313FF"/>
    <w:rsid w:val="00B41241"/>
    <w:rsid w:val="00B447E8"/>
    <w:rsid w:val="00B45AC4"/>
    <w:rsid w:val="00B54C70"/>
    <w:rsid w:val="00B651C9"/>
    <w:rsid w:val="00B722E1"/>
    <w:rsid w:val="00B766F3"/>
    <w:rsid w:val="00B84221"/>
    <w:rsid w:val="00B85E9F"/>
    <w:rsid w:val="00B862F6"/>
    <w:rsid w:val="00B92E91"/>
    <w:rsid w:val="00BA1AA2"/>
    <w:rsid w:val="00BA22CB"/>
    <w:rsid w:val="00BA259D"/>
    <w:rsid w:val="00BB084A"/>
    <w:rsid w:val="00BB1447"/>
    <w:rsid w:val="00BB25E4"/>
    <w:rsid w:val="00BB337F"/>
    <w:rsid w:val="00BC1040"/>
    <w:rsid w:val="00BC11C6"/>
    <w:rsid w:val="00BC3142"/>
    <w:rsid w:val="00BD0D5C"/>
    <w:rsid w:val="00BD131E"/>
    <w:rsid w:val="00BD4F6D"/>
    <w:rsid w:val="00BF225E"/>
    <w:rsid w:val="00C22858"/>
    <w:rsid w:val="00C22CD1"/>
    <w:rsid w:val="00C24BE0"/>
    <w:rsid w:val="00C25402"/>
    <w:rsid w:val="00C27817"/>
    <w:rsid w:val="00C3063B"/>
    <w:rsid w:val="00C4309C"/>
    <w:rsid w:val="00C44348"/>
    <w:rsid w:val="00C44872"/>
    <w:rsid w:val="00C45808"/>
    <w:rsid w:val="00C53834"/>
    <w:rsid w:val="00C5799D"/>
    <w:rsid w:val="00C661FD"/>
    <w:rsid w:val="00C703D1"/>
    <w:rsid w:val="00C81112"/>
    <w:rsid w:val="00C86F59"/>
    <w:rsid w:val="00C91B30"/>
    <w:rsid w:val="00C9236C"/>
    <w:rsid w:val="00CA14ED"/>
    <w:rsid w:val="00CB0658"/>
    <w:rsid w:val="00CB38CA"/>
    <w:rsid w:val="00CB3DF2"/>
    <w:rsid w:val="00CD4D61"/>
    <w:rsid w:val="00CD70CC"/>
    <w:rsid w:val="00CF13D3"/>
    <w:rsid w:val="00CF5321"/>
    <w:rsid w:val="00D10416"/>
    <w:rsid w:val="00D10E5C"/>
    <w:rsid w:val="00D11346"/>
    <w:rsid w:val="00D1359F"/>
    <w:rsid w:val="00D13F92"/>
    <w:rsid w:val="00D165EF"/>
    <w:rsid w:val="00D23318"/>
    <w:rsid w:val="00D23793"/>
    <w:rsid w:val="00D32219"/>
    <w:rsid w:val="00D43EA8"/>
    <w:rsid w:val="00D448CB"/>
    <w:rsid w:val="00D460CF"/>
    <w:rsid w:val="00D52CE3"/>
    <w:rsid w:val="00D60015"/>
    <w:rsid w:val="00D640C6"/>
    <w:rsid w:val="00D65AD2"/>
    <w:rsid w:val="00D71E1E"/>
    <w:rsid w:val="00D75022"/>
    <w:rsid w:val="00D956D5"/>
    <w:rsid w:val="00D97880"/>
    <w:rsid w:val="00DA35E5"/>
    <w:rsid w:val="00DA501B"/>
    <w:rsid w:val="00DB5DCC"/>
    <w:rsid w:val="00DB5FF7"/>
    <w:rsid w:val="00DB6EA1"/>
    <w:rsid w:val="00DC42C4"/>
    <w:rsid w:val="00DC6871"/>
    <w:rsid w:val="00DD4A8C"/>
    <w:rsid w:val="00DD70F0"/>
    <w:rsid w:val="00DE4280"/>
    <w:rsid w:val="00E5142F"/>
    <w:rsid w:val="00E54A18"/>
    <w:rsid w:val="00E65E28"/>
    <w:rsid w:val="00E66266"/>
    <w:rsid w:val="00E662DE"/>
    <w:rsid w:val="00E714A5"/>
    <w:rsid w:val="00E96C61"/>
    <w:rsid w:val="00EB3600"/>
    <w:rsid w:val="00EB4579"/>
    <w:rsid w:val="00EB635D"/>
    <w:rsid w:val="00EB64C1"/>
    <w:rsid w:val="00EB7DEC"/>
    <w:rsid w:val="00EE2007"/>
    <w:rsid w:val="00EE2F05"/>
    <w:rsid w:val="00EE7C85"/>
    <w:rsid w:val="00EF0021"/>
    <w:rsid w:val="00EF41C7"/>
    <w:rsid w:val="00EF5FAF"/>
    <w:rsid w:val="00F105C3"/>
    <w:rsid w:val="00F27EE3"/>
    <w:rsid w:val="00F308B3"/>
    <w:rsid w:val="00F3672C"/>
    <w:rsid w:val="00F41720"/>
    <w:rsid w:val="00F42585"/>
    <w:rsid w:val="00F4778C"/>
    <w:rsid w:val="00F51C90"/>
    <w:rsid w:val="00F56E42"/>
    <w:rsid w:val="00F64737"/>
    <w:rsid w:val="00F654E0"/>
    <w:rsid w:val="00F75901"/>
    <w:rsid w:val="00F800D3"/>
    <w:rsid w:val="00FB127E"/>
    <w:rsid w:val="00FC3158"/>
    <w:rsid w:val="00FC39A4"/>
    <w:rsid w:val="00FD131A"/>
    <w:rsid w:val="00FD1887"/>
    <w:rsid w:val="00FD2890"/>
    <w:rsid w:val="00FD47B6"/>
    <w:rsid w:val="00FE1509"/>
    <w:rsid w:val="00FE4F43"/>
    <w:rsid w:val="00FF4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76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658"/>
    <w:rPr>
      <w:color w:val="808080"/>
    </w:rPr>
  </w:style>
  <w:style w:type="paragraph" w:styleId="BalloonText">
    <w:name w:val="Balloon Text"/>
    <w:basedOn w:val="Normal"/>
    <w:link w:val="BalloonTextChar"/>
    <w:uiPriority w:val="99"/>
    <w:semiHidden/>
    <w:unhideWhenUsed/>
    <w:rsid w:val="00CB0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58"/>
    <w:rPr>
      <w:rFonts w:ascii="Tahoma" w:hAnsi="Tahoma" w:cs="Tahoma"/>
      <w:sz w:val="16"/>
      <w:szCs w:val="16"/>
    </w:rPr>
  </w:style>
  <w:style w:type="paragraph" w:styleId="Header">
    <w:name w:val="header"/>
    <w:basedOn w:val="Normal"/>
    <w:link w:val="HeaderChar"/>
    <w:uiPriority w:val="99"/>
    <w:unhideWhenUsed/>
    <w:rsid w:val="0024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37"/>
  </w:style>
  <w:style w:type="paragraph" w:styleId="Footer">
    <w:name w:val="footer"/>
    <w:basedOn w:val="Normal"/>
    <w:link w:val="FooterChar"/>
    <w:uiPriority w:val="99"/>
    <w:unhideWhenUsed/>
    <w:rsid w:val="0024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37"/>
  </w:style>
  <w:style w:type="paragraph" w:styleId="ListParagraph">
    <w:name w:val="List Paragraph"/>
    <w:basedOn w:val="Normal"/>
    <w:uiPriority w:val="34"/>
    <w:qFormat/>
    <w:rsid w:val="005F6113"/>
    <w:pPr>
      <w:ind w:left="720"/>
      <w:contextualSpacing/>
    </w:pPr>
  </w:style>
  <w:style w:type="character" w:customStyle="1" w:styleId="apple-converted-space">
    <w:name w:val="apple-converted-space"/>
    <w:basedOn w:val="DefaultParagraphFont"/>
    <w:rsid w:val="00D1359F"/>
  </w:style>
  <w:style w:type="character" w:styleId="Hyperlink">
    <w:name w:val="Hyperlink"/>
    <w:basedOn w:val="DefaultParagraphFont"/>
    <w:uiPriority w:val="99"/>
    <w:semiHidden/>
    <w:unhideWhenUsed/>
    <w:rsid w:val="00D1359F"/>
    <w:rPr>
      <w:color w:val="0000FF"/>
      <w:u w:val="single"/>
    </w:rPr>
  </w:style>
  <w:style w:type="paragraph" w:customStyle="1" w:styleId="Default">
    <w:name w:val="Default"/>
    <w:rsid w:val="0069481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4B7637"/>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76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658"/>
    <w:rPr>
      <w:color w:val="808080"/>
    </w:rPr>
  </w:style>
  <w:style w:type="paragraph" w:styleId="BalloonText">
    <w:name w:val="Balloon Text"/>
    <w:basedOn w:val="Normal"/>
    <w:link w:val="BalloonTextChar"/>
    <w:uiPriority w:val="99"/>
    <w:semiHidden/>
    <w:unhideWhenUsed/>
    <w:rsid w:val="00CB0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58"/>
    <w:rPr>
      <w:rFonts w:ascii="Tahoma" w:hAnsi="Tahoma" w:cs="Tahoma"/>
      <w:sz w:val="16"/>
      <w:szCs w:val="16"/>
    </w:rPr>
  </w:style>
  <w:style w:type="paragraph" w:styleId="Header">
    <w:name w:val="header"/>
    <w:basedOn w:val="Normal"/>
    <w:link w:val="HeaderChar"/>
    <w:uiPriority w:val="99"/>
    <w:unhideWhenUsed/>
    <w:rsid w:val="0024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37"/>
  </w:style>
  <w:style w:type="paragraph" w:styleId="Footer">
    <w:name w:val="footer"/>
    <w:basedOn w:val="Normal"/>
    <w:link w:val="FooterChar"/>
    <w:uiPriority w:val="99"/>
    <w:unhideWhenUsed/>
    <w:rsid w:val="0024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37"/>
  </w:style>
  <w:style w:type="paragraph" w:styleId="ListParagraph">
    <w:name w:val="List Paragraph"/>
    <w:basedOn w:val="Normal"/>
    <w:uiPriority w:val="34"/>
    <w:qFormat/>
    <w:rsid w:val="005F6113"/>
    <w:pPr>
      <w:ind w:left="720"/>
      <w:contextualSpacing/>
    </w:pPr>
  </w:style>
  <w:style w:type="character" w:customStyle="1" w:styleId="apple-converted-space">
    <w:name w:val="apple-converted-space"/>
    <w:basedOn w:val="DefaultParagraphFont"/>
    <w:rsid w:val="00D1359F"/>
  </w:style>
  <w:style w:type="character" w:styleId="Hyperlink">
    <w:name w:val="Hyperlink"/>
    <w:basedOn w:val="DefaultParagraphFont"/>
    <w:uiPriority w:val="99"/>
    <w:semiHidden/>
    <w:unhideWhenUsed/>
    <w:rsid w:val="00D1359F"/>
    <w:rPr>
      <w:color w:val="0000FF"/>
      <w:u w:val="single"/>
    </w:rPr>
  </w:style>
  <w:style w:type="paragraph" w:customStyle="1" w:styleId="Default">
    <w:name w:val="Default"/>
    <w:rsid w:val="0069481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4B7637"/>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9970">
      <w:bodyDiv w:val="1"/>
      <w:marLeft w:val="0"/>
      <w:marRight w:val="0"/>
      <w:marTop w:val="0"/>
      <w:marBottom w:val="0"/>
      <w:divBdr>
        <w:top w:val="none" w:sz="0" w:space="0" w:color="auto"/>
        <w:left w:val="none" w:sz="0" w:space="0" w:color="auto"/>
        <w:bottom w:val="none" w:sz="0" w:space="0" w:color="auto"/>
        <w:right w:val="none" w:sz="0" w:space="0" w:color="auto"/>
      </w:divBdr>
    </w:div>
    <w:div w:id="155997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image" Target="media/image9.tiff"/><Relationship Id="rId3" Type="http://schemas.openxmlformats.org/officeDocument/2006/relationships/styles" Target="styles.xml"/><Relationship Id="rId21" Type="http://schemas.openxmlformats.org/officeDocument/2006/relationships/image" Target="media/image12.tiff"/><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image" Target="media/image8.tiff"/><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image" Target="media/image11.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tiff"/><Relationship Id="rId23" Type="http://schemas.openxmlformats.org/officeDocument/2006/relationships/fontTable" Target="fontTable.xml"/><Relationship Id="rId10" Type="http://schemas.openxmlformats.org/officeDocument/2006/relationships/image" Target="media/image1.tiff"/><Relationship Id="rId19" Type="http://schemas.openxmlformats.org/officeDocument/2006/relationships/image" Target="media/image10.tiff"/><Relationship Id="rId4" Type="http://schemas.microsoft.com/office/2007/relationships/stylesWithEffects" Target="stylesWithEffects.xml"/><Relationship Id="rId9" Type="http://schemas.openxmlformats.org/officeDocument/2006/relationships/hyperlink" Target="https://en.wikipedia.org/wiki/Thermal_analysis" TargetMode="External"/><Relationship Id="rId14" Type="http://schemas.openxmlformats.org/officeDocument/2006/relationships/image" Target="media/image5.tif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6315-B936-486B-AF07-DF6045ED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waldon80s</dc:creator>
  <cp:lastModifiedBy>DR. UMAR</cp:lastModifiedBy>
  <cp:revision>2</cp:revision>
  <cp:lastPrinted>2016-02-14T12:13:00Z</cp:lastPrinted>
  <dcterms:created xsi:type="dcterms:W3CDTF">2016-10-25T10:22:00Z</dcterms:created>
  <dcterms:modified xsi:type="dcterms:W3CDTF">2016-10-25T10:22:00Z</dcterms:modified>
</cp:coreProperties>
</file>